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58F" w:rsidRDefault="0050358F">
      <w:pPr>
        <w:jc w:val="center"/>
        <w:rPr>
          <w:rFonts w:ascii="Tahoma" w:eastAsia="Tahoma" w:hAnsi="Tahoma" w:cs="Tahoma"/>
          <w:b/>
          <w:bCs/>
          <w:color w:val="000000"/>
          <w:sz w:val="27"/>
          <w:szCs w:val="27"/>
        </w:rPr>
      </w:pPr>
    </w:p>
    <w:p w:rsidR="0050358F" w:rsidRDefault="0050358F">
      <w:pPr>
        <w:jc w:val="center"/>
        <w:rPr>
          <w:rFonts w:ascii="Tahoma" w:eastAsia="Tahoma" w:hAnsi="Tahoma" w:cs="Tahoma"/>
          <w:b/>
          <w:bCs/>
          <w:color w:val="000000"/>
          <w:sz w:val="27"/>
          <w:szCs w:val="27"/>
        </w:rPr>
      </w:pPr>
    </w:p>
    <w:p w:rsidR="00E9294A" w:rsidRDefault="006E3914">
      <w:pPr>
        <w:jc w:val="center"/>
      </w:pPr>
      <w:r>
        <w:rPr>
          <w:rFonts w:ascii="Tahoma" w:eastAsia="Tahoma" w:hAnsi="Tahoma" w:cs="Tahoma"/>
          <w:b/>
          <w:bCs/>
          <w:color w:val="000000"/>
          <w:sz w:val="27"/>
          <w:szCs w:val="27"/>
        </w:rPr>
        <w:t>EXTRATO DE CONTRATO</w:t>
      </w:r>
    </w:p>
    <w:p w:rsidR="00E9294A" w:rsidRDefault="006E3914">
      <w:pPr>
        <w:jc w:val="both"/>
      </w:pPr>
      <w:r>
        <w:t> </w:t>
      </w:r>
    </w:p>
    <w:p w:rsidR="00E9294A" w:rsidRDefault="006E3914">
      <w:pPr>
        <w:jc w:val="both"/>
      </w:pP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Prefeitura Municipal de Liberdade - Extrato de Contrato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 - Processo nº 029/2024, Pregão Eletrônico nº 014/2024,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Contrato nº 029/001/2024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. Contratado(a): JOSE CARVALHO CORREA CPF 447.861.666-34, CNPJ nº 54.987.022/0001-16 Objeto: </w:t>
      </w:r>
      <w:r>
        <w:rPr>
          <w:rFonts w:ascii="Tahoma" w:eastAsia="Tahoma" w:hAnsi="Tahoma" w:cs="Tahoma"/>
          <w:color w:val="000000"/>
          <w:sz w:val="21"/>
          <w:szCs w:val="21"/>
        </w:rPr>
        <w:t>Constitui objeto do presente instrumento a Contratação  de empresa para prestação de serviços de técnico em radiologia, com carga horária de 20 horas semanais, divididas em 4 horas / dia, para atender as demandas do pronto atendimento ambulatorial de liber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dade </w:t>
      </w:r>
      <w:r w:rsidR="0050358F">
        <w:rPr>
          <w:rFonts w:ascii="Tahoma" w:eastAsia="Tahoma" w:hAnsi="Tahoma" w:cs="Tahoma"/>
          <w:color w:val="000000"/>
          <w:sz w:val="21"/>
          <w:szCs w:val="21"/>
        </w:rPr>
        <w:t xml:space="preserve">- mg. Valor Total do Contrato </w:t>
      </w:r>
      <w:r w:rsidR="0050358F">
        <w:rPr>
          <w:rFonts w:ascii="Tahoma" w:eastAsia="Tahoma" w:hAnsi="Tahoma" w:cs="Tahoma"/>
          <w:color w:val="000000"/>
          <w:sz w:val="21"/>
          <w:szCs w:val="21"/>
        </w:rPr>
        <w:t>R$ 21.013,39 (vinte e um mil, treze reais e trinta e nove centavos),</w:t>
      </w:r>
      <w:r>
        <w:rPr>
          <w:rFonts w:ascii="Tahoma" w:eastAsia="Tahoma" w:hAnsi="Tahoma" w:cs="Tahoma"/>
          <w:color w:val="000000"/>
          <w:sz w:val="21"/>
          <w:szCs w:val="21"/>
        </w:rPr>
        <w:t xml:space="preserve">. Dotação Orçamentária confome definida no processo. </w:t>
      </w:r>
      <w:r>
        <w:rPr>
          <w:rFonts w:ascii="Tahoma" w:eastAsia="Tahoma" w:hAnsi="Tahoma" w:cs="Tahoma"/>
          <w:b/>
          <w:bCs/>
          <w:color w:val="000000"/>
          <w:sz w:val="21"/>
          <w:szCs w:val="21"/>
        </w:rPr>
        <w:t>Vigência</w:t>
      </w:r>
      <w:r>
        <w:rPr>
          <w:rFonts w:ascii="Tahoma" w:eastAsia="Tahoma" w:hAnsi="Tahoma" w:cs="Tahoma"/>
          <w:color w:val="000000"/>
          <w:sz w:val="21"/>
          <w:szCs w:val="21"/>
        </w:rPr>
        <w:t>: 31/12/2024 Data da Ass.: 14/06/2024. Ass. por Walter de Assis Toledo Júnior - Prefeito</w:t>
      </w:r>
      <w:r>
        <w:rPr>
          <w:rFonts w:ascii="Tahoma" w:eastAsia="Tahoma" w:hAnsi="Tahoma" w:cs="Tahoma"/>
        </w:rPr>
        <w:t>.</w:t>
      </w:r>
    </w:p>
    <w:p w:rsidR="0050358F" w:rsidRDefault="0050358F">
      <w:pPr>
        <w:jc w:val="center"/>
        <w:rPr>
          <w:rFonts w:ascii="Tahoma" w:eastAsia="Tahoma" w:hAnsi="Tahoma" w:cs="Tahoma"/>
          <w:color w:val="000000"/>
          <w:sz w:val="21"/>
          <w:szCs w:val="21"/>
        </w:rPr>
      </w:pPr>
    </w:p>
    <w:p w:rsidR="00E9294A" w:rsidRDefault="006E3914">
      <w:pPr>
        <w:jc w:val="center"/>
      </w:pPr>
      <w:bookmarkStart w:id="0" w:name="_GoBack"/>
      <w:bookmarkEnd w:id="0"/>
      <w:r>
        <w:t> </w:t>
      </w:r>
    </w:p>
    <w:p w:rsidR="00E9294A" w:rsidRDefault="006E3914">
      <w:pPr>
        <w:jc w:val="center"/>
      </w:pPr>
      <w:r>
        <w:t> </w:t>
      </w:r>
    </w:p>
    <w:sectPr w:rsidR="00E9294A">
      <w:headerReference w:type="default" r:id="rId6"/>
      <w:footerReference w:type="default" r:id="rId7"/>
      <w:pgSz w:w="11905" w:h="16837"/>
      <w:pgMar w:top="2834" w:right="1133" w:bottom="1133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914" w:rsidRDefault="006E3914">
      <w:pPr>
        <w:spacing w:after="0" w:line="240" w:lineRule="auto"/>
      </w:pPr>
      <w:r>
        <w:separator/>
      </w:r>
    </w:p>
  </w:endnote>
  <w:endnote w:type="continuationSeparator" w:id="0">
    <w:p w:rsidR="006E3914" w:rsidRDefault="006E3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" w:type="dxa"/>
      <w:tblBorders>
        <w:top w:val="single" w:sz="10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8220"/>
      <w:gridCol w:w="850"/>
    </w:tblGrid>
    <w:tr w:rsidR="00E9294A">
      <w:tblPrEx>
        <w:tblCellMar>
          <w:top w:w="0" w:type="dxa"/>
          <w:bottom w:w="0" w:type="dxa"/>
        </w:tblCellMar>
      </w:tblPrEx>
      <w:tc>
        <w:tcPr>
          <w:tcW w:w="8220" w:type="dxa"/>
          <w:noWrap/>
        </w:tcPr>
        <w:p w:rsidR="00E9294A" w:rsidRDefault="006E3914">
          <w:r>
            <w:t>Rua Geraldo Magela de Barros Mendes, nº 121, Centro, Liberdade - MG</w:t>
          </w:r>
        </w:p>
      </w:tc>
      <w:tc>
        <w:tcPr>
          <w:tcW w:w="850" w:type="dxa"/>
          <w:noWrap/>
        </w:tcPr>
        <w:p w:rsidR="00E9294A" w:rsidRDefault="006E3914">
          <w:pPr>
            <w:jc w:val="right"/>
          </w:pPr>
          <w:r>
            <w:fldChar w:fldCharType="begin"/>
          </w:r>
          <w:r>
            <w:instrText>PAGE</w:instrText>
          </w:r>
          <w:r w:rsidR="0050358F">
            <w:fldChar w:fldCharType="separate"/>
          </w:r>
          <w:r w:rsidR="0050358F">
            <w:rPr>
              <w:noProof/>
            </w:rPr>
            <w:t>1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</w:instrText>
          </w:r>
          <w:r w:rsidR="0050358F">
            <w:fldChar w:fldCharType="separate"/>
          </w:r>
          <w:r w:rsidR="0050358F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914" w:rsidRDefault="006E3914">
      <w:pPr>
        <w:spacing w:after="0" w:line="240" w:lineRule="auto"/>
      </w:pPr>
      <w:r>
        <w:separator/>
      </w:r>
    </w:p>
  </w:footnote>
  <w:footnote w:type="continuationSeparator" w:id="0">
    <w:p w:rsidR="006E3914" w:rsidRDefault="006E3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94A" w:rsidRDefault="006E3914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0;width:595.3pt;height:841.9pt;z-index:-251658752;mso-position-horizontal:left;mso-position-horizontal-relative:page;mso-position-vertical:top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294A"/>
    <w:rsid w:val="0050358F"/>
    <w:rsid w:val="006E3914"/>
    <w:rsid w:val="00E9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8CD8E7A"/>
  <w15:docId w15:val="{C7975F21-7A3A-4719-BBBA-7719B9B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210" w:line="288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Manager/>
  <Company>Município de Liberdade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029/2024</dc:title>
  <dc:subject>EXTRATO DE CONTRATO</dc:subject>
  <dc:creator>RVA - Licita Fácil</dc:creator>
  <cp:keywords>RVA, Licita Fácil</cp:keywords>
  <dc:description>EXTRATO DE CONTRATO</dc:description>
  <cp:lastModifiedBy>User</cp:lastModifiedBy>
  <cp:revision>2</cp:revision>
  <dcterms:created xsi:type="dcterms:W3CDTF">2024-06-14T16:46:00Z</dcterms:created>
  <dcterms:modified xsi:type="dcterms:W3CDTF">2024-06-14T16:49:00Z</dcterms:modified>
  <cp:category/>
</cp:coreProperties>
</file>