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8DC" w:rsidRDefault="00CA58DC" w:rsidP="00C02F74">
      <w:pPr>
        <w:autoSpaceDE w:val="0"/>
        <w:autoSpaceDN w:val="0"/>
        <w:adjustRightInd w:val="0"/>
        <w:ind w:right="-1"/>
        <w:jc w:val="center"/>
        <w:rPr>
          <w:rFonts w:ascii="Bookman Old Style" w:hAnsi="Bookman Old Style" w:cs="Arial"/>
          <w:b/>
          <w:color w:val="auto"/>
          <w:sz w:val="22"/>
          <w:szCs w:val="22"/>
        </w:rPr>
      </w:pPr>
    </w:p>
    <w:p w:rsidR="00C02F74" w:rsidRPr="00B925FC" w:rsidRDefault="00C02F74" w:rsidP="00C02F74">
      <w:pPr>
        <w:autoSpaceDE w:val="0"/>
        <w:autoSpaceDN w:val="0"/>
        <w:adjustRightInd w:val="0"/>
        <w:ind w:right="-1"/>
        <w:jc w:val="center"/>
        <w:rPr>
          <w:rFonts w:ascii="Bookman Old Style" w:hAnsi="Bookman Old Style" w:cs="Arial"/>
          <w:b/>
          <w:color w:val="auto"/>
          <w:sz w:val="22"/>
          <w:szCs w:val="22"/>
        </w:rPr>
      </w:pPr>
      <w:r w:rsidRPr="00B925FC">
        <w:rPr>
          <w:rFonts w:ascii="Bookman Old Style" w:hAnsi="Bookman Old Style" w:cs="Arial"/>
          <w:b/>
          <w:color w:val="auto"/>
          <w:sz w:val="22"/>
          <w:szCs w:val="22"/>
        </w:rPr>
        <w:t>EDITAL</w:t>
      </w:r>
    </w:p>
    <w:p w:rsidR="0021478F" w:rsidRPr="00B925FC" w:rsidRDefault="0021478F" w:rsidP="00C02F74">
      <w:pPr>
        <w:autoSpaceDE w:val="0"/>
        <w:autoSpaceDN w:val="0"/>
        <w:adjustRightInd w:val="0"/>
        <w:ind w:right="-1"/>
        <w:rPr>
          <w:rFonts w:ascii="Bookman Old Style" w:hAnsi="Bookman Old Style" w:cs="Arial"/>
          <w:b/>
          <w:color w:val="auto"/>
          <w:sz w:val="22"/>
          <w:szCs w:val="22"/>
        </w:rPr>
      </w:pPr>
    </w:p>
    <w:p w:rsidR="000C424D" w:rsidRPr="009C6017" w:rsidRDefault="000C424D" w:rsidP="00C02F74">
      <w:pPr>
        <w:autoSpaceDE w:val="0"/>
        <w:autoSpaceDN w:val="0"/>
        <w:adjustRightInd w:val="0"/>
        <w:ind w:left="-142" w:right="-1"/>
        <w:jc w:val="center"/>
        <w:rPr>
          <w:rFonts w:ascii="Bookman Old Style" w:hAnsi="Bookman Old Style" w:cs="Arial"/>
          <w:b/>
          <w:color w:val="auto"/>
          <w:sz w:val="22"/>
          <w:szCs w:val="22"/>
        </w:rPr>
      </w:pPr>
      <w:r w:rsidRPr="009C6017">
        <w:rPr>
          <w:rFonts w:ascii="Bookman Old Style" w:hAnsi="Bookman Old Style" w:cs="Arial"/>
          <w:b/>
          <w:color w:val="auto"/>
          <w:sz w:val="22"/>
          <w:szCs w:val="22"/>
        </w:rPr>
        <w:t xml:space="preserve">PROCESSO DE LICITAÇÃO Nº </w:t>
      </w:r>
      <w:r w:rsidR="009C6017" w:rsidRPr="009C6017">
        <w:rPr>
          <w:rFonts w:ascii="Bookman Old Style" w:hAnsi="Bookman Old Style" w:cs="Arial"/>
          <w:b/>
          <w:color w:val="auto"/>
          <w:sz w:val="22"/>
          <w:szCs w:val="22"/>
        </w:rPr>
        <w:t>046/2021</w:t>
      </w:r>
    </w:p>
    <w:p w:rsidR="0021478F" w:rsidRPr="00B925FC" w:rsidRDefault="000C424D" w:rsidP="00C02F74">
      <w:pPr>
        <w:autoSpaceDE w:val="0"/>
        <w:autoSpaceDN w:val="0"/>
        <w:adjustRightInd w:val="0"/>
        <w:ind w:left="-142" w:right="-1"/>
        <w:jc w:val="center"/>
        <w:rPr>
          <w:rFonts w:ascii="Bookman Old Style" w:hAnsi="Bookman Old Style" w:cs="Arial"/>
          <w:b/>
          <w:color w:val="auto"/>
          <w:sz w:val="22"/>
          <w:szCs w:val="22"/>
        </w:rPr>
      </w:pPr>
      <w:r w:rsidRPr="009C6017">
        <w:rPr>
          <w:rFonts w:ascii="Bookman Old Style" w:hAnsi="Bookman Old Style" w:cs="Arial"/>
          <w:b/>
          <w:color w:val="auto"/>
          <w:sz w:val="22"/>
          <w:szCs w:val="22"/>
        </w:rPr>
        <w:t xml:space="preserve">TOMADA DE PREÇO Nº </w:t>
      </w:r>
      <w:r w:rsidR="00E36EFB" w:rsidRPr="009C6017">
        <w:rPr>
          <w:rFonts w:ascii="Bookman Old Style" w:hAnsi="Bookman Old Style" w:cs="Arial"/>
          <w:b/>
          <w:color w:val="auto"/>
          <w:sz w:val="22"/>
          <w:szCs w:val="22"/>
        </w:rPr>
        <w:t>002</w:t>
      </w:r>
      <w:r w:rsidR="00C00B0B" w:rsidRPr="009C6017">
        <w:rPr>
          <w:rFonts w:ascii="Bookman Old Style" w:hAnsi="Bookman Old Style" w:cs="Arial"/>
          <w:b/>
          <w:color w:val="auto"/>
          <w:sz w:val="22"/>
          <w:szCs w:val="22"/>
        </w:rPr>
        <w:t>/2021</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21478F" w:rsidRPr="00B925FC" w:rsidRDefault="0021478F"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 - PREÂMBULO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2. - OBJETO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3. - ESPECIFICAÇÕES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4. - PRAZO DE EXECUÇÃO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5. - PREÇOS ESTIMADOS PELA ADMINISTRAÇÃO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6. - DOTAÇÃO ORÇAMENTÁRIA</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7. - CONDIÇÕES DE PAGAMENTO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8. - REAJUSTAMENTO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9. – FORMA DE APRESENTAÇÃO DA DOCUMENTAÇÃO E DA PROPOSTA COMERCIAL</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 - DOCUMENTAÇÃO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10.1. - HABILITAÇÃO JURÍDICA</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10.2. - REGULARIDADE FISCAL</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10.3. - QUALIFICAÇÃO ECONÔMICO-FINANCEIRA</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10.4. - QUALIFICAÇÃO TÉCNICA</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10.5. - CERTIFICADO DE REGISTRO CADASTRAL</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10.6. - DECLARAÇÃO RELATIVA A TRABALHO DE MENORES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11. - PROPOSTA COMERCIAL</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12. - CRITÉRIOS DE JULGAMENTO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13. - CRITÉRIOS DE ADJUDICAÇÃO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14. - CONDIÇÕES DE ASSINATURA DO CONTRATO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15. - OBRIGAÇÕES E RESPONSABILIDADES</w:t>
      </w:r>
    </w:p>
    <w:p w:rsidR="000C424D" w:rsidRPr="00B925FC" w:rsidRDefault="00CA58DC"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15.1. -</w:t>
      </w:r>
      <w:r w:rsidR="000C424D" w:rsidRPr="00B925FC">
        <w:rPr>
          <w:rFonts w:ascii="Bookman Old Style" w:hAnsi="Bookman Old Style" w:cs="Arial"/>
          <w:sz w:val="22"/>
          <w:szCs w:val="22"/>
        </w:rPr>
        <w:t xml:space="preserve"> DAS LICITANTES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15.2. - DA CONTRATADA</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15.3. – DA PREFEITURA MUNICIPAL DE LIBERDADE-MG</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16. - SANÇÕES ADMINISTRATIVAS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17. - RECURSOS ADMINISTRATIVOS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18. - RECEBIMENTO DO OBJETO LICITADO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19. - GARANTIA DE EXECUÇÃO CONTRATUAL</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20. - ANEXOS QUE INTEGRAM ESTE EDITAL</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21. - CONSIDERAÇÕES DE CARÁTER GERAL</w:t>
      </w:r>
    </w:p>
    <w:p w:rsidR="000C424D" w:rsidRPr="00B925FC" w:rsidRDefault="000C424D" w:rsidP="00B23628">
      <w:pPr>
        <w:autoSpaceDE w:val="0"/>
        <w:autoSpaceDN w:val="0"/>
        <w:adjustRightInd w:val="0"/>
        <w:ind w:left="-142" w:right="-1"/>
        <w:jc w:val="both"/>
        <w:rPr>
          <w:rFonts w:ascii="Bookman Old Style" w:hAnsi="Bookman Old Style" w:cs="Arial"/>
          <w:b/>
          <w:bCs/>
          <w:sz w:val="22"/>
          <w:szCs w:val="22"/>
        </w:rPr>
      </w:pPr>
    </w:p>
    <w:p w:rsidR="00776CFB" w:rsidRPr="00B925FC" w:rsidRDefault="00776CFB" w:rsidP="00B23628">
      <w:pPr>
        <w:autoSpaceDE w:val="0"/>
        <w:autoSpaceDN w:val="0"/>
        <w:adjustRightInd w:val="0"/>
        <w:ind w:left="-142" w:right="-1"/>
        <w:jc w:val="both"/>
        <w:rPr>
          <w:rFonts w:ascii="Bookman Old Style" w:hAnsi="Bookman Old Style" w:cs="Arial"/>
          <w:b/>
          <w:bCs/>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1. - </w:t>
      </w:r>
      <w:r w:rsidRPr="00B925FC">
        <w:rPr>
          <w:rFonts w:ascii="Bookman Old Style" w:hAnsi="Bookman Old Style" w:cs="Arial"/>
          <w:b/>
          <w:bCs/>
          <w:sz w:val="22"/>
          <w:szCs w:val="22"/>
          <w:u w:val="single"/>
        </w:rPr>
        <w:t>PREÂMBULO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1.1. - </w:t>
      </w:r>
      <w:r w:rsidRPr="00B925FC">
        <w:rPr>
          <w:rFonts w:ascii="Bookman Old Style" w:hAnsi="Bookman Old Style" w:cs="Arial"/>
          <w:b/>
          <w:color w:val="auto"/>
          <w:sz w:val="22"/>
          <w:szCs w:val="22"/>
        </w:rPr>
        <w:t xml:space="preserve">O Município de Liberdade, </w:t>
      </w:r>
      <w:r w:rsidRPr="00B925FC">
        <w:rPr>
          <w:rFonts w:ascii="Bookman Old Style" w:hAnsi="Bookman Old Style" w:cs="Arial"/>
          <w:color w:val="auto"/>
          <w:sz w:val="22"/>
          <w:szCs w:val="22"/>
        </w:rPr>
        <w:t xml:space="preserve">pessoa jurídica de direito público interno, com sede na Rua Geraldo Magela de Barros Mendes nº 121, Centro, CNPJ n.º 18.029.165/0001-51, por intermédio de seu Pregoeiro, faz saber que </w:t>
      </w:r>
      <w:r w:rsidRPr="00B925FC">
        <w:rPr>
          <w:rFonts w:ascii="Bookman Old Style" w:hAnsi="Bookman Old Style" w:cs="Arial"/>
          <w:bCs/>
          <w:color w:val="auto"/>
          <w:sz w:val="22"/>
          <w:szCs w:val="22"/>
        </w:rPr>
        <w:t xml:space="preserve">às </w:t>
      </w:r>
      <w:r w:rsidR="00084660" w:rsidRPr="009F6920">
        <w:rPr>
          <w:rFonts w:ascii="Bookman Old Style" w:hAnsi="Bookman Old Style" w:cs="Arial"/>
          <w:b/>
          <w:bCs/>
          <w:color w:val="auto"/>
          <w:sz w:val="22"/>
          <w:szCs w:val="22"/>
        </w:rPr>
        <w:t>13</w:t>
      </w:r>
      <w:r w:rsidRPr="009F6920">
        <w:rPr>
          <w:rFonts w:ascii="Bookman Old Style" w:hAnsi="Bookman Old Style" w:cs="Arial"/>
          <w:b/>
          <w:bCs/>
          <w:color w:val="auto"/>
          <w:sz w:val="22"/>
          <w:szCs w:val="22"/>
        </w:rPr>
        <w:t xml:space="preserve">:30 horas do dia </w:t>
      </w:r>
      <w:r w:rsidR="009F6920" w:rsidRPr="009F6920">
        <w:rPr>
          <w:rFonts w:ascii="Bookman Old Style" w:hAnsi="Bookman Old Style" w:cs="Arial"/>
          <w:b/>
          <w:bCs/>
          <w:color w:val="auto"/>
          <w:sz w:val="22"/>
          <w:szCs w:val="22"/>
        </w:rPr>
        <w:t xml:space="preserve">31 </w:t>
      </w:r>
      <w:r w:rsidR="00084660" w:rsidRPr="009F6920">
        <w:rPr>
          <w:rFonts w:ascii="Bookman Old Style" w:hAnsi="Bookman Old Style" w:cs="Arial"/>
          <w:b/>
          <w:bCs/>
          <w:color w:val="auto"/>
          <w:sz w:val="22"/>
          <w:szCs w:val="22"/>
        </w:rPr>
        <w:t xml:space="preserve">de </w:t>
      </w:r>
      <w:r w:rsidR="009F6920" w:rsidRPr="009F6920">
        <w:rPr>
          <w:rFonts w:ascii="Bookman Old Style" w:hAnsi="Bookman Old Style" w:cs="Arial"/>
          <w:b/>
          <w:bCs/>
          <w:color w:val="auto"/>
          <w:sz w:val="22"/>
          <w:szCs w:val="22"/>
        </w:rPr>
        <w:t>Agosto</w:t>
      </w:r>
      <w:r w:rsidR="00C72B47" w:rsidRPr="009F6920">
        <w:rPr>
          <w:rFonts w:ascii="Bookman Old Style" w:hAnsi="Bookman Old Style" w:cs="Arial"/>
          <w:b/>
          <w:bCs/>
          <w:color w:val="auto"/>
          <w:sz w:val="22"/>
          <w:szCs w:val="22"/>
        </w:rPr>
        <w:t xml:space="preserve"> </w:t>
      </w:r>
      <w:r w:rsidR="00D26FBA" w:rsidRPr="009F6920">
        <w:rPr>
          <w:rFonts w:ascii="Bookman Old Style" w:hAnsi="Bookman Old Style" w:cs="Arial"/>
          <w:b/>
          <w:bCs/>
          <w:color w:val="auto"/>
          <w:sz w:val="22"/>
          <w:szCs w:val="22"/>
        </w:rPr>
        <w:t>de 20</w:t>
      </w:r>
      <w:r w:rsidR="00084660" w:rsidRPr="009F6920">
        <w:rPr>
          <w:rFonts w:ascii="Bookman Old Style" w:hAnsi="Bookman Old Style" w:cs="Arial"/>
          <w:b/>
          <w:bCs/>
          <w:color w:val="auto"/>
          <w:sz w:val="22"/>
          <w:szCs w:val="22"/>
        </w:rPr>
        <w:t>2</w:t>
      </w:r>
      <w:r w:rsidR="00C53F7A" w:rsidRPr="009F6920">
        <w:rPr>
          <w:rFonts w:ascii="Bookman Old Style" w:hAnsi="Bookman Old Style" w:cs="Arial"/>
          <w:b/>
          <w:bCs/>
          <w:color w:val="auto"/>
          <w:sz w:val="22"/>
          <w:szCs w:val="22"/>
        </w:rPr>
        <w:t>1</w:t>
      </w:r>
      <w:r w:rsidRPr="009F6920">
        <w:rPr>
          <w:rFonts w:ascii="Bookman Old Style" w:hAnsi="Bookman Old Style" w:cs="Arial"/>
          <w:b/>
          <w:bCs/>
          <w:color w:val="auto"/>
          <w:sz w:val="22"/>
          <w:szCs w:val="22"/>
        </w:rPr>
        <w:t xml:space="preserve">, </w:t>
      </w:r>
      <w:r w:rsidRPr="009F6920">
        <w:rPr>
          <w:rFonts w:ascii="Bookman Old Style" w:hAnsi="Bookman Old Style" w:cs="Arial"/>
          <w:color w:val="auto"/>
          <w:sz w:val="22"/>
          <w:szCs w:val="22"/>
        </w:rPr>
        <w:t>receberá, na sala de reuniões da CPL, os envelopes contendo a Proposta</w:t>
      </w:r>
      <w:r w:rsidRPr="00B925FC">
        <w:rPr>
          <w:rFonts w:ascii="Bookman Old Style" w:hAnsi="Bookman Old Style" w:cs="Arial"/>
          <w:color w:val="auto"/>
          <w:sz w:val="22"/>
          <w:szCs w:val="22"/>
        </w:rPr>
        <w:t xml:space="preserve"> Comercial e a Documentação das empresas interessadas em participar desta Licitação de Tomada de Preços que recebeu o número </w:t>
      </w:r>
      <w:r w:rsidR="000E3419" w:rsidRPr="00C00B0B">
        <w:rPr>
          <w:rFonts w:ascii="Bookman Old Style" w:hAnsi="Bookman Old Style" w:cs="Arial"/>
          <w:color w:val="auto"/>
          <w:sz w:val="22"/>
          <w:szCs w:val="22"/>
        </w:rPr>
        <w:t>00</w:t>
      </w:r>
      <w:r w:rsidR="009F6920">
        <w:rPr>
          <w:rFonts w:ascii="Bookman Old Style" w:hAnsi="Bookman Old Style" w:cs="Arial"/>
          <w:color w:val="auto"/>
          <w:sz w:val="22"/>
          <w:szCs w:val="22"/>
        </w:rPr>
        <w:t>2</w:t>
      </w:r>
      <w:r w:rsidR="000E3419" w:rsidRPr="00C00B0B">
        <w:rPr>
          <w:rFonts w:ascii="Bookman Old Style" w:hAnsi="Bookman Old Style" w:cs="Arial"/>
          <w:color w:val="auto"/>
          <w:sz w:val="22"/>
          <w:szCs w:val="22"/>
        </w:rPr>
        <w:t>/202</w:t>
      </w:r>
      <w:r w:rsidR="00BF04D9" w:rsidRPr="00C00B0B">
        <w:rPr>
          <w:rFonts w:ascii="Bookman Old Style" w:hAnsi="Bookman Old Style" w:cs="Arial"/>
          <w:color w:val="auto"/>
          <w:sz w:val="22"/>
          <w:szCs w:val="22"/>
        </w:rPr>
        <w:t>1</w:t>
      </w:r>
      <w:r w:rsidR="000E3419" w:rsidRPr="00C00B0B">
        <w:rPr>
          <w:rFonts w:ascii="Bookman Old Style" w:hAnsi="Bookman Old Style" w:cs="Arial"/>
          <w:color w:val="auto"/>
          <w:sz w:val="22"/>
          <w:szCs w:val="22"/>
        </w:rPr>
        <w:t>.</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bCs/>
          <w:sz w:val="22"/>
          <w:szCs w:val="22"/>
        </w:rPr>
      </w:pPr>
      <w:r w:rsidRPr="00B925FC">
        <w:rPr>
          <w:rFonts w:ascii="Bookman Old Style" w:hAnsi="Bookman Old Style" w:cs="Arial"/>
          <w:sz w:val="22"/>
          <w:szCs w:val="22"/>
        </w:rPr>
        <w:t>1.2. - A realização desta Licitação foi devidamente autorizada pel</w:t>
      </w:r>
      <w:r w:rsidR="00221FB2" w:rsidRPr="00B925FC">
        <w:rPr>
          <w:rFonts w:ascii="Bookman Old Style" w:hAnsi="Bookman Old Style" w:cs="Arial"/>
          <w:sz w:val="22"/>
          <w:szCs w:val="22"/>
        </w:rPr>
        <w:t>o(a) Chefe do Poder Executivo Municipal,</w:t>
      </w:r>
      <w:r w:rsidRPr="00B925FC">
        <w:rPr>
          <w:rFonts w:ascii="Bookman Old Style" w:hAnsi="Bookman Old Style" w:cs="Arial"/>
          <w:sz w:val="22"/>
          <w:szCs w:val="22"/>
        </w:rPr>
        <w:t xml:space="preserve"> Senhor</w:t>
      </w:r>
      <w:r w:rsidR="00C72B47">
        <w:rPr>
          <w:rFonts w:ascii="Bookman Old Style" w:hAnsi="Bookman Old Style" w:cs="Arial"/>
          <w:sz w:val="22"/>
          <w:szCs w:val="22"/>
        </w:rPr>
        <w:t xml:space="preserve"> </w:t>
      </w:r>
      <w:r w:rsidR="00BF04D9">
        <w:rPr>
          <w:rFonts w:ascii="Bookman Old Style" w:hAnsi="Bookman Old Style"/>
          <w:bCs/>
          <w:caps/>
          <w:noProof/>
          <w:sz w:val="22"/>
          <w:szCs w:val="22"/>
        </w:rPr>
        <w:t>Walter de Assis Toledo júnior</w:t>
      </w:r>
      <w:r w:rsidRPr="00B925FC">
        <w:rPr>
          <w:rFonts w:ascii="Bookman Old Style" w:hAnsi="Bookman Old Style" w:cs="Arial"/>
          <w:sz w:val="22"/>
          <w:szCs w:val="22"/>
        </w:rPr>
        <w:t xml:space="preserve">, conforme ato exarado no </w:t>
      </w:r>
      <w:r w:rsidRPr="00B925FC">
        <w:rPr>
          <w:rFonts w:ascii="Bookman Old Style" w:hAnsi="Bookman Old Style" w:cs="Arial"/>
          <w:bCs/>
          <w:sz w:val="22"/>
          <w:szCs w:val="22"/>
        </w:rPr>
        <w:t>Processo Licitatório.</w:t>
      </w:r>
    </w:p>
    <w:p w:rsidR="0065796A" w:rsidRPr="00B925FC" w:rsidRDefault="0065796A"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1.3. - A Licitação será do </w:t>
      </w:r>
      <w:r w:rsidRPr="00B925FC">
        <w:rPr>
          <w:rFonts w:ascii="Bookman Old Style" w:hAnsi="Bookman Old Style" w:cs="Arial"/>
          <w:b/>
          <w:bCs/>
          <w:sz w:val="22"/>
          <w:szCs w:val="22"/>
        </w:rPr>
        <w:t>TIPO “MENOR PREÇO GLOBAL”</w:t>
      </w:r>
      <w:r w:rsidRPr="00B925FC">
        <w:rPr>
          <w:rFonts w:ascii="Bookman Old Style" w:hAnsi="Bookman Old Style" w:cs="Arial"/>
          <w:sz w:val="22"/>
          <w:szCs w:val="22"/>
        </w:rPr>
        <w:t xml:space="preserve">, na </w:t>
      </w:r>
      <w:r w:rsidRPr="00B925FC">
        <w:rPr>
          <w:rFonts w:ascii="Bookman Old Style" w:hAnsi="Bookman Old Style" w:cs="Arial"/>
          <w:b/>
          <w:bCs/>
          <w:sz w:val="22"/>
          <w:szCs w:val="22"/>
        </w:rPr>
        <w:t>MODALIDADE “TOMADA DE PREÇO”</w:t>
      </w:r>
      <w:r w:rsidRPr="00B925FC">
        <w:rPr>
          <w:rFonts w:ascii="Bookman Old Style" w:hAnsi="Bookman Old Style" w:cs="Arial"/>
          <w:sz w:val="22"/>
          <w:szCs w:val="22"/>
        </w:rPr>
        <w:t>, e reger-se-á pela legislação aplicável à espécie, em especial pela Lei Federal nº 8.666 de 21 de junho de 1993 e alterações posteriores.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b/>
          <w:bCs/>
          <w:color w:val="auto"/>
          <w:sz w:val="22"/>
          <w:szCs w:val="22"/>
        </w:rPr>
      </w:pPr>
      <w:r w:rsidRPr="00B925FC">
        <w:rPr>
          <w:rFonts w:ascii="Bookman Old Style" w:hAnsi="Bookman Old Style" w:cs="Arial"/>
          <w:sz w:val="22"/>
          <w:szCs w:val="22"/>
        </w:rPr>
        <w:t xml:space="preserve">1.4. - A execução contratual será feita em </w:t>
      </w:r>
      <w:r w:rsidRPr="00B925FC">
        <w:rPr>
          <w:rFonts w:ascii="Bookman Old Style" w:hAnsi="Bookman Old Style" w:cs="Arial"/>
          <w:b/>
          <w:bCs/>
          <w:sz w:val="22"/>
          <w:szCs w:val="22"/>
        </w:rPr>
        <w:t>REGIME DE EMPREITADA</w:t>
      </w:r>
      <w:r w:rsidR="005315E9" w:rsidRPr="00B925FC">
        <w:rPr>
          <w:rFonts w:ascii="Bookman Old Style" w:hAnsi="Bookman Old Style" w:cs="Arial"/>
          <w:b/>
          <w:bCs/>
          <w:color w:val="auto"/>
          <w:sz w:val="22"/>
          <w:szCs w:val="22"/>
        </w:rPr>
        <w:t>POR PREÇO GLOBAL</w:t>
      </w:r>
      <w:r w:rsidRPr="00B925FC">
        <w:rPr>
          <w:rFonts w:ascii="Bookman Old Style" w:hAnsi="Bookman Old Style" w:cs="Arial"/>
          <w:b/>
          <w:bCs/>
          <w:color w:val="auto"/>
          <w:sz w:val="22"/>
          <w:szCs w:val="22"/>
        </w:rPr>
        <w:t>.</w:t>
      </w:r>
    </w:p>
    <w:p w:rsidR="00AC40A9" w:rsidRPr="00B925FC" w:rsidRDefault="00AC40A9" w:rsidP="00B23628">
      <w:pPr>
        <w:autoSpaceDE w:val="0"/>
        <w:autoSpaceDN w:val="0"/>
        <w:adjustRightInd w:val="0"/>
        <w:ind w:left="-142" w:right="-1"/>
        <w:jc w:val="both"/>
        <w:rPr>
          <w:rFonts w:ascii="Bookman Old Style" w:hAnsi="Bookman Old Style" w:cs="Arial"/>
          <w:b/>
          <w:bCs/>
          <w:color w:val="auto"/>
          <w:sz w:val="22"/>
          <w:szCs w:val="22"/>
        </w:rPr>
      </w:pPr>
    </w:p>
    <w:p w:rsidR="00AC40A9" w:rsidRPr="00B925FC" w:rsidRDefault="00AC40A9" w:rsidP="00AC40A9">
      <w:pPr>
        <w:autoSpaceDE w:val="0"/>
        <w:autoSpaceDN w:val="0"/>
        <w:adjustRightInd w:val="0"/>
        <w:ind w:left="-142" w:right="-1"/>
        <w:jc w:val="both"/>
        <w:rPr>
          <w:rFonts w:ascii="Bookman Old Style" w:hAnsi="Bookman Old Style" w:cs="Arial"/>
          <w:b/>
          <w:bCs/>
          <w:color w:val="auto"/>
          <w:sz w:val="22"/>
          <w:szCs w:val="22"/>
          <w:u w:val="single"/>
        </w:rPr>
      </w:pPr>
      <w:r w:rsidRPr="00CC62B0">
        <w:rPr>
          <w:rFonts w:ascii="Bookman Old Style" w:hAnsi="Bookman Old Style" w:cs="Arial"/>
          <w:b/>
          <w:bCs/>
          <w:color w:val="auto"/>
          <w:sz w:val="22"/>
          <w:szCs w:val="22"/>
          <w:u w:val="single"/>
        </w:rPr>
        <w:t xml:space="preserve">1.4.1. – </w:t>
      </w:r>
      <w:r w:rsidR="00FA0E81">
        <w:rPr>
          <w:rFonts w:ascii="Bookman Old Style" w:hAnsi="Bookman Old Style" w:cs="Arial"/>
          <w:b/>
          <w:bCs/>
          <w:color w:val="auto"/>
          <w:sz w:val="22"/>
          <w:szCs w:val="22"/>
          <w:u w:val="single"/>
        </w:rPr>
        <w:t>Além do preço global, o</w:t>
      </w:r>
      <w:r w:rsidRPr="00CC62B0">
        <w:rPr>
          <w:rFonts w:ascii="Bookman Old Style" w:hAnsi="Bookman Old Style" w:cs="Arial"/>
          <w:b/>
          <w:bCs/>
          <w:color w:val="auto"/>
          <w:sz w:val="22"/>
          <w:szCs w:val="22"/>
          <w:u w:val="single"/>
        </w:rPr>
        <w:t xml:space="preserve">s valores unitários não poderão ser superiores aos valores </w:t>
      </w:r>
      <w:r w:rsidR="00E36EFB">
        <w:rPr>
          <w:rFonts w:ascii="Bookman Old Style" w:hAnsi="Bookman Old Style" w:cs="Arial"/>
          <w:b/>
          <w:bCs/>
          <w:color w:val="auto"/>
          <w:sz w:val="22"/>
          <w:szCs w:val="22"/>
          <w:u w:val="single"/>
        </w:rPr>
        <w:t xml:space="preserve">consignados nos anexos deste edital. </w:t>
      </w:r>
    </w:p>
    <w:p w:rsidR="0064774E" w:rsidRPr="00B925FC" w:rsidRDefault="0064774E" w:rsidP="00B23628">
      <w:pPr>
        <w:autoSpaceDE w:val="0"/>
        <w:autoSpaceDN w:val="0"/>
        <w:adjustRightInd w:val="0"/>
        <w:ind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2. - </w:t>
      </w:r>
      <w:r w:rsidRPr="00B925FC">
        <w:rPr>
          <w:rFonts w:ascii="Bookman Old Style" w:hAnsi="Bookman Old Style" w:cs="Arial"/>
          <w:b/>
          <w:bCs/>
          <w:sz w:val="22"/>
          <w:szCs w:val="22"/>
          <w:u w:val="single"/>
        </w:rPr>
        <w:t>OBJETO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E52BF4" w:rsidRPr="00B74AF0" w:rsidRDefault="000C424D" w:rsidP="00E36EFB">
      <w:pPr>
        <w:autoSpaceDE w:val="0"/>
        <w:autoSpaceDN w:val="0"/>
        <w:adjustRightInd w:val="0"/>
        <w:ind w:left="-142" w:right="-1"/>
        <w:jc w:val="both"/>
        <w:rPr>
          <w:rFonts w:ascii="Bookman Old Style" w:hAnsi="Bookman Old Style" w:cs="Arial"/>
          <w:sz w:val="24"/>
          <w:szCs w:val="24"/>
        </w:rPr>
      </w:pPr>
      <w:r w:rsidRPr="00B925FC">
        <w:rPr>
          <w:rFonts w:ascii="Bookman Old Style" w:hAnsi="Bookman Old Style" w:cs="Arial"/>
          <w:b/>
          <w:sz w:val="22"/>
          <w:szCs w:val="22"/>
        </w:rPr>
        <w:t>2.1. –</w:t>
      </w:r>
      <w:r w:rsidR="002D4BDA">
        <w:rPr>
          <w:rFonts w:ascii="Bookman Old Style" w:hAnsi="Bookman Old Style" w:cs="Arial"/>
          <w:b/>
          <w:sz w:val="22"/>
          <w:szCs w:val="22"/>
        </w:rPr>
        <w:t xml:space="preserve"> </w:t>
      </w:r>
      <w:r w:rsidR="00E52BF4" w:rsidRPr="00221FB2">
        <w:rPr>
          <w:rFonts w:ascii="Bookman Old Style" w:hAnsi="Bookman Old Style" w:cs="Arial"/>
          <w:sz w:val="24"/>
          <w:szCs w:val="24"/>
        </w:rPr>
        <w:t xml:space="preserve">Contratação de empresa especializada em construção civil para fornecimento de materiais e mão de obra para </w:t>
      </w:r>
      <w:r w:rsidR="00E52BF4" w:rsidRPr="00F93C1D">
        <w:rPr>
          <w:rFonts w:ascii="Bookman Old Style" w:hAnsi="Bookman Old Style" w:cs="Arial"/>
          <w:sz w:val="24"/>
          <w:szCs w:val="24"/>
        </w:rPr>
        <w:t xml:space="preserve">execução </w:t>
      </w:r>
      <w:r w:rsidR="00E36EFB" w:rsidRPr="00E36EFB">
        <w:rPr>
          <w:rFonts w:ascii="Bookman Old Style" w:hAnsi="Bookman Old Style" w:cs="Arial"/>
          <w:sz w:val="24"/>
          <w:szCs w:val="24"/>
        </w:rPr>
        <w:t>de construção de calçada ao longo</w:t>
      </w:r>
      <w:r w:rsidR="00E36EFB">
        <w:rPr>
          <w:rFonts w:ascii="Bookman Old Style" w:hAnsi="Bookman Old Style" w:cs="Arial"/>
          <w:sz w:val="24"/>
          <w:szCs w:val="24"/>
        </w:rPr>
        <w:t xml:space="preserve"> </w:t>
      </w:r>
      <w:r w:rsidR="00E36EFB" w:rsidRPr="00E36EFB">
        <w:rPr>
          <w:rFonts w:ascii="Bookman Old Style" w:hAnsi="Bookman Old Style" w:cs="Arial"/>
          <w:sz w:val="24"/>
          <w:szCs w:val="24"/>
        </w:rPr>
        <w:t>de trecho da Rua Arlindo Ferreira de Almeida,</w:t>
      </w:r>
      <w:r w:rsidR="00E36EFB">
        <w:rPr>
          <w:rFonts w:ascii="Bookman Old Style" w:hAnsi="Bookman Old Style" w:cs="Arial"/>
          <w:sz w:val="24"/>
          <w:szCs w:val="24"/>
        </w:rPr>
        <w:t xml:space="preserve"> no Município de Liberdade – MG, tudo c</w:t>
      </w:r>
      <w:r w:rsidR="00E52BF4" w:rsidRPr="00221FB2">
        <w:rPr>
          <w:rFonts w:ascii="Bookman Old Style" w:hAnsi="Bookman Old Style" w:cs="Arial"/>
          <w:sz w:val="24"/>
          <w:szCs w:val="24"/>
        </w:rPr>
        <w:t xml:space="preserve">onforme condições e especificações contidas </w:t>
      </w:r>
      <w:r w:rsidR="00E52BF4" w:rsidRPr="00221FB2">
        <w:rPr>
          <w:rFonts w:ascii="Bookman Old Style" w:hAnsi="Bookman Old Style" w:cs="Arial"/>
          <w:b/>
          <w:sz w:val="24"/>
          <w:szCs w:val="24"/>
        </w:rPr>
        <w:t>no Projeto Básico – Anexo II e seus anexos</w:t>
      </w:r>
      <w:r w:rsidR="00E52BF4" w:rsidRPr="00221FB2">
        <w:rPr>
          <w:rFonts w:ascii="Bookman Old Style" w:hAnsi="Bookman Old Style" w:cs="Arial"/>
          <w:sz w:val="24"/>
          <w:szCs w:val="24"/>
        </w:rPr>
        <w:t>.</w:t>
      </w:r>
    </w:p>
    <w:p w:rsidR="005315E9" w:rsidRPr="00B925FC" w:rsidRDefault="005315E9" w:rsidP="00B23628">
      <w:pPr>
        <w:autoSpaceDE w:val="0"/>
        <w:autoSpaceDN w:val="0"/>
        <w:adjustRightInd w:val="0"/>
        <w:ind w:left="-142" w:right="-1"/>
        <w:jc w:val="both"/>
        <w:rPr>
          <w:rFonts w:ascii="Bookman Old Style" w:hAnsi="Bookman Old Style" w:cs="Arial"/>
          <w:sz w:val="22"/>
          <w:szCs w:val="22"/>
        </w:rPr>
      </w:pPr>
    </w:p>
    <w:p w:rsidR="00251936" w:rsidRPr="00B925FC" w:rsidRDefault="00251936" w:rsidP="00B23628">
      <w:pPr>
        <w:autoSpaceDE w:val="0"/>
        <w:autoSpaceDN w:val="0"/>
        <w:adjustRightInd w:val="0"/>
        <w:ind w:left="-142" w:right="-1"/>
        <w:jc w:val="both"/>
        <w:rPr>
          <w:rFonts w:ascii="Bookman Old Style" w:hAnsi="Bookman Old Style" w:cs="Arial"/>
          <w:b/>
          <w:bCs/>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3. - </w:t>
      </w:r>
      <w:r w:rsidRPr="00B925FC">
        <w:rPr>
          <w:rFonts w:ascii="Bookman Old Style" w:hAnsi="Bookman Old Style" w:cs="Arial"/>
          <w:b/>
          <w:bCs/>
          <w:sz w:val="22"/>
          <w:szCs w:val="22"/>
          <w:u w:val="single"/>
        </w:rPr>
        <w:t>ESPECIFICAÇÕES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3.1. - As especificações para a execução do objeto do presente edital são as constantes do seu </w:t>
      </w:r>
      <w:r w:rsidRPr="00CA58DC">
        <w:rPr>
          <w:rFonts w:ascii="Bookman Old Style" w:hAnsi="Bookman Old Style" w:cs="Arial"/>
          <w:b/>
          <w:sz w:val="22"/>
          <w:szCs w:val="22"/>
        </w:rPr>
        <w:t>Projeto Básico - ANEXO II</w:t>
      </w:r>
      <w:r w:rsidRPr="00CA58DC">
        <w:rPr>
          <w:rFonts w:ascii="Bookman Old Style" w:hAnsi="Bookman Old Style" w:cs="Arial"/>
          <w:sz w:val="22"/>
          <w:szCs w:val="22"/>
        </w:rPr>
        <w:t>, juntamente</w:t>
      </w:r>
      <w:r w:rsidRPr="00B925FC">
        <w:rPr>
          <w:rFonts w:ascii="Bookman Old Style" w:hAnsi="Bookman Old Style" w:cs="Arial"/>
          <w:sz w:val="22"/>
          <w:szCs w:val="22"/>
        </w:rPr>
        <w:t xml:space="preserve"> com seus anexos, parte integrante e inseparável deste edital.</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CA58DC"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4. -</w:t>
      </w:r>
      <w:r w:rsidR="000C424D" w:rsidRPr="00B925FC">
        <w:rPr>
          <w:rFonts w:ascii="Bookman Old Style" w:hAnsi="Bookman Old Style" w:cs="Arial"/>
          <w:b/>
          <w:bCs/>
          <w:sz w:val="22"/>
          <w:szCs w:val="22"/>
          <w:u w:val="single"/>
        </w:rPr>
        <w:t>PRAZO DE EXECUÇÃO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221FB2" w:rsidRPr="00B925FC" w:rsidRDefault="000C424D" w:rsidP="005315E9">
      <w:pPr>
        <w:autoSpaceDE w:val="0"/>
        <w:autoSpaceDN w:val="0"/>
        <w:adjustRightInd w:val="0"/>
        <w:ind w:left="-142" w:right="-1"/>
        <w:jc w:val="both"/>
        <w:rPr>
          <w:rFonts w:ascii="Bookman Old Style" w:hAnsi="Bookman Old Style" w:cs="Arial"/>
          <w:b/>
          <w:bCs/>
          <w:sz w:val="22"/>
          <w:szCs w:val="22"/>
        </w:rPr>
      </w:pPr>
      <w:r w:rsidRPr="00B925FC">
        <w:rPr>
          <w:rFonts w:ascii="Bookman Old Style" w:hAnsi="Bookman Old Style" w:cs="Arial"/>
          <w:sz w:val="22"/>
          <w:szCs w:val="22"/>
        </w:rPr>
        <w:t>4.1</w:t>
      </w:r>
      <w:r w:rsidRPr="00B925FC">
        <w:rPr>
          <w:rFonts w:ascii="Bookman Old Style" w:hAnsi="Bookman Old Style" w:cs="Arial"/>
          <w:color w:val="auto"/>
          <w:sz w:val="22"/>
          <w:szCs w:val="22"/>
        </w:rPr>
        <w:t xml:space="preserve">. - </w:t>
      </w:r>
      <w:r w:rsidR="005315E9" w:rsidRPr="00B925FC">
        <w:rPr>
          <w:rFonts w:ascii="Bookman Old Style" w:hAnsi="Bookman Old Style" w:cs="Arial"/>
          <w:sz w:val="22"/>
          <w:szCs w:val="22"/>
        </w:rPr>
        <w:t xml:space="preserve">O prazo de execução da obra será </w:t>
      </w:r>
      <w:r w:rsidR="005315E9" w:rsidRPr="00EB6E0A">
        <w:rPr>
          <w:rFonts w:ascii="Bookman Old Style" w:hAnsi="Bookman Old Style" w:cs="Arial"/>
          <w:sz w:val="22"/>
          <w:szCs w:val="22"/>
        </w:rPr>
        <w:t xml:space="preserve">de </w:t>
      </w:r>
      <w:r w:rsidR="00E36EFB">
        <w:rPr>
          <w:rFonts w:ascii="Bookman Old Style" w:hAnsi="Bookman Old Style" w:cs="Arial"/>
          <w:sz w:val="22"/>
          <w:szCs w:val="22"/>
        </w:rPr>
        <w:t>3</w:t>
      </w:r>
      <w:r w:rsidR="005315E9" w:rsidRPr="00EB6E0A">
        <w:rPr>
          <w:rFonts w:ascii="Bookman Old Style" w:hAnsi="Bookman Old Style" w:cs="Arial"/>
          <w:sz w:val="22"/>
          <w:szCs w:val="22"/>
        </w:rPr>
        <w:t xml:space="preserve"> (</w:t>
      </w:r>
      <w:r w:rsidR="00E36EFB">
        <w:rPr>
          <w:rFonts w:ascii="Bookman Old Style" w:hAnsi="Bookman Old Style" w:cs="Arial"/>
          <w:sz w:val="22"/>
          <w:szCs w:val="22"/>
        </w:rPr>
        <w:t>três</w:t>
      </w:r>
      <w:r w:rsidR="00EB6E0A" w:rsidRPr="00EB6E0A">
        <w:rPr>
          <w:rFonts w:ascii="Bookman Old Style" w:hAnsi="Bookman Old Style" w:cs="Arial"/>
          <w:sz w:val="22"/>
          <w:szCs w:val="22"/>
        </w:rPr>
        <w:t xml:space="preserve"> meses</w:t>
      </w:r>
      <w:r w:rsidR="005315E9" w:rsidRPr="00EB6E0A">
        <w:rPr>
          <w:rFonts w:ascii="Bookman Old Style" w:hAnsi="Bookman Old Style" w:cs="Arial"/>
          <w:sz w:val="22"/>
          <w:szCs w:val="22"/>
        </w:rPr>
        <w:t>)</w:t>
      </w:r>
      <w:r w:rsidR="00251936" w:rsidRPr="00EB6E0A">
        <w:rPr>
          <w:rFonts w:ascii="Bookman Old Style" w:hAnsi="Bookman Old Style" w:cs="Arial"/>
          <w:sz w:val="22"/>
          <w:szCs w:val="22"/>
        </w:rPr>
        <w:t xml:space="preserve"> </w:t>
      </w:r>
      <w:r w:rsidR="00E36EFB">
        <w:rPr>
          <w:rFonts w:ascii="Bookman Old Style" w:hAnsi="Bookman Old Style" w:cs="Arial"/>
          <w:sz w:val="22"/>
          <w:szCs w:val="22"/>
        </w:rPr>
        <w:t>LDI</w:t>
      </w:r>
      <w:r w:rsidR="005315E9" w:rsidRPr="00EB6E0A">
        <w:rPr>
          <w:rFonts w:ascii="Bookman Old Style" w:hAnsi="Bookman Old Style" w:cs="Arial"/>
          <w:sz w:val="22"/>
          <w:szCs w:val="22"/>
        </w:rPr>
        <w:t xml:space="preserve"> conforme</w:t>
      </w:r>
      <w:r w:rsidR="005315E9" w:rsidRPr="00B925FC">
        <w:rPr>
          <w:rFonts w:ascii="Bookman Old Style" w:hAnsi="Bookman Old Style" w:cs="Arial"/>
          <w:sz w:val="22"/>
          <w:szCs w:val="22"/>
        </w:rPr>
        <w:t xml:space="preserve"> cronograma de execução e </w:t>
      </w:r>
      <w:r w:rsidR="00AE730C" w:rsidRPr="00B925FC">
        <w:rPr>
          <w:rFonts w:ascii="Bookman Old Style" w:hAnsi="Bookman Old Style" w:cs="Arial"/>
          <w:sz w:val="22"/>
          <w:szCs w:val="22"/>
        </w:rPr>
        <w:t xml:space="preserve">começará a fluir no dia seguinte ao do recebimento, pela contratada, do </w:t>
      </w:r>
      <w:r w:rsidR="00AE730C" w:rsidRPr="00B925FC">
        <w:rPr>
          <w:rFonts w:ascii="Bookman Old Style" w:hAnsi="Bookman Old Style" w:cs="Arial"/>
          <w:b/>
          <w:bCs/>
          <w:sz w:val="22"/>
          <w:szCs w:val="22"/>
        </w:rPr>
        <w:t>Ofício de autorização de início da execução contratual</w:t>
      </w:r>
      <w:r w:rsidR="00AE730C" w:rsidRPr="00B925FC">
        <w:rPr>
          <w:rFonts w:ascii="Bookman Old Style" w:hAnsi="Bookman Old Style" w:cs="Arial"/>
          <w:sz w:val="22"/>
          <w:szCs w:val="22"/>
        </w:rPr>
        <w:t xml:space="preserve">, a ser emitido pelo </w:t>
      </w:r>
      <w:r w:rsidR="00AE730C" w:rsidRPr="00B925FC">
        <w:rPr>
          <w:rFonts w:ascii="Bookman Old Style" w:hAnsi="Bookman Old Style" w:cs="Arial"/>
          <w:b/>
          <w:sz w:val="22"/>
          <w:szCs w:val="22"/>
        </w:rPr>
        <w:t>Departamento</w:t>
      </w:r>
      <w:r w:rsidR="00AE730C" w:rsidRPr="00B925FC">
        <w:rPr>
          <w:rFonts w:ascii="Bookman Old Style" w:hAnsi="Bookman Old Style" w:cs="Arial"/>
          <w:b/>
          <w:bCs/>
          <w:sz w:val="22"/>
          <w:szCs w:val="22"/>
        </w:rPr>
        <w:t xml:space="preserve"> de Obras</w:t>
      </w:r>
      <w:r w:rsidR="00AC40A9" w:rsidRPr="00B925FC">
        <w:rPr>
          <w:rFonts w:ascii="Bookman Old Style" w:hAnsi="Bookman Old Style" w:cs="Arial"/>
          <w:b/>
          <w:bCs/>
          <w:sz w:val="22"/>
          <w:szCs w:val="22"/>
        </w:rPr>
        <w:t xml:space="preserve"> do Município de Liberdade – MG. </w:t>
      </w:r>
    </w:p>
    <w:p w:rsidR="00AC40A9" w:rsidRPr="00B925FC" w:rsidRDefault="00AC40A9" w:rsidP="005315E9">
      <w:pPr>
        <w:autoSpaceDE w:val="0"/>
        <w:autoSpaceDN w:val="0"/>
        <w:adjustRightInd w:val="0"/>
        <w:ind w:left="-142" w:right="-1"/>
        <w:jc w:val="both"/>
        <w:rPr>
          <w:rFonts w:ascii="Bookman Old Style" w:hAnsi="Bookman Old Style" w:cs="Arial"/>
          <w:sz w:val="22"/>
          <w:szCs w:val="22"/>
        </w:rPr>
      </w:pPr>
    </w:p>
    <w:p w:rsidR="0075251C" w:rsidRDefault="000C424D" w:rsidP="00B23628">
      <w:pPr>
        <w:autoSpaceDE w:val="0"/>
        <w:autoSpaceDN w:val="0"/>
        <w:adjustRightInd w:val="0"/>
        <w:ind w:left="-142" w:right="-1"/>
        <w:jc w:val="both"/>
        <w:rPr>
          <w:rFonts w:ascii="Bookman Old Style" w:hAnsi="Bookman Old Style" w:cs="Arial"/>
          <w:sz w:val="22"/>
          <w:szCs w:val="22"/>
        </w:rPr>
      </w:pPr>
      <w:r w:rsidRPr="00CC62B0">
        <w:rPr>
          <w:rFonts w:ascii="Bookman Old Style" w:hAnsi="Bookman Old Style" w:cs="Arial"/>
          <w:color w:val="auto"/>
          <w:sz w:val="22"/>
          <w:szCs w:val="22"/>
        </w:rPr>
        <w:t xml:space="preserve">4.2. - O prazo vertente poderá ser prorrogado, mantidas as demais cláusulas do </w:t>
      </w:r>
      <w:r w:rsidRPr="00CC62B0">
        <w:rPr>
          <w:rFonts w:ascii="Bookman Old Style" w:hAnsi="Bookman Old Style" w:cs="Arial"/>
          <w:b/>
          <w:bCs/>
          <w:color w:val="auto"/>
          <w:sz w:val="22"/>
          <w:szCs w:val="22"/>
        </w:rPr>
        <w:t xml:space="preserve">CONTRATO </w:t>
      </w:r>
      <w:r w:rsidRPr="00CC62B0">
        <w:rPr>
          <w:rFonts w:ascii="Bookman Old Style" w:hAnsi="Bookman Old Style" w:cs="Arial"/>
          <w:color w:val="auto"/>
          <w:sz w:val="22"/>
          <w:szCs w:val="22"/>
        </w:rPr>
        <w:t xml:space="preserve">e assegurada </w:t>
      </w:r>
      <w:proofErr w:type="spellStart"/>
      <w:r w:rsidRPr="00CC62B0">
        <w:rPr>
          <w:rFonts w:ascii="Bookman Old Style" w:hAnsi="Bookman Old Style" w:cs="Arial"/>
          <w:color w:val="auto"/>
          <w:sz w:val="22"/>
          <w:szCs w:val="22"/>
        </w:rPr>
        <w:t>á</w:t>
      </w:r>
      <w:proofErr w:type="spellEnd"/>
      <w:r w:rsidRPr="00CC62B0">
        <w:rPr>
          <w:rFonts w:ascii="Bookman Old Style" w:hAnsi="Bookman Old Style" w:cs="Arial"/>
          <w:color w:val="auto"/>
          <w:sz w:val="22"/>
          <w:szCs w:val="22"/>
        </w:rPr>
        <w:t xml:space="preserve"> manutenção do seu equilíbrio econômico-financeiro, em conformidade com o disposto no parágrafo primeiro do art</w:t>
      </w:r>
      <w:r w:rsidR="005315E9" w:rsidRPr="00CC62B0">
        <w:rPr>
          <w:rFonts w:ascii="Bookman Old Style" w:hAnsi="Bookman Old Style" w:cs="Arial"/>
          <w:color w:val="auto"/>
          <w:sz w:val="22"/>
          <w:szCs w:val="22"/>
        </w:rPr>
        <w:t>. 57 da Lei Federal nº 8.666/93 desde que aprovado pela Caixa.</w:t>
      </w:r>
      <w:r w:rsidR="00CC62B0" w:rsidRPr="00522968">
        <w:rPr>
          <w:rFonts w:ascii="Bookman Old Style" w:hAnsi="Bookman Old Style" w:cs="Arial"/>
          <w:sz w:val="22"/>
          <w:szCs w:val="22"/>
          <w:highlight w:val="blue"/>
        </w:rPr>
        <w:t xml:space="preserve"> </w:t>
      </w:r>
    </w:p>
    <w:p w:rsidR="0075251C" w:rsidRDefault="0075251C" w:rsidP="00B23628">
      <w:pPr>
        <w:autoSpaceDE w:val="0"/>
        <w:autoSpaceDN w:val="0"/>
        <w:adjustRightInd w:val="0"/>
        <w:ind w:left="-142" w:right="-1"/>
        <w:jc w:val="both"/>
        <w:rPr>
          <w:rFonts w:ascii="Bookman Old Style" w:hAnsi="Bookman Old Style" w:cs="Arial"/>
          <w:sz w:val="22"/>
          <w:szCs w:val="22"/>
        </w:rPr>
      </w:pPr>
    </w:p>
    <w:p w:rsidR="0075251C" w:rsidRPr="00B6580D" w:rsidRDefault="0075251C" w:rsidP="0075251C">
      <w:pPr>
        <w:autoSpaceDE w:val="0"/>
        <w:autoSpaceDN w:val="0"/>
        <w:adjustRightInd w:val="0"/>
        <w:ind w:left="-142" w:right="-1"/>
        <w:jc w:val="both"/>
        <w:rPr>
          <w:rFonts w:ascii="Bookman Old Style" w:hAnsi="Bookman Old Style" w:cs="Arial"/>
          <w:b/>
          <w:bCs/>
          <w:sz w:val="22"/>
          <w:szCs w:val="22"/>
          <w:u w:val="single"/>
        </w:rPr>
      </w:pPr>
      <w:r w:rsidRPr="00B6580D">
        <w:rPr>
          <w:rFonts w:ascii="Bookman Old Style" w:hAnsi="Bookman Old Style" w:cs="Arial"/>
          <w:b/>
          <w:bCs/>
          <w:sz w:val="22"/>
          <w:szCs w:val="22"/>
        </w:rPr>
        <w:t xml:space="preserve">5. – </w:t>
      </w:r>
      <w:r w:rsidRPr="00B6580D">
        <w:rPr>
          <w:rFonts w:ascii="Bookman Old Style" w:hAnsi="Bookman Old Style" w:cs="Arial"/>
          <w:b/>
          <w:bCs/>
          <w:sz w:val="22"/>
          <w:szCs w:val="22"/>
          <w:u w:val="single"/>
        </w:rPr>
        <w:t>DOS</w:t>
      </w:r>
      <w:r w:rsidRPr="00B6580D">
        <w:rPr>
          <w:rFonts w:ascii="Bookman Old Style" w:hAnsi="Bookman Old Style" w:cs="Arial"/>
          <w:b/>
          <w:bCs/>
          <w:sz w:val="22"/>
          <w:szCs w:val="22"/>
        </w:rPr>
        <w:t xml:space="preserve"> </w:t>
      </w:r>
      <w:r w:rsidRPr="00B6580D">
        <w:rPr>
          <w:rFonts w:ascii="Bookman Old Style" w:hAnsi="Bookman Old Style" w:cs="Arial"/>
          <w:b/>
          <w:bCs/>
          <w:sz w:val="22"/>
          <w:szCs w:val="22"/>
          <w:u w:val="single"/>
        </w:rPr>
        <w:t xml:space="preserve">PREÇOS </w:t>
      </w:r>
    </w:p>
    <w:p w:rsidR="0075251C" w:rsidRPr="00B6580D" w:rsidRDefault="0075251C" w:rsidP="0075251C">
      <w:pPr>
        <w:autoSpaceDE w:val="0"/>
        <w:autoSpaceDN w:val="0"/>
        <w:adjustRightInd w:val="0"/>
        <w:ind w:left="-142" w:right="-1"/>
        <w:jc w:val="both"/>
        <w:rPr>
          <w:rFonts w:ascii="Bookman Old Style" w:hAnsi="Bookman Old Style" w:cs="Arial"/>
          <w:sz w:val="22"/>
          <w:szCs w:val="22"/>
        </w:rPr>
      </w:pPr>
    </w:p>
    <w:p w:rsidR="0075251C" w:rsidRPr="00B6580D" w:rsidRDefault="0075251C" w:rsidP="0075251C">
      <w:pPr>
        <w:ind w:left="-142" w:right="-1"/>
        <w:jc w:val="both"/>
        <w:rPr>
          <w:rFonts w:ascii="Bookman Old Style" w:hAnsi="Bookman Old Style" w:cs="Arial"/>
          <w:sz w:val="22"/>
          <w:szCs w:val="22"/>
        </w:rPr>
      </w:pPr>
      <w:r w:rsidRPr="00B6580D">
        <w:rPr>
          <w:rFonts w:ascii="Bookman Old Style" w:hAnsi="Bookman Old Style" w:cs="Arial"/>
          <w:sz w:val="22"/>
          <w:szCs w:val="22"/>
        </w:rPr>
        <w:t>5.1. - O preço global do projeto para</w:t>
      </w:r>
      <w:r w:rsidR="00E36EFB">
        <w:rPr>
          <w:rFonts w:ascii="Bookman Old Style" w:hAnsi="Bookman Old Style" w:cs="Arial"/>
          <w:sz w:val="22"/>
          <w:szCs w:val="22"/>
        </w:rPr>
        <w:t xml:space="preserve"> a execução do objeto licitado </w:t>
      </w:r>
      <w:r w:rsidRPr="00B6580D">
        <w:rPr>
          <w:rFonts w:ascii="Bookman Old Style" w:hAnsi="Bookman Old Style" w:cs="Arial"/>
          <w:sz w:val="22"/>
          <w:szCs w:val="22"/>
        </w:rPr>
        <w:t xml:space="preserve">é de </w:t>
      </w:r>
      <w:r w:rsidRPr="00B6580D">
        <w:rPr>
          <w:rFonts w:ascii="Bookman Old Style" w:hAnsi="Bookman Old Style" w:cs="Arial"/>
          <w:b/>
          <w:bCs/>
          <w:sz w:val="22"/>
          <w:szCs w:val="22"/>
        </w:rPr>
        <w:t xml:space="preserve">R$ </w:t>
      </w:r>
      <w:r w:rsidR="00E36EFB" w:rsidRPr="00E36EFB">
        <w:rPr>
          <w:rFonts w:ascii="Bookman Old Style" w:hAnsi="Bookman Old Style" w:cs="Arial"/>
          <w:b/>
          <w:bCs/>
          <w:sz w:val="22"/>
          <w:szCs w:val="22"/>
        </w:rPr>
        <w:t>133.705,27</w:t>
      </w:r>
      <w:r w:rsidRPr="00B6580D">
        <w:rPr>
          <w:rFonts w:ascii="Bookman Old Style" w:hAnsi="Bookman Old Style" w:cs="Arial"/>
          <w:b/>
          <w:bCs/>
          <w:sz w:val="22"/>
          <w:szCs w:val="22"/>
        </w:rPr>
        <w:t xml:space="preserve"> (</w:t>
      </w:r>
      <w:r w:rsidR="00E36EFB">
        <w:rPr>
          <w:rFonts w:ascii="Bookman Old Style" w:hAnsi="Bookman Old Style" w:cs="Arial"/>
          <w:b/>
          <w:bCs/>
          <w:sz w:val="22"/>
          <w:szCs w:val="22"/>
        </w:rPr>
        <w:t xml:space="preserve">cento e trinta e três mil, </w:t>
      </w:r>
      <w:r w:rsidRPr="00B6580D">
        <w:rPr>
          <w:rFonts w:ascii="Bookman Old Style" w:hAnsi="Bookman Old Style" w:cs="Arial"/>
          <w:b/>
          <w:bCs/>
          <w:sz w:val="22"/>
          <w:szCs w:val="22"/>
        </w:rPr>
        <w:t xml:space="preserve">setecentos e </w:t>
      </w:r>
      <w:r w:rsidR="00E36EFB">
        <w:rPr>
          <w:rFonts w:ascii="Bookman Old Style" w:hAnsi="Bookman Old Style" w:cs="Arial"/>
          <w:b/>
          <w:bCs/>
          <w:sz w:val="22"/>
          <w:szCs w:val="22"/>
        </w:rPr>
        <w:t>cinco reais e vinte e sete</w:t>
      </w:r>
      <w:r w:rsidRPr="00B6580D">
        <w:rPr>
          <w:rFonts w:ascii="Bookman Old Style" w:hAnsi="Bookman Old Style" w:cs="Arial"/>
          <w:b/>
          <w:bCs/>
          <w:sz w:val="22"/>
          <w:szCs w:val="22"/>
        </w:rPr>
        <w:t xml:space="preserve"> centavos), </w:t>
      </w:r>
      <w:r w:rsidRPr="00B6580D">
        <w:rPr>
          <w:rFonts w:ascii="Bookman Old Style" w:hAnsi="Bookman Old Style" w:cs="Arial"/>
          <w:sz w:val="22"/>
          <w:szCs w:val="22"/>
        </w:rPr>
        <w:t xml:space="preserve">conforme os valores constantes da </w:t>
      </w:r>
      <w:r w:rsidR="00E36EFB">
        <w:rPr>
          <w:rFonts w:ascii="Bookman Old Style" w:hAnsi="Bookman Old Style" w:cs="Arial"/>
          <w:b/>
          <w:sz w:val="22"/>
          <w:szCs w:val="22"/>
        </w:rPr>
        <w:t xml:space="preserve">Planilha Orçamentária – ANEXA a este instrumento convocatório. </w:t>
      </w:r>
    </w:p>
    <w:p w:rsidR="00B6580D" w:rsidRPr="00B925FC" w:rsidRDefault="00B6580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6. - </w:t>
      </w:r>
      <w:r w:rsidRPr="00B925FC">
        <w:rPr>
          <w:rFonts w:ascii="Bookman Old Style" w:hAnsi="Bookman Old Style" w:cs="Arial"/>
          <w:b/>
          <w:bCs/>
          <w:sz w:val="22"/>
          <w:szCs w:val="22"/>
          <w:u w:val="single"/>
        </w:rPr>
        <w:t>DOTAÇÃO ORÇAMENTÁRIA</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451E12"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6.1. -</w:t>
      </w:r>
      <w:r w:rsidR="000C424D" w:rsidRPr="00B925FC">
        <w:rPr>
          <w:rFonts w:ascii="Bookman Old Style" w:hAnsi="Bookman Old Style" w:cs="Arial"/>
          <w:sz w:val="22"/>
          <w:szCs w:val="22"/>
        </w:rPr>
        <w:t xml:space="preserve"> As despesas que decorrer</w:t>
      </w:r>
      <w:r w:rsidR="00AC40A9" w:rsidRPr="00B925FC">
        <w:rPr>
          <w:rFonts w:ascii="Bookman Old Style" w:hAnsi="Bookman Old Style" w:cs="Arial"/>
          <w:sz w:val="22"/>
          <w:szCs w:val="22"/>
        </w:rPr>
        <w:t>em desta Licitação estão</w:t>
      </w:r>
      <w:r w:rsidR="000C424D" w:rsidRPr="00B925FC">
        <w:rPr>
          <w:rFonts w:ascii="Bookman Old Style" w:hAnsi="Bookman Old Style" w:cs="Arial"/>
          <w:sz w:val="22"/>
          <w:szCs w:val="22"/>
        </w:rPr>
        <w:t xml:space="preserve"> prevista</w:t>
      </w:r>
      <w:r w:rsidR="00AC40A9" w:rsidRPr="00B925FC">
        <w:rPr>
          <w:rFonts w:ascii="Bookman Old Style" w:hAnsi="Bookman Old Style" w:cs="Arial"/>
          <w:sz w:val="22"/>
          <w:szCs w:val="22"/>
        </w:rPr>
        <w:t>s</w:t>
      </w:r>
      <w:r w:rsidR="00BC5189">
        <w:rPr>
          <w:rFonts w:ascii="Bookman Old Style" w:hAnsi="Bookman Old Style" w:cs="Arial"/>
          <w:sz w:val="22"/>
          <w:szCs w:val="22"/>
        </w:rPr>
        <w:t xml:space="preserve"> </w:t>
      </w:r>
      <w:r w:rsidR="00AC40A9" w:rsidRPr="00B925FC">
        <w:rPr>
          <w:rFonts w:ascii="Bookman Old Style" w:hAnsi="Bookman Old Style" w:cs="Arial"/>
          <w:sz w:val="22"/>
          <w:szCs w:val="22"/>
        </w:rPr>
        <w:t xml:space="preserve">ficarão </w:t>
      </w:r>
      <w:r w:rsidR="000C424D" w:rsidRPr="00B925FC">
        <w:rPr>
          <w:rFonts w:ascii="Bookman Old Style" w:hAnsi="Bookman Old Style" w:cs="Arial"/>
          <w:sz w:val="22"/>
          <w:szCs w:val="22"/>
        </w:rPr>
        <w:t>por conta da Dotação Orçamentária existente no Programa de Trabalho n°:</w:t>
      </w:r>
    </w:p>
    <w:p w:rsidR="00927CBC" w:rsidRDefault="00927CBC" w:rsidP="00B23628">
      <w:pPr>
        <w:autoSpaceDE w:val="0"/>
        <w:autoSpaceDN w:val="0"/>
        <w:adjustRightInd w:val="0"/>
        <w:ind w:left="-142" w:right="-1"/>
        <w:jc w:val="both"/>
        <w:rPr>
          <w:rFonts w:ascii="Bookman Old Style" w:hAnsi="Bookman Old Style" w:cs="Arial"/>
          <w:sz w:val="22"/>
          <w:szCs w:val="22"/>
        </w:rPr>
      </w:pPr>
    </w:p>
    <w:p w:rsidR="00A6166A" w:rsidRDefault="00D673AD" w:rsidP="00B23628">
      <w:pPr>
        <w:autoSpaceDE w:val="0"/>
        <w:autoSpaceDN w:val="0"/>
        <w:adjustRightInd w:val="0"/>
        <w:ind w:left="-142" w:right="-1"/>
        <w:jc w:val="both"/>
        <w:rPr>
          <w:rFonts w:ascii="Bookman Old Style" w:hAnsi="Bookman Old Style" w:cs="Arial"/>
          <w:sz w:val="22"/>
          <w:szCs w:val="22"/>
        </w:rPr>
      </w:pPr>
      <w:r w:rsidRPr="00513B48">
        <w:rPr>
          <w:rFonts w:ascii="Bookman Old Style" w:hAnsi="Bookman Old Style" w:cs="Arial"/>
          <w:sz w:val="22"/>
          <w:szCs w:val="22"/>
        </w:rPr>
        <w:t>4.4.90.51.00.2.04.01.15.451.0003.1.0080</w:t>
      </w:r>
      <w:r w:rsidR="00927CBC" w:rsidRPr="00513B48">
        <w:rPr>
          <w:rFonts w:ascii="Bookman Old Style" w:hAnsi="Bookman Old Style" w:cs="Arial"/>
          <w:sz w:val="22"/>
          <w:szCs w:val="22"/>
        </w:rPr>
        <w:t xml:space="preserve"> </w:t>
      </w:r>
      <w:r w:rsidR="00513B48" w:rsidRPr="00513B48">
        <w:rPr>
          <w:rFonts w:ascii="Bookman Old Style" w:hAnsi="Bookman Old Style" w:cs="Arial"/>
          <w:sz w:val="22"/>
          <w:szCs w:val="22"/>
        </w:rPr>
        <w:t>–</w:t>
      </w:r>
      <w:r w:rsidR="00513B48">
        <w:rPr>
          <w:rFonts w:ascii="Bookman Old Style" w:hAnsi="Bookman Old Style" w:cs="Arial"/>
          <w:sz w:val="22"/>
          <w:szCs w:val="22"/>
        </w:rPr>
        <w:t xml:space="preserve"> Construção de calçamento – Emenda Impositiva</w:t>
      </w:r>
    </w:p>
    <w:p w:rsidR="00927CBC" w:rsidRPr="00B925FC" w:rsidRDefault="00927CBC" w:rsidP="00B23628">
      <w:pPr>
        <w:autoSpaceDE w:val="0"/>
        <w:autoSpaceDN w:val="0"/>
        <w:adjustRightInd w:val="0"/>
        <w:ind w:left="-142" w:right="-1"/>
        <w:jc w:val="both"/>
        <w:rPr>
          <w:rFonts w:ascii="Bookman Old Style" w:hAnsi="Bookman Old Style" w:cs="Arial"/>
          <w:color w:val="FF0000"/>
          <w:sz w:val="22"/>
          <w:szCs w:val="22"/>
        </w:rPr>
      </w:pPr>
    </w:p>
    <w:p w:rsidR="000C424D" w:rsidRPr="006C210C" w:rsidRDefault="0080171D" w:rsidP="00B23628">
      <w:pPr>
        <w:autoSpaceDE w:val="0"/>
        <w:autoSpaceDN w:val="0"/>
        <w:adjustRightInd w:val="0"/>
        <w:ind w:left="-142" w:right="-1"/>
        <w:jc w:val="both"/>
        <w:rPr>
          <w:rFonts w:ascii="Bookman Old Style" w:hAnsi="Bookman Old Style" w:cs="Arial"/>
          <w:sz w:val="22"/>
          <w:szCs w:val="22"/>
        </w:rPr>
      </w:pPr>
      <w:r w:rsidRPr="006C210C">
        <w:rPr>
          <w:rFonts w:ascii="Bookman Old Style" w:hAnsi="Bookman Old Style" w:cs="Arial"/>
          <w:b/>
          <w:bCs/>
          <w:sz w:val="22"/>
          <w:szCs w:val="22"/>
          <w:u w:val="single"/>
        </w:rPr>
        <w:t xml:space="preserve">7 - </w:t>
      </w:r>
      <w:r w:rsidR="000C424D" w:rsidRPr="006C210C">
        <w:rPr>
          <w:rFonts w:ascii="Bookman Old Style" w:hAnsi="Bookman Old Style" w:cs="Arial"/>
          <w:b/>
          <w:bCs/>
          <w:sz w:val="22"/>
          <w:szCs w:val="22"/>
          <w:u w:val="single"/>
        </w:rPr>
        <w:t>CONDIÇÕES DE PAGAMENTO</w:t>
      </w:r>
    </w:p>
    <w:p w:rsidR="00104857" w:rsidRPr="006C210C" w:rsidRDefault="00104857" w:rsidP="00104857">
      <w:pPr>
        <w:autoSpaceDE w:val="0"/>
        <w:autoSpaceDN w:val="0"/>
        <w:adjustRightInd w:val="0"/>
        <w:ind w:left="-142" w:right="-1"/>
        <w:jc w:val="both"/>
        <w:rPr>
          <w:rFonts w:ascii="Bookman Old Style" w:hAnsi="Bookman Old Style" w:cs="Arial"/>
          <w:sz w:val="22"/>
          <w:szCs w:val="22"/>
        </w:rPr>
      </w:pPr>
    </w:p>
    <w:p w:rsidR="00ED171D" w:rsidRPr="006C210C" w:rsidRDefault="00ED171D" w:rsidP="00104857">
      <w:pPr>
        <w:autoSpaceDE w:val="0"/>
        <w:autoSpaceDN w:val="0"/>
        <w:adjustRightInd w:val="0"/>
        <w:ind w:left="-142" w:right="-1"/>
        <w:jc w:val="both"/>
        <w:rPr>
          <w:rFonts w:ascii="Bookman Old Style" w:hAnsi="Bookman Old Style" w:cs="Arial"/>
          <w:sz w:val="22"/>
          <w:szCs w:val="22"/>
        </w:rPr>
      </w:pPr>
      <w:r w:rsidRPr="006C210C">
        <w:rPr>
          <w:rFonts w:ascii="Bookman Old Style" w:hAnsi="Bookman Old Style" w:cs="Arial"/>
          <w:sz w:val="22"/>
          <w:szCs w:val="22"/>
        </w:rPr>
        <w:t>7.1</w:t>
      </w:r>
      <w:r w:rsidR="006C210C">
        <w:rPr>
          <w:rFonts w:ascii="Bookman Old Style" w:hAnsi="Bookman Old Style" w:cs="Arial"/>
          <w:sz w:val="22"/>
          <w:szCs w:val="22"/>
        </w:rPr>
        <w:t>.</w:t>
      </w:r>
      <w:r w:rsidRPr="006C210C">
        <w:rPr>
          <w:rFonts w:ascii="Bookman Old Style" w:hAnsi="Bookman Old Style" w:cs="Arial"/>
          <w:sz w:val="22"/>
          <w:szCs w:val="22"/>
        </w:rPr>
        <w:t xml:space="preserve"> – O pagamento estará sujeito ao Repasse pelo órgão Gestor do Convênio;</w:t>
      </w:r>
    </w:p>
    <w:p w:rsidR="00ED171D" w:rsidRPr="006C210C" w:rsidRDefault="00ED171D" w:rsidP="00104857">
      <w:pPr>
        <w:autoSpaceDE w:val="0"/>
        <w:autoSpaceDN w:val="0"/>
        <w:adjustRightInd w:val="0"/>
        <w:ind w:left="-142" w:right="-1"/>
        <w:jc w:val="both"/>
        <w:rPr>
          <w:rFonts w:ascii="Bookman Old Style" w:hAnsi="Bookman Old Style" w:cs="Arial"/>
          <w:sz w:val="22"/>
          <w:szCs w:val="22"/>
        </w:rPr>
      </w:pPr>
    </w:p>
    <w:p w:rsidR="00104857" w:rsidRDefault="006C210C" w:rsidP="00104857">
      <w:pPr>
        <w:autoSpaceDE w:val="0"/>
        <w:autoSpaceDN w:val="0"/>
        <w:adjustRightInd w:val="0"/>
        <w:ind w:left="-142" w:right="-1"/>
        <w:jc w:val="both"/>
        <w:rPr>
          <w:rFonts w:ascii="Bookman Old Style" w:hAnsi="Bookman Old Style" w:cs="Arial"/>
          <w:sz w:val="22"/>
          <w:szCs w:val="22"/>
        </w:rPr>
      </w:pPr>
      <w:r>
        <w:rPr>
          <w:rFonts w:ascii="Bookman Old Style" w:hAnsi="Bookman Old Style" w:cs="Arial"/>
          <w:sz w:val="22"/>
          <w:szCs w:val="22"/>
        </w:rPr>
        <w:t>7.2</w:t>
      </w:r>
      <w:r w:rsidR="00104857" w:rsidRPr="006C210C">
        <w:rPr>
          <w:rFonts w:ascii="Bookman Old Style" w:hAnsi="Bookman Old Style" w:cs="Arial"/>
          <w:sz w:val="22"/>
          <w:szCs w:val="22"/>
        </w:rPr>
        <w:t xml:space="preserve">. - O pagamento será efetuado após aprovação da medição </w:t>
      </w:r>
      <w:r w:rsidR="00E36EFB" w:rsidRPr="006C210C">
        <w:rPr>
          <w:rFonts w:ascii="Bookman Old Style" w:hAnsi="Bookman Old Style" w:cs="Arial"/>
          <w:sz w:val="22"/>
          <w:szCs w:val="22"/>
        </w:rPr>
        <w:t>e vistoria e autorização do setor competente do município</w:t>
      </w:r>
      <w:r w:rsidR="00104857" w:rsidRPr="006C210C">
        <w:rPr>
          <w:rFonts w:ascii="Bookman Old Style" w:hAnsi="Bookman Old Style" w:cs="Arial"/>
          <w:sz w:val="22"/>
          <w:szCs w:val="22"/>
        </w:rPr>
        <w:t>, mediante crédito de recurso em conta.</w:t>
      </w:r>
    </w:p>
    <w:p w:rsidR="00104857" w:rsidRPr="00B925FC" w:rsidRDefault="00104857" w:rsidP="00B23628">
      <w:pPr>
        <w:autoSpaceDE w:val="0"/>
        <w:autoSpaceDN w:val="0"/>
        <w:adjustRightInd w:val="0"/>
        <w:ind w:left="-142" w:right="-1"/>
        <w:jc w:val="both"/>
        <w:rPr>
          <w:rFonts w:ascii="Bookman Old Style" w:hAnsi="Bookman Old Style" w:cs="Arial"/>
          <w:sz w:val="22"/>
          <w:szCs w:val="22"/>
        </w:rPr>
      </w:pPr>
    </w:p>
    <w:p w:rsidR="00947795" w:rsidRPr="00B6580D" w:rsidRDefault="006C210C" w:rsidP="00B23628">
      <w:pPr>
        <w:autoSpaceDE w:val="0"/>
        <w:autoSpaceDN w:val="0"/>
        <w:adjustRightInd w:val="0"/>
        <w:ind w:left="-142" w:right="-1"/>
        <w:jc w:val="both"/>
        <w:rPr>
          <w:rFonts w:ascii="Bookman Old Style" w:hAnsi="Bookman Old Style" w:cs="Arial"/>
          <w:color w:val="auto"/>
          <w:sz w:val="22"/>
          <w:szCs w:val="22"/>
        </w:rPr>
      </w:pPr>
      <w:r>
        <w:rPr>
          <w:rFonts w:ascii="Bookman Old Style" w:hAnsi="Bookman Old Style" w:cs="Arial"/>
          <w:sz w:val="22"/>
          <w:szCs w:val="22"/>
        </w:rPr>
        <w:t>7.3</w:t>
      </w:r>
      <w:r w:rsidR="000C424D" w:rsidRPr="00B925FC">
        <w:rPr>
          <w:rFonts w:ascii="Bookman Old Style" w:hAnsi="Bookman Old Style" w:cs="Arial"/>
          <w:sz w:val="22"/>
          <w:szCs w:val="22"/>
        </w:rPr>
        <w:t xml:space="preserve">. </w:t>
      </w:r>
      <w:r w:rsidR="000C424D" w:rsidRPr="00B925FC">
        <w:rPr>
          <w:rFonts w:ascii="Bookman Old Style" w:hAnsi="Bookman Old Style" w:cs="Arial"/>
          <w:b/>
          <w:bCs/>
          <w:sz w:val="22"/>
          <w:szCs w:val="22"/>
        </w:rPr>
        <w:t xml:space="preserve">- </w:t>
      </w:r>
      <w:r w:rsidR="000C424D" w:rsidRPr="00B925FC">
        <w:rPr>
          <w:rFonts w:ascii="Bookman Old Style" w:hAnsi="Bookman Old Style" w:cs="Arial"/>
          <w:sz w:val="22"/>
          <w:szCs w:val="22"/>
        </w:rPr>
        <w:t xml:space="preserve">Os documentos fiscais de cobrança deverão ser emitidos contra a </w:t>
      </w:r>
      <w:r w:rsidR="000C424D" w:rsidRPr="00B925FC">
        <w:rPr>
          <w:rFonts w:ascii="Bookman Old Style" w:hAnsi="Bookman Old Style" w:cs="Arial"/>
          <w:b/>
          <w:sz w:val="22"/>
          <w:szCs w:val="22"/>
        </w:rPr>
        <w:t xml:space="preserve">PREFEITURA MUNICIPAL DE </w:t>
      </w:r>
      <w:r w:rsidR="003B692D" w:rsidRPr="00B925FC">
        <w:rPr>
          <w:rFonts w:ascii="Bookman Old Style" w:hAnsi="Bookman Old Style" w:cs="Arial"/>
          <w:b/>
          <w:sz w:val="22"/>
          <w:szCs w:val="22"/>
        </w:rPr>
        <w:t>LIBERDADE</w:t>
      </w:r>
      <w:r w:rsidR="003B692D" w:rsidRPr="00B925FC">
        <w:rPr>
          <w:rFonts w:ascii="Bookman Old Style" w:hAnsi="Bookman Old Style" w:cs="Arial"/>
          <w:sz w:val="22"/>
          <w:szCs w:val="22"/>
        </w:rPr>
        <w:t>,</w:t>
      </w:r>
      <w:r w:rsidR="003B692D" w:rsidRPr="00B925FC">
        <w:rPr>
          <w:rFonts w:ascii="Bookman Old Style" w:hAnsi="Bookman Old Style" w:cs="Arial"/>
          <w:color w:val="auto"/>
          <w:sz w:val="22"/>
          <w:szCs w:val="22"/>
        </w:rPr>
        <w:t xml:space="preserve"> com</w:t>
      </w:r>
      <w:r w:rsidR="00947795" w:rsidRPr="00B925FC">
        <w:rPr>
          <w:rFonts w:ascii="Bookman Old Style" w:hAnsi="Bookman Old Style" w:cs="Arial"/>
          <w:color w:val="auto"/>
          <w:sz w:val="22"/>
          <w:szCs w:val="22"/>
        </w:rPr>
        <w:t xml:space="preserve"> sede na Rua Geraldo Magela de Barros Mendes nº 121, Centro, CNPJ n.º 18.029.165/0001-51.</w:t>
      </w:r>
    </w:p>
    <w:p w:rsidR="00F531CA" w:rsidRDefault="00F531CA" w:rsidP="00B23628">
      <w:pPr>
        <w:autoSpaceDE w:val="0"/>
        <w:autoSpaceDN w:val="0"/>
        <w:adjustRightInd w:val="0"/>
        <w:ind w:left="-142" w:right="-1"/>
        <w:jc w:val="both"/>
        <w:rPr>
          <w:rFonts w:ascii="Bookman Old Style" w:hAnsi="Bookman Old Style" w:cs="Arial"/>
          <w:color w:val="FF0000"/>
          <w:sz w:val="22"/>
          <w:szCs w:val="22"/>
        </w:rPr>
      </w:pPr>
    </w:p>
    <w:p w:rsidR="00F531CA" w:rsidRPr="00B6580D" w:rsidRDefault="006C210C" w:rsidP="00B23628">
      <w:pPr>
        <w:autoSpaceDE w:val="0"/>
        <w:autoSpaceDN w:val="0"/>
        <w:adjustRightInd w:val="0"/>
        <w:ind w:left="-142" w:right="-1"/>
        <w:jc w:val="both"/>
        <w:rPr>
          <w:rFonts w:ascii="Bookman Old Style" w:hAnsi="Bookman Old Style" w:cs="Arial"/>
          <w:sz w:val="22"/>
          <w:szCs w:val="22"/>
        </w:rPr>
      </w:pPr>
      <w:r>
        <w:rPr>
          <w:rFonts w:ascii="Bookman Old Style" w:hAnsi="Bookman Old Style" w:cs="Arial"/>
          <w:sz w:val="22"/>
          <w:szCs w:val="22"/>
        </w:rPr>
        <w:t>7.4</w:t>
      </w:r>
      <w:r w:rsidR="00F531CA" w:rsidRPr="00B6580D">
        <w:rPr>
          <w:rFonts w:ascii="Bookman Old Style" w:hAnsi="Bookman Old Style" w:cs="Arial"/>
          <w:sz w:val="22"/>
          <w:szCs w:val="22"/>
        </w:rPr>
        <w:t xml:space="preserve">. - Os pagamentos serão efetuados através </w:t>
      </w:r>
      <w:r w:rsidR="003B692D" w:rsidRPr="00B6580D">
        <w:rPr>
          <w:rFonts w:ascii="Bookman Old Style" w:hAnsi="Bookman Old Style" w:cs="Arial"/>
          <w:sz w:val="22"/>
          <w:szCs w:val="22"/>
        </w:rPr>
        <w:t>de (</w:t>
      </w:r>
      <w:r w:rsidR="00F531CA" w:rsidRPr="00B6580D">
        <w:rPr>
          <w:rFonts w:ascii="Bookman Old Style" w:hAnsi="Bookman Old Style" w:cs="Arial"/>
          <w:sz w:val="22"/>
          <w:szCs w:val="22"/>
        </w:rPr>
        <w:t>transfer</w:t>
      </w:r>
      <w:r w:rsidR="001F0569">
        <w:rPr>
          <w:rFonts w:ascii="Bookman Old Style" w:hAnsi="Bookman Old Style" w:cs="Arial"/>
          <w:sz w:val="22"/>
          <w:szCs w:val="22"/>
        </w:rPr>
        <w:t>ê</w:t>
      </w:r>
      <w:r w:rsidR="00F531CA" w:rsidRPr="00B6580D">
        <w:rPr>
          <w:rFonts w:ascii="Bookman Old Style" w:hAnsi="Bookman Old Style" w:cs="Arial"/>
          <w:sz w:val="22"/>
          <w:szCs w:val="22"/>
        </w:rPr>
        <w:t>n</w:t>
      </w:r>
      <w:r w:rsidR="001F0569">
        <w:rPr>
          <w:rFonts w:ascii="Bookman Old Style" w:hAnsi="Bookman Old Style" w:cs="Arial"/>
          <w:sz w:val="22"/>
          <w:szCs w:val="22"/>
        </w:rPr>
        <w:t>c</w:t>
      </w:r>
      <w:r w:rsidR="00F531CA" w:rsidRPr="00B6580D">
        <w:rPr>
          <w:rFonts w:ascii="Bookman Old Style" w:hAnsi="Bookman Old Style" w:cs="Arial"/>
          <w:sz w:val="22"/>
          <w:szCs w:val="22"/>
        </w:rPr>
        <w:t>ia bancária) “.</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35586D" w:rsidRPr="00B925FC" w:rsidRDefault="0035586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I – Para a efetivação do pagamento, a </w:t>
      </w:r>
      <w:r w:rsidRPr="00B925FC">
        <w:rPr>
          <w:rFonts w:ascii="Bookman Old Style" w:hAnsi="Bookman Old Style" w:cs="Arial"/>
          <w:b/>
          <w:sz w:val="22"/>
          <w:szCs w:val="22"/>
        </w:rPr>
        <w:t>CONTRATADA</w:t>
      </w:r>
      <w:r w:rsidRPr="00B925FC">
        <w:rPr>
          <w:rFonts w:ascii="Bookman Old Style" w:hAnsi="Bookman Old Style" w:cs="Arial"/>
          <w:sz w:val="22"/>
          <w:szCs w:val="22"/>
        </w:rPr>
        <w:t xml:space="preserve"> deverá apresentar juntamente com o documento fiscal, os documentos comprobatórios de situação regular em relação à Fazenda Federal, INSS, FGTS e Trabalhista, estando dentro do prazo de validade, o pagamento ficará retido até a apresentação de novos documentos dentro do prazo de validade.</w:t>
      </w:r>
    </w:p>
    <w:p w:rsidR="0035586D" w:rsidRPr="00B925FC" w:rsidRDefault="0035586D" w:rsidP="00B23628">
      <w:pPr>
        <w:ind w:left="-142" w:right="-1"/>
        <w:jc w:val="both"/>
        <w:rPr>
          <w:rFonts w:ascii="Bookman Old Style" w:hAnsi="Bookman Old Style" w:cs="Arial"/>
          <w:sz w:val="22"/>
          <w:szCs w:val="22"/>
        </w:rPr>
      </w:pPr>
    </w:p>
    <w:p w:rsidR="0035586D" w:rsidRPr="00B925FC" w:rsidRDefault="0035586D" w:rsidP="00B23628">
      <w:pPr>
        <w:ind w:left="-142" w:right="-1"/>
        <w:jc w:val="both"/>
        <w:rPr>
          <w:rFonts w:ascii="Bookman Old Style" w:hAnsi="Bookman Old Style" w:cs="Arial"/>
          <w:sz w:val="22"/>
          <w:szCs w:val="22"/>
        </w:rPr>
      </w:pPr>
      <w:r w:rsidRPr="00B925FC">
        <w:rPr>
          <w:rFonts w:ascii="Bookman Old Style" w:hAnsi="Bookman Old Style" w:cs="Arial"/>
          <w:sz w:val="22"/>
          <w:szCs w:val="22"/>
        </w:rPr>
        <w:t>II - Na hipótese de o documento de cobrança apresentar erros, fica suspenso o prazo para pagamento, prosseguindo-se a contagem somente após a apresentação da nova documentação isenta de erros.</w:t>
      </w:r>
    </w:p>
    <w:p w:rsidR="0035586D" w:rsidRPr="00B925FC" w:rsidRDefault="0035586D" w:rsidP="00B23628">
      <w:pPr>
        <w:ind w:left="-142" w:right="-1"/>
        <w:jc w:val="both"/>
        <w:rPr>
          <w:rFonts w:ascii="Bookman Old Style" w:hAnsi="Bookman Old Style" w:cs="Arial"/>
          <w:sz w:val="22"/>
          <w:szCs w:val="22"/>
        </w:rPr>
      </w:pPr>
    </w:p>
    <w:p w:rsidR="0035586D" w:rsidRPr="00B925FC" w:rsidRDefault="0035586D" w:rsidP="00B23628">
      <w:pPr>
        <w:ind w:left="-142" w:right="-1"/>
        <w:jc w:val="both"/>
        <w:rPr>
          <w:rFonts w:ascii="Bookman Old Style" w:hAnsi="Bookman Old Style" w:cs="Arial"/>
          <w:b/>
          <w:sz w:val="22"/>
          <w:szCs w:val="22"/>
        </w:rPr>
      </w:pPr>
      <w:r w:rsidRPr="00B925FC">
        <w:rPr>
          <w:rFonts w:ascii="Bookman Old Style" w:hAnsi="Bookman Old Style" w:cs="Arial"/>
          <w:b/>
          <w:sz w:val="22"/>
          <w:szCs w:val="22"/>
        </w:rPr>
        <w:t>III - A LIBERAÇÃO DO PAGAMENTO FICARÁ CONDICIONADA</w:t>
      </w:r>
      <w:r w:rsidR="00C30BC1" w:rsidRPr="00B925FC">
        <w:rPr>
          <w:rFonts w:ascii="Bookman Old Style" w:hAnsi="Bookman Old Style" w:cs="Arial"/>
          <w:b/>
          <w:sz w:val="22"/>
          <w:szCs w:val="22"/>
        </w:rPr>
        <w:t xml:space="preserve"> AINDA</w:t>
      </w:r>
      <w:r w:rsidRPr="00B925FC">
        <w:rPr>
          <w:rFonts w:ascii="Bookman Old Style" w:hAnsi="Bookman Old Style" w:cs="Arial"/>
          <w:b/>
          <w:sz w:val="22"/>
          <w:szCs w:val="22"/>
        </w:rPr>
        <w:t xml:space="preserve"> À APRESENTAÇÃO DA SEGUINTE DOCUMENTAÇÃO:</w:t>
      </w:r>
    </w:p>
    <w:p w:rsidR="0035586D" w:rsidRPr="00B925FC" w:rsidRDefault="0035586D" w:rsidP="00B23628">
      <w:pPr>
        <w:ind w:left="-142" w:right="-1"/>
        <w:jc w:val="both"/>
        <w:rPr>
          <w:rFonts w:ascii="Bookman Old Style" w:hAnsi="Bookman Old Style" w:cs="Arial"/>
          <w:sz w:val="22"/>
          <w:szCs w:val="22"/>
        </w:rPr>
      </w:pPr>
    </w:p>
    <w:p w:rsidR="0035586D" w:rsidRPr="00B925FC" w:rsidRDefault="0035586D" w:rsidP="00B23628">
      <w:pPr>
        <w:ind w:left="-142" w:right="-1"/>
        <w:jc w:val="both"/>
        <w:rPr>
          <w:rFonts w:ascii="Bookman Old Style" w:hAnsi="Bookman Old Style" w:cs="Arial"/>
          <w:sz w:val="22"/>
          <w:szCs w:val="22"/>
        </w:rPr>
      </w:pPr>
      <w:r w:rsidRPr="00B925FC">
        <w:rPr>
          <w:rFonts w:ascii="Bookman Old Style" w:hAnsi="Bookman Old Style" w:cs="Arial"/>
          <w:sz w:val="22"/>
          <w:szCs w:val="22"/>
        </w:rPr>
        <w:t>a) Folhas de pagamento analítica e sintética, específicas dos trabalhadores designados para os serviços no Município e na forma da legislação</w:t>
      </w:r>
      <w:r w:rsidR="00B6580D">
        <w:rPr>
          <w:rFonts w:ascii="Bookman Old Style" w:hAnsi="Bookman Old Style" w:cs="Arial"/>
          <w:sz w:val="22"/>
          <w:szCs w:val="22"/>
        </w:rPr>
        <w:t xml:space="preserve"> </w:t>
      </w:r>
      <w:r w:rsidRPr="00B925FC">
        <w:rPr>
          <w:rFonts w:ascii="Bookman Old Style" w:hAnsi="Bookman Old Style" w:cs="Arial"/>
          <w:sz w:val="22"/>
          <w:szCs w:val="22"/>
        </w:rPr>
        <w:t>previdenciária, juntamente com os comprovantes de pagamento de salários, referentes ao mês faturado.</w:t>
      </w:r>
    </w:p>
    <w:p w:rsidR="0035586D" w:rsidRPr="00B925FC" w:rsidRDefault="0035586D" w:rsidP="00B23628">
      <w:pPr>
        <w:ind w:left="-142" w:right="-1"/>
        <w:jc w:val="both"/>
        <w:rPr>
          <w:rFonts w:ascii="Bookman Old Style" w:hAnsi="Bookman Old Style" w:cs="Arial"/>
          <w:sz w:val="22"/>
          <w:szCs w:val="22"/>
        </w:rPr>
      </w:pPr>
    </w:p>
    <w:p w:rsidR="0035586D" w:rsidRPr="00B925FC" w:rsidRDefault="0035586D" w:rsidP="00B23628">
      <w:pPr>
        <w:ind w:left="-142" w:right="-1"/>
        <w:jc w:val="both"/>
        <w:rPr>
          <w:rFonts w:ascii="Bookman Old Style" w:hAnsi="Bookman Old Style" w:cs="Arial"/>
          <w:sz w:val="22"/>
          <w:szCs w:val="22"/>
        </w:rPr>
      </w:pPr>
      <w:r w:rsidRPr="00B925FC">
        <w:rPr>
          <w:rFonts w:ascii="Bookman Old Style" w:hAnsi="Bookman Old Style" w:cs="Arial"/>
          <w:sz w:val="22"/>
          <w:szCs w:val="22"/>
        </w:rPr>
        <w:t>b) - Guia de recolhimento do FGTS - GRF e respectivo comprovante de quitação, acompanhado do protocolo de envio das informações à Previdência Social, referentes apenas aos trabalhadores designados para os serviços no</w:t>
      </w:r>
      <w:r w:rsidR="00B6580D">
        <w:rPr>
          <w:rFonts w:ascii="Bookman Old Style" w:hAnsi="Bookman Old Style" w:cs="Arial"/>
          <w:sz w:val="22"/>
          <w:szCs w:val="22"/>
        </w:rPr>
        <w:t xml:space="preserve"> </w:t>
      </w:r>
      <w:r w:rsidRPr="00B925FC">
        <w:rPr>
          <w:rFonts w:ascii="Bookman Old Style" w:hAnsi="Bookman Old Style" w:cs="Arial"/>
          <w:sz w:val="22"/>
          <w:szCs w:val="22"/>
        </w:rPr>
        <w:t>Município.</w:t>
      </w:r>
    </w:p>
    <w:p w:rsidR="0035586D" w:rsidRPr="00B925FC" w:rsidRDefault="0035586D" w:rsidP="00B23628">
      <w:pPr>
        <w:ind w:left="-142" w:right="-1"/>
        <w:jc w:val="both"/>
        <w:rPr>
          <w:rFonts w:ascii="Bookman Old Style" w:hAnsi="Bookman Old Style" w:cs="Arial"/>
          <w:sz w:val="22"/>
          <w:szCs w:val="22"/>
        </w:rPr>
      </w:pPr>
    </w:p>
    <w:p w:rsidR="0035586D" w:rsidRPr="00B925FC" w:rsidRDefault="0035586D" w:rsidP="00B23628">
      <w:pPr>
        <w:ind w:left="-142" w:right="-1"/>
        <w:jc w:val="both"/>
        <w:rPr>
          <w:rFonts w:ascii="Bookman Old Style" w:hAnsi="Bookman Old Style" w:cs="Arial"/>
          <w:sz w:val="22"/>
          <w:szCs w:val="22"/>
        </w:rPr>
      </w:pPr>
      <w:r w:rsidRPr="00B925FC">
        <w:rPr>
          <w:rFonts w:ascii="Bookman Old Style" w:hAnsi="Bookman Old Style" w:cs="Arial"/>
          <w:sz w:val="22"/>
          <w:szCs w:val="22"/>
        </w:rPr>
        <w:t>c) - Relação de Empregados RE/GFIP e respectivo resumo do fechamento, referente</w:t>
      </w:r>
      <w:r w:rsidR="00B6580D">
        <w:rPr>
          <w:rFonts w:ascii="Bookman Old Style" w:hAnsi="Bookman Old Style" w:cs="Arial"/>
          <w:sz w:val="22"/>
          <w:szCs w:val="22"/>
        </w:rPr>
        <w:t xml:space="preserve"> </w:t>
      </w:r>
      <w:r w:rsidRPr="00B925FC">
        <w:rPr>
          <w:rFonts w:ascii="Bookman Old Style" w:hAnsi="Bookman Old Style" w:cs="Arial"/>
          <w:sz w:val="22"/>
          <w:szCs w:val="22"/>
        </w:rPr>
        <w:t>à guia espe</w:t>
      </w:r>
      <w:r w:rsidR="009768C4" w:rsidRPr="00B925FC">
        <w:rPr>
          <w:rFonts w:ascii="Bookman Old Style" w:hAnsi="Bookman Old Style" w:cs="Arial"/>
          <w:sz w:val="22"/>
          <w:szCs w:val="22"/>
        </w:rPr>
        <w:t>cificada na letra “c” anterior.</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8. - </w:t>
      </w:r>
      <w:r w:rsidRPr="00B925FC">
        <w:rPr>
          <w:rFonts w:ascii="Bookman Old Style" w:hAnsi="Bookman Old Style" w:cs="Arial"/>
          <w:b/>
          <w:bCs/>
          <w:sz w:val="22"/>
          <w:szCs w:val="22"/>
          <w:u w:val="single"/>
        </w:rPr>
        <w:t>REAJUSTAMENTO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8.1. - Os preços que vierem a ser pactuados, em decorrência desta licitação, serão fixos e irreajustáveis.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8.1.1. - Inexiste a possibilidade de adoção, pelas partes, de qualquer espécie de atualização monetária.</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8.2. - Caso venha a ocorrer o aditamento do </w:t>
      </w:r>
      <w:r w:rsidRPr="00B925FC">
        <w:rPr>
          <w:rFonts w:ascii="Bookman Old Style" w:hAnsi="Bookman Old Style" w:cs="Arial"/>
          <w:b/>
          <w:bCs/>
          <w:sz w:val="22"/>
          <w:szCs w:val="22"/>
        </w:rPr>
        <w:t>CONTRATO</w:t>
      </w:r>
      <w:r w:rsidRPr="00B925FC">
        <w:rPr>
          <w:rFonts w:ascii="Bookman Old Style" w:hAnsi="Bookman Old Style" w:cs="Arial"/>
          <w:sz w:val="22"/>
          <w:szCs w:val="22"/>
        </w:rPr>
        <w:t>, na forma prevista no § 1º do art. 65 da Lei Federal nº 8.666/93, os acréscimos de quantidades serão remunerados, tendo como base, no preço unitário apurado na Proposta da licitante vencedora.</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8.3. - Em caso da necessidad</w:t>
      </w:r>
      <w:r w:rsidR="00947795" w:rsidRPr="00B925FC">
        <w:rPr>
          <w:rFonts w:ascii="Bookman Old Style" w:hAnsi="Bookman Old Style" w:cs="Arial"/>
          <w:sz w:val="22"/>
          <w:szCs w:val="22"/>
        </w:rPr>
        <w:t>e de adit</w:t>
      </w:r>
      <w:r w:rsidRPr="00B925FC">
        <w:rPr>
          <w:rFonts w:ascii="Bookman Old Style" w:hAnsi="Bookman Old Style" w:cs="Arial"/>
          <w:sz w:val="22"/>
          <w:szCs w:val="22"/>
        </w:rPr>
        <w:t xml:space="preserve">ar itens novos </w:t>
      </w:r>
      <w:r w:rsidRPr="00B925FC">
        <w:rPr>
          <w:rFonts w:ascii="Bookman Old Style" w:hAnsi="Bookman Old Style" w:cs="Arial"/>
          <w:color w:val="auto"/>
          <w:sz w:val="22"/>
          <w:szCs w:val="22"/>
        </w:rPr>
        <w:t>constantes do SINAPI ou SETOP</w:t>
      </w:r>
      <w:r w:rsidRPr="00B925FC">
        <w:rPr>
          <w:rFonts w:ascii="Bookman Old Style" w:hAnsi="Bookman Old Style" w:cs="Arial"/>
          <w:sz w:val="22"/>
          <w:szCs w:val="22"/>
        </w:rPr>
        <w:t>, serão utilizados os menores c</w:t>
      </w:r>
      <w:r w:rsidR="001F0569">
        <w:rPr>
          <w:rFonts w:ascii="Bookman Old Style" w:hAnsi="Bookman Old Style" w:cs="Arial"/>
          <w:sz w:val="22"/>
          <w:szCs w:val="22"/>
        </w:rPr>
        <w:t>ustos unitários, acrescidos do L</w:t>
      </w:r>
      <w:r w:rsidRPr="00B925FC">
        <w:rPr>
          <w:rFonts w:ascii="Bookman Old Style" w:hAnsi="Bookman Old Style" w:cs="Arial"/>
          <w:sz w:val="22"/>
          <w:szCs w:val="22"/>
        </w:rPr>
        <w:t xml:space="preserve">DI adotado pela </w:t>
      </w:r>
      <w:r w:rsidRPr="00B925FC">
        <w:rPr>
          <w:rFonts w:ascii="Bookman Old Style" w:hAnsi="Bookman Old Style" w:cs="Arial"/>
          <w:sz w:val="22"/>
          <w:szCs w:val="22"/>
        </w:rPr>
        <w:lastRenderedPageBreak/>
        <w:t xml:space="preserve">contratada nesta licitação. Caso esses itens novos não estejam previstos nos referidos catálogos, serão realizadas, pela </w:t>
      </w:r>
      <w:r w:rsidRPr="00B925FC">
        <w:rPr>
          <w:rFonts w:ascii="Bookman Old Style" w:hAnsi="Bookman Old Style" w:cs="Arial"/>
          <w:b/>
          <w:bCs/>
          <w:sz w:val="22"/>
          <w:szCs w:val="22"/>
        </w:rPr>
        <w:t>CONTRATADA</w:t>
      </w:r>
      <w:r w:rsidRPr="00B925FC">
        <w:rPr>
          <w:rFonts w:ascii="Bookman Old Style" w:hAnsi="Bookman Old Style" w:cs="Arial"/>
          <w:sz w:val="22"/>
          <w:szCs w:val="22"/>
        </w:rPr>
        <w:t>, cotações de preços com no mínimo 3 (três) empresas especializadas, devidamente comprovadas através de documentos pertinentes, quando então serão praticados, com a devida autorização da Fiscalização da PREFEITURA MUNICIPAL DE LIBERDADE, os menores preços unitários apurados nessa pesquisa.</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9 - </w:t>
      </w:r>
      <w:r w:rsidRPr="00B925FC">
        <w:rPr>
          <w:rFonts w:ascii="Bookman Old Style" w:hAnsi="Bookman Old Style" w:cs="Arial"/>
          <w:b/>
          <w:bCs/>
          <w:sz w:val="22"/>
          <w:szCs w:val="22"/>
          <w:u w:val="single"/>
        </w:rPr>
        <w:t>FORMA DE APRESENTAÇÃO DA DOCUMENTAÇÃO E DA PROPOSTA COMERCIAL</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9.1. - A licitante deverá entregar, ao Presidente da </w:t>
      </w:r>
      <w:r w:rsidRPr="00B925FC">
        <w:rPr>
          <w:rFonts w:ascii="Bookman Old Style" w:hAnsi="Bookman Old Style" w:cs="Arial"/>
          <w:b/>
          <w:bCs/>
          <w:sz w:val="22"/>
          <w:szCs w:val="22"/>
        </w:rPr>
        <w:t>CPL</w:t>
      </w:r>
      <w:r w:rsidRPr="00B925FC">
        <w:rPr>
          <w:rFonts w:ascii="Bookman Old Style" w:hAnsi="Bookman Old Style" w:cs="Arial"/>
          <w:sz w:val="22"/>
          <w:szCs w:val="22"/>
        </w:rPr>
        <w:t>, os seus Documentos de Habilitação e a sua Proposta Comercial, em envelopes opacos, tamanho ofício, separados, fechados (colados ou lacrados), constando obrigatoriamente na parte externa de cada um deles a razão social, o endereço da proponente e os seguintes dizeres: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b/>
          <w:bCs/>
          <w:sz w:val="22"/>
          <w:szCs w:val="22"/>
        </w:rPr>
      </w:pPr>
      <w:r w:rsidRPr="00B925FC">
        <w:rPr>
          <w:rFonts w:ascii="Bookman Old Style" w:hAnsi="Bookman Old Style" w:cs="Arial"/>
          <w:b/>
          <w:bCs/>
          <w:sz w:val="22"/>
          <w:szCs w:val="22"/>
        </w:rPr>
        <w:t xml:space="preserve">9.1.1. </w:t>
      </w:r>
      <w:r w:rsidRPr="00B925FC">
        <w:rPr>
          <w:rFonts w:ascii="Bookman Old Style" w:hAnsi="Bookman Old Style" w:cs="Arial"/>
          <w:sz w:val="22"/>
          <w:szCs w:val="22"/>
        </w:rPr>
        <w:t xml:space="preserve">- </w:t>
      </w:r>
      <w:r w:rsidRPr="00B925FC">
        <w:rPr>
          <w:rFonts w:ascii="Bookman Old Style" w:hAnsi="Bookman Old Style" w:cs="Arial"/>
          <w:b/>
          <w:bCs/>
          <w:sz w:val="22"/>
          <w:szCs w:val="22"/>
        </w:rPr>
        <w:t>No envelope contendo a Documentação:</w:t>
      </w:r>
    </w:p>
    <w:p w:rsidR="000C424D" w:rsidRPr="009C6017" w:rsidRDefault="000C424D" w:rsidP="00B23628">
      <w:pPr>
        <w:pBdr>
          <w:top w:val="single" w:sz="4" w:space="1" w:color="auto"/>
          <w:left w:val="single" w:sz="4" w:space="4" w:color="auto"/>
          <w:bottom w:val="single" w:sz="4" w:space="1" w:color="auto"/>
          <w:right w:val="single" w:sz="4" w:space="4" w:color="auto"/>
        </w:pBdr>
        <w:autoSpaceDE w:val="0"/>
        <w:autoSpaceDN w:val="0"/>
        <w:adjustRightInd w:val="0"/>
        <w:ind w:left="-142" w:right="-1"/>
        <w:jc w:val="both"/>
        <w:rPr>
          <w:rFonts w:ascii="Bookman Old Style" w:hAnsi="Bookman Old Style" w:cs="Arial"/>
          <w:sz w:val="22"/>
          <w:szCs w:val="22"/>
        </w:rPr>
      </w:pPr>
      <w:r w:rsidRPr="009C6017">
        <w:rPr>
          <w:rFonts w:ascii="Bookman Old Style" w:hAnsi="Bookman Old Style" w:cs="Arial"/>
          <w:b/>
          <w:bCs/>
          <w:sz w:val="22"/>
          <w:szCs w:val="22"/>
        </w:rPr>
        <w:t>ENVELOPE “A”</w:t>
      </w:r>
    </w:p>
    <w:p w:rsidR="000C424D" w:rsidRPr="009C6017" w:rsidRDefault="000C424D" w:rsidP="00B23628">
      <w:pPr>
        <w:pBdr>
          <w:top w:val="single" w:sz="4" w:space="1" w:color="auto"/>
          <w:left w:val="single" w:sz="4" w:space="4" w:color="auto"/>
          <w:bottom w:val="single" w:sz="4" w:space="1" w:color="auto"/>
          <w:right w:val="single" w:sz="4" w:space="4" w:color="auto"/>
        </w:pBdr>
        <w:autoSpaceDE w:val="0"/>
        <w:autoSpaceDN w:val="0"/>
        <w:adjustRightInd w:val="0"/>
        <w:ind w:left="-142" w:right="-1"/>
        <w:jc w:val="both"/>
        <w:rPr>
          <w:rFonts w:ascii="Bookman Old Style" w:hAnsi="Bookman Old Style" w:cs="Arial"/>
          <w:sz w:val="22"/>
          <w:szCs w:val="22"/>
        </w:rPr>
      </w:pPr>
      <w:r w:rsidRPr="009C6017">
        <w:rPr>
          <w:rFonts w:ascii="Bookman Old Style" w:hAnsi="Bookman Old Style" w:cs="Arial"/>
          <w:b/>
          <w:bCs/>
          <w:sz w:val="22"/>
          <w:szCs w:val="22"/>
        </w:rPr>
        <w:t>“DOCUMENTAÇÃO”</w:t>
      </w:r>
    </w:p>
    <w:p w:rsidR="000C424D" w:rsidRPr="009C6017" w:rsidRDefault="000C424D" w:rsidP="00B23628">
      <w:pPr>
        <w:pBdr>
          <w:top w:val="single" w:sz="4" w:space="1" w:color="auto"/>
          <w:left w:val="single" w:sz="4" w:space="4" w:color="auto"/>
          <w:bottom w:val="single" w:sz="4" w:space="1" w:color="auto"/>
          <w:right w:val="single" w:sz="4" w:space="4" w:color="auto"/>
        </w:pBdr>
        <w:autoSpaceDE w:val="0"/>
        <w:autoSpaceDN w:val="0"/>
        <w:adjustRightInd w:val="0"/>
        <w:ind w:left="-142" w:right="-1"/>
        <w:jc w:val="both"/>
        <w:rPr>
          <w:rFonts w:ascii="Bookman Old Style" w:hAnsi="Bookman Old Style" w:cs="Arial"/>
          <w:b/>
          <w:bCs/>
          <w:color w:val="auto"/>
          <w:sz w:val="22"/>
          <w:szCs w:val="22"/>
        </w:rPr>
      </w:pPr>
      <w:r w:rsidRPr="009C6017">
        <w:rPr>
          <w:rFonts w:ascii="Bookman Old Style" w:hAnsi="Bookman Old Style" w:cs="Arial"/>
          <w:b/>
          <w:bCs/>
          <w:sz w:val="22"/>
          <w:szCs w:val="22"/>
        </w:rPr>
        <w:t xml:space="preserve">PROCESSO </w:t>
      </w:r>
      <w:r w:rsidRPr="009C6017">
        <w:rPr>
          <w:rFonts w:ascii="Bookman Old Style" w:hAnsi="Bookman Old Style" w:cs="Arial"/>
          <w:b/>
          <w:bCs/>
          <w:color w:val="auto"/>
          <w:sz w:val="22"/>
          <w:szCs w:val="22"/>
        </w:rPr>
        <w:t xml:space="preserve">LICITATÓRIO Nº </w:t>
      </w:r>
      <w:r w:rsidR="009C6017" w:rsidRPr="009C6017">
        <w:rPr>
          <w:rFonts w:ascii="Bookman Old Style" w:hAnsi="Bookman Old Style" w:cs="Arial"/>
          <w:b/>
          <w:bCs/>
          <w:color w:val="auto"/>
          <w:sz w:val="22"/>
          <w:szCs w:val="22"/>
        </w:rPr>
        <w:t>046</w:t>
      </w:r>
      <w:r w:rsidR="00AD452A" w:rsidRPr="009C6017">
        <w:rPr>
          <w:rFonts w:ascii="Bookman Old Style" w:hAnsi="Bookman Old Style" w:cs="Arial"/>
          <w:b/>
          <w:bCs/>
          <w:color w:val="auto"/>
          <w:sz w:val="22"/>
          <w:szCs w:val="22"/>
        </w:rPr>
        <w:t>/2021</w:t>
      </w:r>
    </w:p>
    <w:p w:rsidR="000C424D" w:rsidRPr="009C6017" w:rsidRDefault="000C424D" w:rsidP="00B23628">
      <w:pPr>
        <w:pBdr>
          <w:top w:val="single" w:sz="4" w:space="1" w:color="auto"/>
          <w:left w:val="single" w:sz="4" w:space="4" w:color="auto"/>
          <w:bottom w:val="single" w:sz="4" w:space="1" w:color="auto"/>
          <w:right w:val="single" w:sz="4" w:space="4" w:color="auto"/>
        </w:pBdr>
        <w:autoSpaceDE w:val="0"/>
        <w:autoSpaceDN w:val="0"/>
        <w:adjustRightInd w:val="0"/>
        <w:ind w:left="-142" w:right="-1"/>
        <w:jc w:val="both"/>
        <w:rPr>
          <w:rFonts w:ascii="Bookman Old Style" w:hAnsi="Bookman Old Style" w:cs="Arial"/>
          <w:b/>
          <w:color w:val="auto"/>
          <w:sz w:val="22"/>
          <w:szCs w:val="22"/>
        </w:rPr>
      </w:pPr>
      <w:r w:rsidRPr="009C6017">
        <w:rPr>
          <w:rFonts w:ascii="Bookman Old Style" w:hAnsi="Bookman Old Style" w:cs="Arial"/>
          <w:b/>
          <w:color w:val="auto"/>
          <w:sz w:val="22"/>
          <w:szCs w:val="22"/>
        </w:rPr>
        <w:t xml:space="preserve">TOMADA DE PREÇO nº </w:t>
      </w:r>
      <w:r w:rsidR="009C6017" w:rsidRPr="009C6017">
        <w:rPr>
          <w:rFonts w:ascii="Bookman Old Style" w:hAnsi="Bookman Old Style" w:cs="Arial"/>
          <w:b/>
          <w:bCs/>
          <w:color w:val="auto"/>
          <w:sz w:val="22"/>
          <w:szCs w:val="22"/>
        </w:rPr>
        <w:t>002</w:t>
      </w:r>
      <w:r w:rsidR="00CD763B" w:rsidRPr="009C6017">
        <w:rPr>
          <w:rFonts w:ascii="Bookman Old Style" w:hAnsi="Bookman Old Style" w:cs="Arial"/>
          <w:b/>
          <w:bCs/>
          <w:color w:val="auto"/>
          <w:sz w:val="22"/>
          <w:szCs w:val="22"/>
        </w:rPr>
        <w:t>/202</w:t>
      </w:r>
      <w:r w:rsidR="00AD452A" w:rsidRPr="009C6017">
        <w:rPr>
          <w:rFonts w:ascii="Bookman Old Style" w:hAnsi="Bookman Old Style" w:cs="Arial"/>
          <w:b/>
          <w:bCs/>
          <w:color w:val="auto"/>
          <w:sz w:val="22"/>
          <w:szCs w:val="22"/>
        </w:rPr>
        <w:t>1</w:t>
      </w:r>
    </w:p>
    <w:p w:rsidR="000C424D" w:rsidRPr="009C6017" w:rsidRDefault="000C424D" w:rsidP="00B23628">
      <w:pPr>
        <w:autoSpaceDE w:val="0"/>
        <w:autoSpaceDN w:val="0"/>
        <w:adjustRightInd w:val="0"/>
        <w:ind w:left="-142" w:right="-1"/>
        <w:jc w:val="both"/>
        <w:rPr>
          <w:rFonts w:ascii="Bookman Old Style" w:hAnsi="Bookman Old Style" w:cs="Arial"/>
          <w:color w:val="auto"/>
          <w:sz w:val="22"/>
          <w:szCs w:val="22"/>
        </w:rPr>
      </w:pPr>
    </w:p>
    <w:p w:rsidR="000C424D" w:rsidRPr="009C6017" w:rsidRDefault="000C424D" w:rsidP="00B23628">
      <w:pPr>
        <w:autoSpaceDE w:val="0"/>
        <w:autoSpaceDN w:val="0"/>
        <w:adjustRightInd w:val="0"/>
        <w:ind w:left="-142" w:right="-1"/>
        <w:jc w:val="both"/>
        <w:rPr>
          <w:rFonts w:ascii="Bookman Old Style" w:hAnsi="Bookman Old Style" w:cs="Arial"/>
          <w:b/>
          <w:bCs/>
          <w:color w:val="auto"/>
          <w:sz w:val="22"/>
          <w:szCs w:val="22"/>
        </w:rPr>
      </w:pPr>
      <w:r w:rsidRPr="009C6017">
        <w:rPr>
          <w:rFonts w:ascii="Bookman Old Style" w:hAnsi="Bookman Old Style" w:cs="Arial"/>
          <w:b/>
          <w:bCs/>
          <w:color w:val="auto"/>
          <w:sz w:val="22"/>
          <w:szCs w:val="22"/>
        </w:rPr>
        <w:t xml:space="preserve">9.1.2. </w:t>
      </w:r>
      <w:r w:rsidRPr="009C6017">
        <w:rPr>
          <w:rFonts w:ascii="Bookman Old Style" w:hAnsi="Bookman Old Style" w:cs="Arial"/>
          <w:color w:val="auto"/>
          <w:sz w:val="22"/>
          <w:szCs w:val="22"/>
        </w:rPr>
        <w:t xml:space="preserve">- </w:t>
      </w:r>
      <w:r w:rsidRPr="009C6017">
        <w:rPr>
          <w:rFonts w:ascii="Bookman Old Style" w:hAnsi="Bookman Old Style" w:cs="Arial"/>
          <w:b/>
          <w:bCs/>
          <w:color w:val="auto"/>
          <w:sz w:val="22"/>
          <w:szCs w:val="22"/>
        </w:rPr>
        <w:t>No envelope contendo a Proposta Comercial:</w:t>
      </w:r>
    </w:p>
    <w:p w:rsidR="000C424D" w:rsidRPr="009C6017" w:rsidRDefault="000C424D" w:rsidP="00B23628">
      <w:pPr>
        <w:pBdr>
          <w:top w:val="single" w:sz="4" w:space="1" w:color="auto"/>
          <w:left w:val="single" w:sz="4" w:space="4" w:color="auto"/>
          <w:bottom w:val="single" w:sz="4" w:space="1" w:color="auto"/>
          <w:right w:val="single" w:sz="4" w:space="4" w:color="auto"/>
        </w:pBdr>
        <w:autoSpaceDE w:val="0"/>
        <w:autoSpaceDN w:val="0"/>
        <w:adjustRightInd w:val="0"/>
        <w:ind w:left="-142" w:right="-1"/>
        <w:jc w:val="both"/>
        <w:rPr>
          <w:rFonts w:ascii="Bookman Old Style" w:hAnsi="Bookman Old Style" w:cs="Arial"/>
          <w:color w:val="auto"/>
          <w:sz w:val="22"/>
          <w:szCs w:val="22"/>
        </w:rPr>
      </w:pPr>
      <w:r w:rsidRPr="009C6017">
        <w:rPr>
          <w:rFonts w:ascii="Bookman Old Style" w:hAnsi="Bookman Old Style" w:cs="Arial"/>
          <w:b/>
          <w:bCs/>
          <w:color w:val="auto"/>
          <w:sz w:val="22"/>
          <w:szCs w:val="22"/>
        </w:rPr>
        <w:t>ENVELOPE “B”</w:t>
      </w:r>
    </w:p>
    <w:p w:rsidR="000C424D" w:rsidRPr="009C6017" w:rsidRDefault="000C424D" w:rsidP="00B23628">
      <w:pPr>
        <w:pBdr>
          <w:top w:val="single" w:sz="4" w:space="1" w:color="auto"/>
          <w:left w:val="single" w:sz="4" w:space="4" w:color="auto"/>
          <w:bottom w:val="single" w:sz="4" w:space="1" w:color="auto"/>
          <w:right w:val="single" w:sz="4" w:space="4" w:color="auto"/>
        </w:pBdr>
        <w:autoSpaceDE w:val="0"/>
        <w:autoSpaceDN w:val="0"/>
        <w:adjustRightInd w:val="0"/>
        <w:ind w:left="-142" w:right="-1"/>
        <w:jc w:val="both"/>
        <w:rPr>
          <w:rFonts w:ascii="Bookman Old Style" w:hAnsi="Bookman Old Style" w:cs="Arial"/>
          <w:color w:val="auto"/>
          <w:sz w:val="22"/>
          <w:szCs w:val="22"/>
        </w:rPr>
      </w:pPr>
      <w:r w:rsidRPr="009C6017">
        <w:rPr>
          <w:rFonts w:ascii="Bookman Old Style" w:hAnsi="Bookman Old Style" w:cs="Arial"/>
          <w:b/>
          <w:bCs/>
          <w:color w:val="auto"/>
          <w:sz w:val="22"/>
          <w:szCs w:val="22"/>
        </w:rPr>
        <w:t>“PROPOSTA COMERCIAL”</w:t>
      </w:r>
    </w:p>
    <w:p w:rsidR="000C424D" w:rsidRPr="009C6017" w:rsidRDefault="000C424D" w:rsidP="00B23628">
      <w:pPr>
        <w:pBdr>
          <w:top w:val="single" w:sz="4" w:space="1" w:color="auto"/>
          <w:left w:val="single" w:sz="4" w:space="4" w:color="auto"/>
          <w:bottom w:val="single" w:sz="4" w:space="1" w:color="auto"/>
          <w:right w:val="single" w:sz="4" w:space="4" w:color="auto"/>
        </w:pBdr>
        <w:autoSpaceDE w:val="0"/>
        <w:autoSpaceDN w:val="0"/>
        <w:adjustRightInd w:val="0"/>
        <w:ind w:left="-142" w:right="-1"/>
        <w:jc w:val="both"/>
        <w:rPr>
          <w:rFonts w:ascii="Bookman Old Style" w:hAnsi="Bookman Old Style" w:cs="Arial"/>
          <w:color w:val="auto"/>
          <w:sz w:val="22"/>
          <w:szCs w:val="22"/>
        </w:rPr>
      </w:pPr>
      <w:r w:rsidRPr="009C6017">
        <w:rPr>
          <w:rFonts w:ascii="Bookman Old Style" w:hAnsi="Bookman Old Style" w:cs="Arial"/>
          <w:b/>
          <w:bCs/>
          <w:color w:val="auto"/>
          <w:sz w:val="22"/>
          <w:szCs w:val="22"/>
        </w:rPr>
        <w:t xml:space="preserve">PROCESSO LICITATÓRIO Nº </w:t>
      </w:r>
      <w:r w:rsidR="009C6017" w:rsidRPr="009C6017">
        <w:rPr>
          <w:rFonts w:ascii="Bookman Old Style" w:hAnsi="Bookman Old Style" w:cs="Arial"/>
          <w:b/>
          <w:bCs/>
          <w:color w:val="auto"/>
          <w:sz w:val="22"/>
          <w:szCs w:val="22"/>
        </w:rPr>
        <w:t>046</w:t>
      </w:r>
      <w:r w:rsidR="00AD452A" w:rsidRPr="009C6017">
        <w:rPr>
          <w:rFonts w:ascii="Bookman Old Style" w:hAnsi="Bookman Old Style" w:cs="Arial"/>
          <w:b/>
          <w:bCs/>
          <w:color w:val="auto"/>
          <w:sz w:val="22"/>
          <w:szCs w:val="22"/>
        </w:rPr>
        <w:t>/2021</w:t>
      </w:r>
    </w:p>
    <w:p w:rsidR="000C424D" w:rsidRPr="00B925FC" w:rsidRDefault="000C424D" w:rsidP="00B23628">
      <w:pPr>
        <w:pBdr>
          <w:top w:val="single" w:sz="4" w:space="1" w:color="auto"/>
          <w:left w:val="single" w:sz="4" w:space="4" w:color="auto"/>
          <w:bottom w:val="single" w:sz="4" w:space="1" w:color="auto"/>
          <w:right w:val="single" w:sz="4" w:space="4" w:color="auto"/>
        </w:pBdr>
        <w:autoSpaceDE w:val="0"/>
        <w:autoSpaceDN w:val="0"/>
        <w:adjustRightInd w:val="0"/>
        <w:ind w:left="-142" w:right="-1"/>
        <w:jc w:val="both"/>
        <w:rPr>
          <w:rFonts w:ascii="Bookman Old Style" w:hAnsi="Bookman Old Style" w:cs="Arial"/>
          <w:b/>
          <w:color w:val="auto"/>
          <w:sz w:val="22"/>
          <w:szCs w:val="22"/>
        </w:rPr>
      </w:pPr>
      <w:r w:rsidRPr="009C6017">
        <w:rPr>
          <w:rFonts w:ascii="Bookman Old Style" w:hAnsi="Bookman Old Style" w:cs="Arial"/>
          <w:b/>
          <w:color w:val="auto"/>
          <w:sz w:val="22"/>
          <w:szCs w:val="22"/>
        </w:rPr>
        <w:t xml:space="preserve">TOMADA DE PREÇO nº </w:t>
      </w:r>
      <w:r w:rsidR="009C6017" w:rsidRPr="009C6017">
        <w:rPr>
          <w:rFonts w:ascii="Bookman Old Style" w:hAnsi="Bookman Old Style" w:cs="Arial"/>
          <w:b/>
          <w:bCs/>
          <w:color w:val="auto"/>
          <w:sz w:val="22"/>
          <w:szCs w:val="22"/>
        </w:rPr>
        <w:t>002</w:t>
      </w:r>
      <w:r w:rsidR="00AD452A" w:rsidRPr="009C6017">
        <w:rPr>
          <w:rFonts w:ascii="Bookman Old Style" w:hAnsi="Bookman Old Style" w:cs="Arial"/>
          <w:b/>
          <w:bCs/>
          <w:color w:val="auto"/>
          <w:sz w:val="22"/>
          <w:szCs w:val="22"/>
        </w:rPr>
        <w:t>/2021</w:t>
      </w:r>
    </w:p>
    <w:p w:rsidR="000C424D" w:rsidRPr="00B925FC" w:rsidRDefault="000C424D" w:rsidP="00B23628">
      <w:pPr>
        <w:autoSpaceDE w:val="0"/>
        <w:autoSpaceDN w:val="0"/>
        <w:adjustRightInd w:val="0"/>
        <w:ind w:left="-142" w:right="-1"/>
        <w:jc w:val="both"/>
        <w:rPr>
          <w:rFonts w:ascii="Bookman Old Style" w:hAnsi="Bookman Old Style" w:cs="Arial"/>
          <w:b/>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b/>
          <w:bCs/>
          <w:sz w:val="22"/>
          <w:szCs w:val="22"/>
        </w:rPr>
      </w:pPr>
      <w:r w:rsidRPr="00B925FC">
        <w:rPr>
          <w:rFonts w:ascii="Bookman Old Style" w:hAnsi="Bookman Old Style" w:cs="Arial"/>
          <w:b/>
          <w:bCs/>
          <w:sz w:val="22"/>
          <w:szCs w:val="22"/>
        </w:rPr>
        <w:t xml:space="preserve">9.1.3. </w:t>
      </w:r>
      <w:r w:rsidRPr="00B925FC">
        <w:rPr>
          <w:rFonts w:ascii="Bookman Old Style" w:hAnsi="Bookman Old Style" w:cs="Arial"/>
          <w:sz w:val="22"/>
          <w:szCs w:val="22"/>
        </w:rPr>
        <w:t xml:space="preserve">- </w:t>
      </w:r>
      <w:r w:rsidRPr="00B925FC">
        <w:rPr>
          <w:rFonts w:ascii="Bookman Old Style" w:hAnsi="Bookman Old Style" w:cs="Arial"/>
          <w:b/>
          <w:bCs/>
          <w:sz w:val="22"/>
          <w:szCs w:val="22"/>
        </w:rPr>
        <w:t>Os dois envelopes deverão estar endereçados da seguinte forma:</w:t>
      </w:r>
    </w:p>
    <w:p w:rsidR="00947795" w:rsidRPr="00B925FC" w:rsidRDefault="00947795" w:rsidP="00B23628">
      <w:pPr>
        <w:pBdr>
          <w:top w:val="single" w:sz="4" w:space="1" w:color="auto"/>
          <w:left w:val="single" w:sz="4" w:space="5" w:color="auto"/>
          <w:bottom w:val="single" w:sz="4" w:space="1" w:color="auto"/>
          <w:right w:val="single" w:sz="4" w:space="4" w:color="auto"/>
        </w:pBdr>
        <w:autoSpaceDE w:val="0"/>
        <w:autoSpaceDN w:val="0"/>
        <w:adjustRightInd w:val="0"/>
        <w:ind w:left="-142" w:right="-1"/>
        <w:jc w:val="both"/>
        <w:rPr>
          <w:rFonts w:ascii="Bookman Old Style" w:hAnsi="Bookman Old Style" w:cs="Arial"/>
          <w:color w:val="auto"/>
          <w:sz w:val="22"/>
          <w:szCs w:val="22"/>
        </w:rPr>
      </w:pPr>
      <w:r w:rsidRPr="00B925FC">
        <w:rPr>
          <w:rFonts w:ascii="Bookman Old Style" w:hAnsi="Bookman Old Style" w:cs="Arial"/>
          <w:b/>
          <w:bCs/>
          <w:color w:val="auto"/>
          <w:sz w:val="22"/>
          <w:szCs w:val="22"/>
        </w:rPr>
        <w:t>A</w:t>
      </w:r>
    </w:p>
    <w:p w:rsidR="00947795" w:rsidRPr="00B925FC" w:rsidRDefault="00947795" w:rsidP="00B23628">
      <w:pPr>
        <w:pBdr>
          <w:top w:val="single" w:sz="4" w:space="1" w:color="auto"/>
          <w:left w:val="single" w:sz="4" w:space="5" w:color="auto"/>
          <w:bottom w:val="single" w:sz="4" w:space="1" w:color="auto"/>
          <w:right w:val="single" w:sz="4" w:space="4" w:color="auto"/>
        </w:pBdr>
        <w:autoSpaceDE w:val="0"/>
        <w:autoSpaceDN w:val="0"/>
        <w:adjustRightInd w:val="0"/>
        <w:ind w:left="-142" w:right="-1"/>
        <w:jc w:val="both"/>
        <w:rPr>
          <w:rFonts w:ascii="Bookman Old Style" w:hAnsi="Bookman Old Style" w:cs="Arial"/>
          <w:color w:val="auto"/>
          <w:sz w:val="22"/>
          <w:szCs w:val="22"/>
        </w:rPr>
      </w:pPr>
      <w:r w:rsidRPr="00B925FC">
        <w:rPr>
          <w:rFonts w:ascii="Bookman Old Style" w:hAnsi="Bookman Old Style" w:cs="Arial"/>
          <w:b/>
          <w:bCs/>
          <w:color w:val="auto"/>
          <w:sz w:val="22"/>
          <w:szCs w:val="22"/>
        </w:rPr>
        <w:t>PREFEITURA MUNICIPAL DE LIBERDADE - MG</w:t>
      </w:r>
    </w:p>
    <w:p w:rsidR="00947795" w:rsidRPr="00B925FC" w:rsidRDefault="00947795" w:rsidP="00B23628">
      <w:pPr>
        <w:pBdr>
          <w:top w:val="single" w:sz="4" w:space="1" w:color="auto"/>
          <w:left w:val="single" w:sz="4" w:space="5" w:color="auto"/>
          <w:bottom w:val="single" w:sz="4" w:space="1" w:color="auto"/>
          <w:right w:val="single" w:sz="4" w:space="4" w:color="auto"/>
        </w:pBdr>
        <w:autoSpaceDE w:val="0"/>
        <w:autoSpaceDN w:val="0"/>
        <w:adjustRightInd w:val="0"/>
        <w:spacing w:line="276" w:lineRule="auto"/>
        <w:ind w:left="-142" w:right="-1"/>
        <w:jc w:val="both"/>
        <w:rPr>
          <w:rFonts w:ascii="Bookman Old Style" w:hAnsi="Bookman Old Style" w:cs="Times-Bold"/>
          <w:b/>
          <w:bCs/>
          <w:color w:val="auto"/>
          <w:sz w:val="22"/>
          <w:szCs w:val="22"/>
        </w:rPr>
      </w:pPr>
      <w:r w:rsidRPr="00B925FC">
        <w:rPr>
          <w:rFonts w:ascii="Bookman Old Style" w:hAnsi="Bookman Old Style" w:cs="Times-Bold"/>
          <w:b/>
          <w:bCs/>
          <w:color w:val="auto"/>
          <w:sz w:val="22"/>
          <w:szCs w:val="22"/>
        </w:rPr>
        <w:t>Rua Geraldo Magela de Barros Mendes nº 121 – Centro</w:t>
      </w:r>
    </w:p>
    <w:p w:rsidR="00947795" w:rsidRPr="00B925FC" w:rsidRDefault="00947795" w:rsidP="00B23628">
      <w:pPr>
        <w:pBdr>
          <w:top w:val="single" w:sz="4" w:space="1" w:color="auto"/>
          <w:left w:val="single" w:sz="4" w:space="5" w:color="auto"/>
          <w:bottom w:val="single" w:sz="4" w:space="1" w:color="auto"/>
          <w:right w:val="single" w:sz="4" w:space="4" w:color="auto"/>
        </w:pBdr>
        <w:autoSpaceDE w:val="0"/>
        <w:autoSpaceDN w:val="0"/>
        <w:adjustRightInd w:val="0"/>
        <w:spacing w:line="276" w:lineRule="auto"/>
        <w:ind w:left="-142" w:right="-1"/>
        <w:jc w:val="both"/>
        <w:rPr>
          <w:rFonts w:ascii="Bookman Old Style" w:hAnsi="Bookman Old Style" w:cs="Times-Bold"/>
          <w:b/>
          <w:bCs/>
          <w:color w:val="auto"/>
          <w:sz w:val="22"/>
          <w:szCs w:val="22"/>
        </w:rPr>
      </w:pPr>
      <w:r w:rsidRPr="00B925FC">
        <w:rPr>
          <w:rFonts w:ascii="Bookman Old Style" w:hAnsi="Bookman Old Style" w:cs="Times-Bold"/>
          <w:b/>
          <w:bCs/>
          <w:color w:val="auto"/>
          <w:sz w:val="22"/>
          <w:szCs w:val="22"/>
        </w:rPr>
        <w:t>Liberdade-MG</w:t>
      </w:r>
    </w:p>
    <w:p w:rsidR="00947795" w:rsidRPr="00B925FC" w:rsidRDefault="00947795" w:rsidP="00B23628">
      <w:pPr>
        <w:pBdr>
          <w:top w:val="single" w:sz="4" w:space="1" w:color="auto"/>
          <w:left w:val="single" w:sz="4" w:space="5" w:color="auto"/>
          <w:bottom w:val="single" w:sz="4" w:space="1" w:color="auto"/>
          <w:right w:val="single" w:sz="4" w:space="4" w:color="auto"/>
        </w:pBdr>
        <w:autoSpaceDE w:val="0"/>
        <w:autoSpaceDN w:val="0"/>
        <w:adjustRightInd w:val="0"/>
        <w:spacing w:line="276" w:lineRule="auto"/>
        <w:ind w:left="-142" w:right="-1"/>
        <w:jc w:val="both"/>
        <w:rPr>
          <w:rFonts w:ascii="Bookman Old Style" w:hAnsi="Bookman Old Style" w:cs="Times-Bold"/>
          <w:b/>
          <w:bCs/>
          <w:color w:val="auto"/>
          <w:sz w:val="22"/>
          <w:szCs w:val="22"/>
        </w:rPr>
      </w:pPr>
      <w:r w:rsidRPr="00B925FC">
        <w:rPr>
          <w:rFonts w:ascii="Bookman Old Style" w:hAnsi="Bookman Old Style" w:cs="Times-Bold"/>
          <w:b/>
          <w:bCs/>
          <w:color w:val="auto"/>
          <w:sz w:val="22"/>
          <w:szCs w:val="22"/>
        </w:rPr>
        <w:t>A/C C.P.L</w:t>
      </w:r>
    </w:p>
    <w:p w:rsidR="00947795" w:rsidRPr="00B925FC" w:rsidRDefault="00947795" w:rsidP="00B23628">
      <w:pPr>
        <w:autoSpaceDE w:val="0"/>
        <w:autoSpaceDN w:val="0"/>
        <w:adjustRightInd w:val="0"/>
        <w:ind w:left="-142" w:right="-1"/>
        <w:jc w:val="both"/>
        <w:rPr>
          <w:rFonts w:ascii="Bookman Old Style" w:hAnsi="Bookman Old Style" w:cs="Arial"/>
          <w:b/>
          <w:noProof/>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9.2. - Após a hora estabelecida como limite para a entrega dos envelopes contendo a Documentação e a Proposta Comercial da licitante, nenhum outro será recebido nem, tampouco, será permitida a sua troca ou o recebimento de adendos, acréscimo ou esclarecimentos aos já entregues, ressalvado o disposto no parágrafo 3º do artigo 48 da Lei Federal nº 8.666/93.</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9.3. - Os envelopes recebidos, em sua totalidade, serão rubricados pelos membros que estiverem constituindo a </w:t>
      </w:r>
      <w:r w:rsidRPr="00B925FC">
        <w:rPr>
          <w:rFonts w:ascii="Bookman Old Style" w:hAnsi="Bookman Old Style" w:cs="Arial"/>
          <w:b/>
          <w:bCs/>
          <w:sz w:val="22"/>
          <w:szCs w:val="22"/>
        </w:rPr>
        <w:t xml:space="preserve">CPL </w:t>
      </w:r>
      <w:r w:rsidRPr="00B925FC">
        <w:rPr>
          <w:rFonts w:ascii="Bookman Old Style" w:hAnsi="Bookman Old Style" w:cs="Arial"/>
          <w:sz w:val="22"/>
          <w:szCs w:val="22"/>
        </w:rPr>
        <w:t>e pelos representantes credenciados das licitantes presentes no certame.</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9.4. - </w:t>
      </w:r>
      <w:r w:rsidRPr="00B925FC">
        <w:rPr>
          <w:rFonts w:ascii="Bookman Old Style" w:hAnsi="Bookman Old Style" w:cs="Arial"/>
          <w:b/>
          <w:sz w:val="22"/>
          <w:szCs w:val="22"/>
        </w:rPr>
        <w:t>Todos os documentos de habilitação, apresentados pelas licitantes, deverão estar rubricados por seu representante legal ou preposto</w:t>
      </w:r>
      <w:r w:rsidRPr="00B925FC">
        <w:rPr>
          <w:rFonts w:ascii="Bookman Old Style" w:hAnsi="Bookman Old Style" w:cs="Arial"/>
          <w:sz w:val="22"/>
          <w:szCs w:val="22"/>
        </w:rPr>
        <w:t xml:space="preserve"> e numerados em </w:t>
      </w:r>
      <w:r w:rsidR="001D7BCC" w:rsidRPr="00B925FC">
        <w:rPr>
          <w:rFonts w:ascii="Bookman Old Style" w:hAnsi="Bookman Old Style" w:cs="Arial"/>
          <w:sz w:val="22"/>
          <w:szCs w:val="22"/>
        </w:rPr>
        <w:t>sequência</w:t>
      </w:r>
      <w:r w:rsidRPr="00B925FC">
        <w:rPr>
          <w:rFonts w:ascii="Bookman Old Style" w:hAnsi="Bookman Old Style" w:cs="Arial"/>
          <w:sz w:val="22"/>
          <w:szCs w:val="22"/>
        </w:rPr>
        <w:t xml:space="preserve"> crescente, também deverá constar índice relacionando os documentos e suas respectivas páginas. Esta condição visa agilizar os procedimentos de conferência da documentação, o seu desatendimento não acarretará a inabilitação da licitante.</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lastRenderedPageBreak/>
        <w:t xml:space="preserve">10. - </w:t>
      </w:r>
      <w:r w:rsidRPr="00B925FC">
        <w:rPr>
          <w:rFonts w:ascii="Bookman Old Style" w:hAnsi="Bookman Old Style" w:cs="Arial"/>
          <w:b/>
          <w:bCs/>
          <w:sz w:val="22"/>
          <w:szCs w:val="22"/>
          <w:u w:val="single"/>
        </w:rPr>
        <w:t>DOCUMENTAÇÃO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Sob pena de inabilitação e </w:t>
      </w:r>
      <w:r w:rsidR="001D7BCC" w:rsidRPr="00B925FC">
        <w:rPr>
          <w:rFonts w:ascii="Bookman Old Style" w:hAnsi="Bookman Old Style" w:cs="Arial"/>
          <w:sz w:val="22"/>
          <w:szCs w:val="22"/>
        </w:rPr>
        <w:t>consequente</w:t>
      </w:r>
      <w:r w:rsidRPr="00B925FC">
        <w:rPr>
          <w:rFonts w:ascii="Bookman Old Style" w:hAnsi="Bookman Old Style" w:cs="Arial"/>
          <w:sz w:val="22"/>
          <w:szCs w:val="22"/>
        </w:rPr>
        <w:t xml:space="preserve"> eliminação automática desta Licitação, a proponente deverá incluir no envelope </w:t>
      </w:r>
      <w:r w:rsidRPr="00B925FC">
        <w:rPr>
          <w:rFonts w:ascii="Bookman Old Style" w:hAnsi="Bookman Old Style" w:cs="Arial"/>
          <w:b/>
          <w:bCs/>
          <w:sz w:val="22"/>
          <w:szCs w:val="22"/>
        </w:rPr>
        <w:t>“A”</w:t>
      </w:r>
      <w:r w:rsidRPr="00B925FC">
        <w:rPr>
          <w:rFonts w:ascii="Bookman Old Style" w:hAnsi="Bookman Old Style" w:cs="Arial"/>
          <w:sz w:val="22"/>
          <w:szCs w:val="22"/>
        </w:rPr>
        <w:t xml:space="preserve">, com o título </w:t>
      </w:r>
      <w:r w:rsidRPr="00B925FC">
        <w:rPr>
          <w:rFonts w:ascii="Bookman Old Style" w:hAnsi="Bookman Old Style" w:cs="Arial"/>
          <w:b/>
          <w:bCs/>
          <w:sz w:val="22"/>
          <w:szCs w:val="22"/>
        </w:rPr>
        <w:t>“DOCUMENTAÇÃO”</w:t>
      </w:r>
      <w:r w:rsidRPr="00B925FC">
        <w:rPr>
          <w:rFonts w:ascii="Bookman Old Style" w:hAnsi="Bookman Old Style" w:cs="Arial"/>
          <w:sz w:val="22"/>
          <w:szCs w:val="22"/>
        </w:rPr>
        <w:t>, os seguintes documentos em original, por qualquer processo de cópia autenticada por cartório competente ou por servidor da Administração ou publicação em órgão da Imprensa Oficial de que trata o Item 21.4, relativos, no que couber, ao domicílio ou sede da licitante:</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10.1. - </w:t>
      </w:r>
      <w:r w:rsidRPr="00B925FC">
        <w:rPr>
          <w:rFonts w:ascii="Bookman Old Style" w:hAnsi="Bookman Old Style" w:cs="Arial"/>
          <w:b/>
          <w:bCs/>
          <w:sz w:val="22"/>
          <w:szCs w:val="22"/>
          <w:u w:val="single"/>
        </w:rPr>
        <w:t>HABILITAÇÃO JURÍDICA</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10.1.1. - registro no Registro Público de Empresas Mercantis, em se tratando de empresário individual ou sociedade empresária;</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10.1.2. - registro no Registro Civil das Pessoas Jurídicas, em se tratando de sociedade simples;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10.1.3. - ato constitutivo, estatuto ou contrato social em vigor, devidamente registrado, no registro correspondente;</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color w:val="auto"/>
          <w:sz w:val="22"/>
          <w:szCs w:val="22"/>
        </w:rPr>
      </w:pPr>
      <w:r w:rsidRPr="00B925FC">
        <w:rPr>
          <w:rFonts w:ascii="Bookman Old Style" w:hAnsi="Bookman Old Style" w:cs="Arial"/>
          <w:color w:val="auto"/>
          <w:sz w:val="22"/>
          <w:szCs w:val="22"/>
        </w:rPr>
        <w:t>10</w:t>
      </w:r>
      <w:r w:rsidR="000D6774" w:rsidRPr="00B925FC">
        <w:rPr>
          <w:rFonts w:ascii="Bookman Old Style" w:hAnsi="Bookman Old Style" w:cs="Arial"/>
          <w:color w:val="auto"/>
          <w:sz w:val="22"/>
          <w:szCs w:val="22"/>
        </w:rPr>
        <w:t>.1.4 - CRC</w:t>
      </w:r>
      <w:r w:rsidRPr="00B925FC">
        <w:rPr>
          <w:rFonts w:ascii="Bookman Old Style" w:hAnsi="Bookman Old Style" w:cs="Arial"/>
          <w:color w:val="auto"/>
          <w:sz w:val="22"/>
          <w:szCs w:val="22"/>
        </w:rPr>
        <w:t xml:space="preserve"> emitida pelo Município de Liberdade, válido na data determinada para abertura do envelope DOCUMENTAÇÃO.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10.1.5. - cópia da ata da </w:t>
      </w:r>
      <w:r w:rsidR="00AE730C" w:rsidRPr="00B925FC">
        <w:rPr>
          <w:rFonts w:ascii="Bookman Old Style" w:hAnsi="Bookman Old Style" w:cs="Arial"/>
          <w:sz w:val="22"/>
          <w:szCs w:val="22"/>
        </w:rPr>
        <w:t>Assembleia</w:t>
      </w:r>
      <w:r w:rsidRPr="00B925FC">
        <w:rPr>
          <w:rFonts w:ascii="Bookman Old Style" w:hAnsi="Bookman Old Style" w:cs="Arial"/>
          <w:sz w:val="22"/>
          <w:szCs w:val="22"/>
        </w:rPr>
        <w:t xml:space="preserve"> Geral ou da reunião do Conselho de Administração atinente à eleição e ao mandato dos atuais administradores, evidenciando o devido registro na Junta Comercial pertinente ou a publicação prevista na Lei 6.404/76 e suas alterações, no caso de sociedades anônimas;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10.1.6. - documentos que indiquem os atuais responsáveis pela sua administração, salvo se já constarem no contrato social em vigor, no caso das demais sociedades;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10.1.7. - cópia do Decreto de autorização para que se estabeleçam no País e ato de registro ou autorização para funcionamento expedido pelo órgão competente, no caso de empresas ou sociedades estrangeiras;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AD452A"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10.1.8. - As microempresas e empresas de pequeno porte, para utilizarem as prerrogativas estabelecidas na Lei Complementar nº 123/2006, deverão apresentar declaração </w:t>
      </w:r>
      <w:r w:rsidRPr="00D96BB4">
        <w:rPr>
          <w:rFonts w:ascii="Bookman Old Style" w:hAnsi="Bookman Old Style" w:cs="Arial"/>
          <w:sz w:val="22"/>
          <w:szCs w:val="22"/>
        </w:rPr>
        <w:t>(</w:t>
      </w:r>
      <w:r w:rsidRPr="00D96BB4">
        <w:rPr>
          <w:rFonts w:ascii="Bookman Old Style" w:hAnsi="Bookman Old Style" w:cs="Arial"/>
          <w:b/>
          <w:bCs/>
          <w:sz w:val="22"/>
          <w:szCs w:val="22"/>
        </w:rPr>
        <w:t xml:space="preserve">ANEXO VI) </w:t>
      </w:r>
      <w:r w:rsidRPr="00D96BB4">
        <w:rPr>
          <w:rFonts w:ascii="Bookman Old Style" w:hAnsi="Bookman Old Style" w:cs="Arial"/>
          <w:sz w:val="22"/>
          <w:szCs w:val="22"/>
        </w:rPr>
        <w:t>de</w:t>
      </w:r>
      <w:r w:rsidRPr="00B925FC">
        <w:rPr>
          <w:rFonts w:ascii="Bookman Old Style" w:hAnsi="Bookman Old Style" w:cs="Arial"/>
          <w:sz w:val="22"/>
          <w:szCs w:val="22"/>
        </w:rPr>
        <w:t xml:space="preserve"> que ostenta essa condição e que não se enquadra em nenhum dos casos enumerados no § 4º do art. 3º da referida Lei.</w:t>
      </w:r>
    </w:p>
    <w:p w:rsidR="00AD452A" w:rsidRPr="00B925FC" w:rsidRDefault="00AD452A"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10.2. - </w:t>
      </w:r>
      <w:r w:rsidRPr="00B925FC">
        <w:rPr>
          <w:rFonts w:ascii="Bookman Old Style" w:hAnsi="Bookman Old Style" w:cs="Arial"/>
          <w:b/>
          <w:bCs/>
          <w:sz w:val="22"/>
          <w:szCs w:val="22"/>
          <w:u w:val="single"/>
        </w:rPr>
        <w:t>REGULARIDADE FISCAL</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10.2.1. - </w:t>
      </w:r>
      <w:r w:rsidRPr="00B925FC">
        <w:rPr>
          <w:rFonts w:ascii="Bookman Old Style" w:hAnsi="Bookman Old Style" w:cs="Arial"/>
          <w:b/>
          <w:sz w:val="22"/>
          <w:szCs w:val="22"/>
        </w:rPr>
        <w:t>Prova de inscrição no Cadastro Nacional de Pessoa Jurídica do Ministério da Fazenda</w:t>
      </w:r>
      <w:r w:rsidRPr="00B925FC">
        <w:rPr>
          <w:rFonts w:ascii="Bookman Old Style" w:hAnsi="Bookman Old Style" w:cs="Arial"/>
          <w:sz w:val="22"/>
          <w:szCs w:val="22"/>
        </w:rPr>
        <w:t xml:space="preserve"> (CNPJ / MF);</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D6774"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10.2.2</w:t>
      </w:r>
      <w:r w:rsidR="000C424D" w:rsidRPr="00B925FC">
        <w:rPr>
          <w:rFonts w:ascii="Bookman Old Style" w:hAnsi="Bookman Old Style" w:cs="Arial"/>
          <w:sz w:val="22"/>
          <w:szCs w:val="22"/>
        </w:rPr>
        <w:t xml:space="preserve">. - </w:t>
      </w:r>
      <w:r w:rsidR="001D7BCC" w:rsidRPr="00B925FC">
        <w:rPr>
          <w:rFonts w:ascii="Bookman Old Style" w:hAnsi="Bookman Old Style" w:cs="Arial"/>
          <w:b/>
          <w:sz w:val="22"/>
          <w:szCs w:val="22"/>
        </w:rPr>
        <w:t xml:space="preserve">Prova de regularidade para com a Fazenda Federal </w:t>
      </w:r>
      <w:r w:rsidR="001D7BCC" w:rsidRPr="00B925FC">
        <w:rPr>
          <w:rFonts w:ascii="Bookman Old Style" w:hAnsi="Bookman Old Style" w:cs="Arial"/>
          <w:sz w:val="22"/>
          <w:szCs w:val="22"/>
        </w:rPr>
        <w:t xml:space="preserve">relativa a Tributos Federais e à Dívida Ativa da União e </w:t>
      </w:r>
      <w:r w:rsidR="001D7BCC" w:rsidRPr="00B925FC">
        <w:rPr>
          <w:rFonts w:ascii="Bookman Old Style" w:hAnsi="Bookman Old Style" w:cs="Arial"/>
          <w:b/>
          <w:sz w:val="22"/>
          <w:szCs w:val="22"/>
        </w:rPr>
        <w:t>prova de regularidade perante o Instituto Nacional de Seguridade Social – INSS</w:t>
      </w:r>
      <w:r w:rsidR="001D7BCC" w:rsidRPr="00B925FC">
        <w:rPr>
          <w:rFonts w:ascii="Bookman Old Style" w:hAnsi="Bookman Old Style" w:cs="Arial"/>
          <w:sz w:val="22"/>
          <w:szCs w:val="22"/>
        </w:rPr>
        <w:t xml:space="preserve">, através de </w:t>
      </w:r>
      <w:r w:rsidR="001D7BCC" w:rsidRPr="00B925FC">
        <w:rPr>
          <w:rFonts w:ascii="Bookman Old Style" w:hAnsi="Bookman Old Style" w:cs="Arial"/>
          <w:b/>
          <w:sz w:val="22"/>
          <w:szCs w:val="22"/>
        </w:rPr>
        <w:t>certidão expedida conjuntamente pela Secretaria da Receita Federal do Brasil – RFB e pela Procuradoria-Geral da Fazenda Nacional – PGFN</w:t>
      </w:r>
      <w:r w:rsidR="001D7BCC" w:rsidRPr="00B925FC">
        <w:rPr>
          <w:rFonts w:ascii="Bookman Old Style" w:hAnsi="Bookman Old Style" w:cs="Arial"/>
          <w:sz w:val="22"/>
          <w:szCs w:val="22"/>
        </w:rPr>
        <w:t>, conforme Portarias MF 358 e 443/2014.</w:t>
      </w:r>
    </w:p>
    <w:p w:rsidR="001D7BCC" w:rsidRPr="00B925FC" w:rsidRDefault="001D7BCC"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lastRenderedPageBreak/>
        <w:t>10.2.</w:t>
      </w:r>
      <w:r w:rsidR="000D6774" w:rsidRPr="00B925FC">
        <w:rPr>
          <w:rFonts w:ascii="Bookman Old Style" w:hAnsi="Bookman Old Style" w:cs="Arial"/>
          <w:sz w:val="22"/>
          <w:szCs w:val="22"/>
        </w:rPr>
        <w:t>3</w:t>
      </w:r>
      <w:r w:rsidRPr="00B925FC">
        <w:rPr>
          <w:rFonts w:ascii="Bookman Old Style" w:hAnsi="Bookman Old Style" w:cs="Arial"/>
          <w:sz w:val="22"/>
          <w:szCs w:val="22"/>
        </w:rPr>
        <w:t xml:space="preserve">. - </w:t>
      </w:r>
      <w:r w:rsidR="001D7BCC" w:rsidRPr="00B925FC">
        <w:rPr>
          <w:rFonts w:ascii="Bookman Old Style" w:hAnsi="Bookman Old Style" w:cs="Arial"/>
          <w:b/>
          <w:sz w:val="22"/>
          <w:szCs w:val="22"/>
        </w:rPr>
        <w:t>Prova de regularidade para com a Fazenda Estadual</w:t>
      </w:r>
      <w:r w:rsidR="001D7BCC" w:rsidRPr="00B925FC">
        <w:rPr>
          <w:rFonts w:ascii="Bookman Old Style" w:hAnsi="Bookman Old Style" w:cs="Arial"/>
          <w:sz w:val="22"/>
          <w:szCs w:val="22"/>
        </w:rPr>
        <w:t xml:space="preserve"> do domicílio ou sede do licitante, mediante apresentação de certidão emitida pela Secretaria competente do Estado;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D6774"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10.2.4</w:t>
      </w:r>
      <w:r w:rsidR="000C424D" w:rsidRPr="00B925FC">
        <w:rPr>
          <w:rFonts w:ascii="Bookman Old Style" w:hAnsi="Bookman Old Style" w:cs="Arial"/>
          <w:sz w:val="22"/>
          <w:szCs w:val="22"/>
        </w:rPr>
        <w:t xml:space="preserve">. - </w:t>
      </w:r>
      <w:r w:rsidR="001D7BCC" w:rsidRPr="00B925FC">
        <w:rPr>
          <w:rFonts w:ascii="Bookman Old Style" w:hAnsi="Bookman Old Style" w:cs="Arial"/>
          <w:b/>
          <w:sz w:val="22"/>
          <w:szCs w:val="22"/>
        </w:rPr>
        <w:t xml:space="preserve">Prova de regularidade para com a Fazenda Municipal </w:t>
      </w:r>
      <w:r w:rsidR="001D7BCC" w:rsidRPr="00B925FC">
        <w:rPr>
          <w:rFonts w:ascii="Bookman Old Style" w:hAnsi="Bookman Old Style" w:cs="Arial"/>
          <w:sz w:val="22"/>
          <w:szCs w:val="22"/>
        </w:rPr>
        <w:t>do domicílio ou sede do licitante mediante apresentação de certidão emitida pela Secretaria competente do Município;</w:t>
      </w:r>
    </w:p>
    <w:p w:rsidR="001D7BCC" w:rsidRPr="00B925FC" w:rsidRDefault="001D7BCC" w:rsidP="00B23628">
      <w:pPr>
        <w:autoSpaceDE w:val="0"/>
        <w:autoSpaceDN w:val="0"/>
        <w:adjustRightInd w:val="0"/>
        <w:ind w:left="-142" w:right="-1"/>
        <w:jc w:val="both"/>
        <w:rPr>
          <w:rFonts w:ascii="Bookman Old Style" w:hAnsi="Bookman Old Style" w:cs="Arial"/>
          <w:sz w:val="22"/>
          <w:szCs w:val="22"/>
        </w:rPr>
      </w:pPr>
    </w:p>
    <w:p w:rsidR="000C424D" w:rsidRPr="00B925FC" w:rsidRDefault="000D6774"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10.2.5</w:t>
      </w:r>
      <w:r w:rsidR="000C424D" w:rsidRPr="00B925FC">
        <w:rPr>
          <w:rFonts w:ascii="Bookman Old Style" w:hAnsi="Bookman Old Style" w:cs="Arial"/>
          <w:sz w:val="22"/>
          <w:szCs w:val="22"/>
        </w:rPr>
        <w:t xml:space="preserve">. - </w:t>
      </w:r>
      <w:r w:rsidR="000C424D" w:rsidRPr="00B925FC">
        <w:rPr>
          <w:rFonts w:ascii="Bookman Old Style" w:hAnsi="Bookman Old Style" w:cs="Arial"/>
          <w:b/>
          <w:sz w:val="22"/>
          <w:szCs w:val="22"/>
        </w:rPr>
        <w:t>Certificado de Regularidade de Situação perante o Fundo de Garantia</w:t>
      </w:r>
      <w:r w:rsidR="001F0569">
        <w:rPr>
          <w:rFonts w:ascii="Bookman Old Style" w:hAnsi="Bookman Old Style" w:cs="Arial"/>
          <w:b/>
          <w:sz w:val="22"/>
          <w:szCs w:val="22"/>
        </w:rPr>
        <w:t xml:space="preserve"> </w:t>
      </w:r>
      <w:r w:rsidR="000C424D" w:rsidRPr="00B925FC">
        <w:rPr>
          <w:rFonts w:ascii="Bookman Old Style" w:hAnsi="Bookman Old Style" w:cs="Arial"/>
          <w:b/>
          <w:sz w:val="22"/>
          <w:szCs w:val="22"/>
        </w:rPr>
        <w:t>por Tempo de Serviço</w:t>
      </w:r>
      <w:r w:rsidR="000C424D" w:rsidRPr="00B925FC">
        <w:rPr>
          <w:rFonts w:ascii="Bookman Old Style" w:hAnsi="Bookman Old Style" w:cs="Arial"/>
          <w:sz w:val="22"/>
          <w:szCs w:val="22"/>
        </w:rPr>
        <w:t xml:space="preserve"> - FGTS, expedida pela Caixa Econômica Federal – CEF;</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D6774" w:rsidP="00B23628">
      <w:pPr>
        <w:ind w:left="-142" w:right="-1"/>
        <w:jc w:val="both"/>
        <w:rPr>
          <w:rFonts w:ascii="Bookman Old Style" w:hAnsi="Bookman Old Style" w:cs="Arial"/>
          <w:sz w:val="22"/>
          <w:szCs w:val="22"/>
        </w:rPr>
      </w:pPr>
      <w:r w:rsidRPr="00B925FC">
        <w:rPr>
          <w:rFonts w:ascii="Bookman Old Style" w:hAnsi="Bookman Old Style" w:cs="Arial"/>
          <w:sz w:val="22"/>
          <w:szCs w:val="22"/>
        </w:rPr>
        <w:t>10.2.6</w:t>
      </w:r>
      <w:r w:rsidR="000C424D" w:rsidRPr="00B925FC">
        <w:rPr>
          <w:rFonts w:ascii="Bookman Old Style" w:hAnsi="Bookman Old Style" w:cs="Arial"/>
          <w:sz w:val="22"/>
          <w:szCs w:val="22"/>
        </w:rPr>
        <w:t xml:space="preserve"> - </w:t>
      </w:r>
      <w:r w:rsidR="000C424D" w:rsidRPr="00B925FC">
        <w:rPr>
          <w:rFonts w:ascii="Bookman Old Style" w:hAnsi="Bookman Old Style" w:cs="Arial"/>
          <w:b/>
          <w:sz w:val="22"/>
          <w:szCs w:val="22"/>
        </w:rPr>
        <w:t>Certidão Negativa de Débitos Trabalhistas</w:t>
      </w:r>
      <w:r w:rsidR="000C424D" w:rsidRPr="00B925FC">
        <w:rPr>
          <w:rFonts w:ascii="Bookman Old Style" w:hAnsi="Bookman Old Style" w:cs="Arial"/>
          <w:sz w:val="22"/>
          <w:szCs w:val="22"/>
        </w:rPr>
        <w:t>, exigida no art. 642 – A da consolidação das leis do trabalho acrescentado pela lei nº 12.440 de 07 de julho de 2011.</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D6774"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10.2.7</w:t>
      </w:r>
      <w:r w:rsidR="000C424D" w:rsidRPr="00B925FC">
        <w:rPr>
          <w:rFonts w:ascii="Bookman Old Style" w:hAnsi="Bookman Old Style" w:cs="Arial"/>
          <w:sz w:val="22"/>
          <w:szCs w:val="22"/>
        </w:rPr>
        <w:t>. - A comprovação de regularidade fiscal das microempresas e empresas de pequeno porte, somente será exigida no caso de virem a ser adjudicatária deste certame, nos termos do art. 42 da Lei Complementar nº 123/2006;</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D6774"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10.2.7</w:t>
      </w:r>
      <w:r w:rsidR="000C424D" w:rsidRPr="00B925FC">
        <w:rPr>
          <w:rFonts w:ascii="Bookman Old Style" w:hAnsi="Bookman Old Style" w:cs="Arial"/>
          <w:sz w:val="22"/>
          <w:szCs w:val="22"/>
        </w:rPr>
        <w:t>.1. - As microempresas e empresas de pequeno porte deverão, no entanto, apresentar os documentos elenca</w:t>
      </w:r>
      <w:r w:rsidRPr="00B925FC">
        <w:rPr>
          <w:rFonts w:ascii="Bookman Old Style" w:hAnsi="Bookman Old Style" w:cs="Arial"/>
          <w:sz w:val="22"/>
          <w:szCs w:val="22"/>
        </w:rPr>
        <w:t>dos nos subitens 10.2.1 a 10.2.6</w:t>
      </w:r>
      <w:r w:rsidR="000C424D" w:rsidRPr="00B925FC">
        <w:rPr>
          <w:rFonts w:ascii="Bookman Old Style" w:hAnsi="Bookman Old Style" w:cs="Arial"/>
          <w:sz w:val="22"/>
          <w:szCs w:val="22"/>
        </w:rPr>
        <w:t>, mesmo que apresentem alguma restrição;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D6774"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10.2.7</w:t>
      </w:r>
      <w:r w:rsidR="000C424D" w:rsidRPr="00B925FC">
        <w:rPr>
          <w:rFonts w:ascii="Bookman Old Style" w:hAnsi="Bookman Old Style" w:cs="Arial"/>
          <w:sz w:val="22"/>
          <w:szCs w:val="22"/>
        </w:rPr>
        <w:t>.1.1. - Havendo alguma restrição na comprovação da regularidade fiscal exigida neste edital, será assegurado à microempresa ou empresa de pequeno porte adjudica</w:t>
      </w:r>
      <w:r w:rsidR="00604D39" w:rsidRPr="00B925FC">
        <w:rPr>
          <w:rFonts w:ascii="Bookman Old Style" w:hAnsi="Bookman Old Style" w:cs="Arial"/>
          <w:sz w:val="22"/>
          <w:szCs w:val="22"/>
        </w:rPr>
        <w:t>tária deste certame o prazo de 5 (cinco</w:t>
      </w:r>
      <w:r w:rsidR="000C424D" w:rsidRPr="00B925FC">
        <w:rPr>
          <w:rFonts w:ascii="Bookman Old Style" w:hAnsi="Bookman Old Style" w:cs="Arial"/>
          <w:sz w:val="22"/>
          <w:szCs w:val="22"/>
        </w:rPr>
        <w:t xml:space="preserve">) dias úteis, contados do momento em que for declarada vencedora, prorrogáveis por igual período, a critério da Administração deste </w:t>
      </w:r>
      <w:r w:rsidR="000C424D" w:rsidRPr="00B925FC">
        <w:rPr>
          <w:rFonts w:ascii="Bookman Old Style" w:hAnsi="Bookman Old Style" w:cs="Arial"/>
          <w:b/>
          <w:bCs/>
          <w:sz w:val="22"/>
          <w:szCs w:val="22"/>
        </w:rPr>
        <w:t>MUNICÍPIO</w:t>
      </w:r>
      <w:r w:rsidR="000C424D" w:rsidRPr="00B925FC">
        <w:rPr>
          <w:rFonts w:ascii="Bookman Old Style" w:hAnsi="Bookman Old Style" w:cs="Arial"/>
          <w:sz w:val="22"/>
          <w:szCs w:val="22"/>
        </w:rPr>
        <w:t>, para a regularização da documentação, pagamento ou parcelamento do débito, e emissão de eventuais certidões negativas ou positivas com efeito de certidão negativa.</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10.2.</w:t>
      </w:r>
      <w:r w:rsidR="00A04D6A" w:rsidRPr="00B925FC">
        <w:rPr>
          <w:rFonts w:ascii="Bookman Old Style" w:hAnsi="Bookman Old Style" w:cs="Arial"/>
          <w:sz w:val="22"/>
          <w:szCs w:val="22"/>
        </w:rPr>
        <w:t>7</w:t>
      </w:r>
      <w:r w:rsidRPr="00B925FC">
        <w:rPr>
          <w:rFonts w:ascii="Bookman Old Style" w:hAnsi="Bookman Old Style" w:cs="Arial"/>
          <w:sz w:val="22"/>
          <w:szCs w:val="22"/>
        </w:rPr>
        <w:t>.1.2. - A não-regularização da documentação no prazo previsto no subitem 10.2.</w:t>
      </w:r>
      <w:r w:rsidR="000D6774" w:rsidRPr="00B925FC">
        <w:rPr>
          <w:rFonts w:ascii="Bookman Old Style" w:hAnsi="Bookman Old Style" w:cs="Arial"/>
          <w:sz w:val="22"/>
          <w:szCs w:val="22"/>
        </w:rPr>
        <w:t>7</w:t>
      </w:r>
      <w:r w:rsidRPr="00B925FC">
        <w:rPr>
          <w:rFonts w:ascii="Bookman Old Style" w:hAnsi="Bookman Old Style" w:cs="Arial"/>
          <w:sz w:val="22"/>
          <w:szCs w:val="22"/>
        </w:rPr>
        <w:t>.1.1, implicará decadência do direito à contratação, sem prejuízo das sanções previstas no art. 81 da Lei n° 8.666, de 21 de junho de 1993, sendo facultado à Administração convocar as licitantes remanescentes para celebrar o Contrato, na ordem de classificação, ou revogar a licitação;</w:t>
      </w:r>
    </w:p>
    <w:p w:rsidR="00AD452A" w:rsidRPr="00B925FC" w:rsidRDefault="00AD452A"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10.3. - </w:t>
      </w:r>
      <w:r w:rsidRPr="00B925FC">
        <w:rPr>
          <w:rFonts w:ascii="Bookman Old Style" w:hAnsi="Bookman Old Style" w:cs="Arial"/>
          <w:b/>
          <w:bCs/>
          <w:sz w:val="22"/>
          <w:szCs w:val="22"/>
          <w:u w:val="single"/>
        </w:rPr>
        <w:t>QUALIFICAÇÃO ECONÔMICO-FINANCEIRA</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10.3.1. - Balanço Patrimonial do último exercício social, exigível e apresentado na forma da lei, vedada a sua substituição por balancetes ou balanços provisórios, podendo ser atualizados por índices oficiais quando encerrados há mais de 3 (três) meses da data de apresentação da proposta comercial;</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10.3.1.1. - </w:t>
      </w:r>
      <w:r w:rsidR="001D7BCC" w:rsidRPr="00B925FC">
        <w:rPr>
          <w:rFonts w:ascii="Bookman Old Style" w:hAnsi="Bookman Old Style" w:cs="Arial"/>
          <w:sz w:val="22"/>
          <w:szCs w:val="22"/>
        </w:rPr>
        <w:t>Empresas</w:t>
      </w:r>
      <w:r w:rsidRPr="00B925FC">
        <w:rPr>
          <w:rFonts w:ascii="Bookman Old Style" w:hAnsi="Bookman Old Style" w:cs="Arial"/>
          <w:sz w:val="22"/>
          <w:szCs w:val="22"/>
        </w:rPr>
        <w:t xml:space="preserve"> recentemente constituídas, deverão apresentar seu Balanço Patrimonial de Abertura e último Balancete;</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10.3.1.2. - </w:t>
      </w:r>
      <w:r w:rsidR="001D7BCC" w:rsidRPr="00B925FC">
        <w:rPr>
          <w:rFonts w:ascii="Bookman Old Style" w:hAnsi="Bookman Old Style" w:cs="Arial"/>
          <w:sz w:val="22"/>
          <w:szCs w:val="22"/>
        </w:rPr>
        <w:t>As</w:t>
      </w:r>
      <w:r w:rsidRPr="00B925FC">
        <w:rPr>
          <w:rFonts w:ascii="Bookman Old Style" w:hAnsi="Bookman Old Style" w:cs="Arial"/>
          <w:sz w:val="22"/>
          <w:szCs w:val="22"/>
        </w:rPr>
        <w:t xml:space="preserve"> Sociedades Anônimas - S/A, deverão apresentar Balanço publicado em jornal de grande circulação ou no Diário Oficial e ata da </w:t>
      </w:r>
      <w:r w:rsidR="001D7BCC" w:rsidRPr="00B925FC">
        <w:rPr>
          <w:rFonts w:ascii="Bookman Old Style" w:hAnsi="Bookman Old Style" w:cs="Arial"/>
          <w:sz w:val="22"/>
          <w:szCs w:val="22"/>
        </w:rPr>
        <w:t>Assembleia</w:t>
      </w:r>
      <w:r w:rsidRPr="00B925FC">
        <w:rPr>
          <w:rFonts w:ascii="Bookman Old Style" w:hAnsi="Bookman Old Style" w:cs="Arial"/>
          <w:sz w:val="22"/>
          <w:szCs w:val="22"/>
        </w:rPr>
        <w:t xml:space="preserve"> Geral Ordinária que o aprovou (Lei nº 6.404 de 15/12/76 e alterações);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lastRenderedPageBreak/>
        <w:t xml:space="preserve">10.3.1.3. - </w:t>
      </w:r>
      <w:r w:rsidR="001D7BCC" w:rsidRPr="00B925FC">
        <w:rPr>
          <w:rFonts w:ascii="Bookman Old Style" w:hAnsi="Bookman Old Style" w:cs="Arial"/>
          <w:sz w:val="22"/>
          <w:szCs w:val="22"/>
        </w:rPr>
        <w:t>As</w:t>
      </w:r>
      <w:r w:rsidRPr="00B925FC">
        <w:rPr>
          <w:rFonts w:ascii="Bookman Old Style" w:hAnsi="Bookman Old Style" w:cs="Arial"/>
          <w:sz w:val="22"/>
          <w:szCs w:val="22"/>
        </w:rPr>
        <w:t xml:space="preserve"> peças contábeis deverão estar devidamente assinadas pelo representante legal da empresa e pelo contabilista responsável, este último com seu respectivo registro;</w:t>
      </w:r>
    </w:p>
    <w:p w:rsidR="000C424D" w:rsidRPr="00B925FC" w:rsidRDefault="000C424D" w:rsidP="00B23628">
      <w:pPr>
        <w:autoSpaceDE w:val="0"/>
        <w:autoSpaceDN w:val="0"/>
        <w:adjustRightInd w:val="0"/>
        <w:ind w:left="-142" w:right="-1"/>
        <w:jc w:val="both"/>
        <w:rPr>
          <w:rFonts w:ascii="Bookman Old Style" w:hAnsi="Bookman Old Style" w:cs="Arial"/>
          <w:color w:val="auto"/>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color w:val="auto"/>
          <w:sz w:val="22"/>
          <w:szCs w:val="22"/>
        </w:rPr>
      </w:pPr>
      <w:r w:rsidRPr="00B925FC">
        <w:rPr>
          <w:rFonts w:ascii="Bookman Old Style" w:hAnsi="Bookman Old Style" w:cs="Arial"/>
          <w:color w:val="auto"/>
          <w:sz w:val="22"/>
          <w:szCs w:val="22"/>
        </w:rPr>
        <w:t xml:space="preserve">10.3.2. - </w:t>
      </w:r>
      <w:r w:rsidR="001D7BCC" w:rsidRPr="00B925FC">
        <w:rPr>
          <w:rFonts w:ascii="Bookman Old Style" w:hAnsi="Bookman Old Style" w:cs="Arial"/>
          <w:b/>
          <w:color w:val="auto"/>
          <w:sz w:val="22"/>
          <w:szCs w:val="22"/>
        </w:rPr>
        <w:t>Comprovação</w:t>
      </w:r>
      <w:r w:rsidRPr="00B925FC">
        <w:rPr>
          <w:rFonts w:ascii="Bookman Old Style" w:hAnsi="Bookman Old Style" w:cs="Arial"/>
          <w:b/>
          <w:color w:val="auto"/>
          <w:sz w:val="22"/>
          <w:szCs w:val="22"/>
        </w:rPr>
        <w:t xml:space="preserve"> de patrimônio líquido igual ou superior</w:t>
      </w:r>
      <w:r w:rsidRPr="00B925FC">
        <w:rPr>
          <w:rFonts w:ascii="Bookman Old Style" w:hAnsi="Bookman Old Style" w:cs="Arial"/>
          <w:color w:val="auto"/>
          <w:sz w:val="22"/>
          <w:szCs w:val="22"/>
        </w:rPr>
        <w:t xml:space="preserve"> a </w:t>
      </w:r>
      <w:r w:rsidRPr="00B925FC">
        <w:rPr>
          <w:rFonts w:ascii="Bookman Old Style" w:hAnsi="Bookman Old Style" w:cs="Arial"/>
          <w:b/>
          <w:bCs/>
          <w:color w:val="auto"/>
          <w:sz w:val="22"/>
          <w:szCs w:val="22"/>
        </w:rPr>
        <w:t xml:space="preserve">10% </w:t>
      </w:r>
      <w:r w:rsidRPr="00B925FC">
        <w:rPr>
          <w:rFonts w:ascii="Bookman Old Style" w:hAnsi="Bookman Old Style" w:cs="Arial"/>
          <w:color w:val="auto"/>
          <w:sz w:val="22"/>
          <w:szCs w:val="22"/>
        </w:rPr>
        <w:t>(dez por cento) do valor estimado da licitação;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4A5861" w:rsidRPr="00B925FC" w:rsidRDefault="000C424D" w:rsidP="00762276">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10.3.3. </w:t>
      </w:r>
      <w:r w:rsidR="004A5861" w:rsidRPr="00B925FC">
        <w:rPr>
          <w:rFonts w:ascii="Bookman Old Style" w:hAnsi="Bookman Old Style" w:cs="Arial"/>
          <w:sz w:val="22"/>
          <w:szCs w:val="22"/>
        </w:rPr>
        <w:t xml:space="preserve">– </w:t>
      </w:r>
      <w:r w:rsidR="004A5861" w:rsidRPr="00B925FC">
        <w:rPr>
          <w:rFonts w:ascii="Bookman Old Style" w:hAnsi="Bookman Old Style" w:cs="Arial"/>
          <w:b/>
          <w:sz w:val="22"/>
          <w:szCs w:val="22"/>
        </w:rPr>
        <w:t>Análise Contábil-Financeira da empresa</w:t>
      </w:r>
      <w:r w:rsidR="004A5861" w:rsidRPr="00B925FC">
        <w:rPr>
          <w:rFonts w:ascii="Bookman Old Style" w:hAnsi="Bookman Old Style" w:cs="Arial"/>
          <w:sz w:val="22"/>
          <w:szCs w:val="22"/>
        </w:rPr>
        <w:t xml:space="preserve">, para a avaliação de sua situação financeira, a ser apresentada em memorial de cálculo dos índices de Liquidez Geral (LG), Liquidez Corrente (LC) e Solvência Geral (SG), assinada pelo contador responsável, </w:t>
      </w:r>
      <w:r w:rsidR="004A5861" w:rsidRPr="00B925FC">
        <w:rPr>
          <w:rFonts w:ascii="Bookman Old Style" w:hAnsi="Bookman Old Style" w:cs="Arial"/>
          <w:b/>
          <w:sz w:val="22"/>
          <w:szCs w:val="22"/>
        </w:rPr>
        <w:t>com as seguintes fórmulas</w:t>
      </w:r>
      <w:r w:rsidR="004A5861" w:rsidRPr="00B925FC">
        <w:rPr>
          <w:rFonts w:ascii="Bookman Old Style" w:hAnsi="Bookman Old Style" w:cs="Arial"/>
          <w:sz w:val="22"/>
          <w:szCs w:val="22"/>
        </w:rPr>
        <w:t>:</w:t>
      </w:r>
    </w:p>
    <w:p w:rsidR="00C16FD3" w:rsidRPr="00B925FC" w:rsidRDefault="00C16FD3" w:rsidP="00B23628">
      <w:pPr>
        <w:autoSpaceDE w:val="0"/>
        <w:autoSpaceDN w:val="0"/>
        <w:adjustRightInd w:val="0"/>
        <w:ind w:left="-142" w:right="-1"/>
        <w:jc w:val="both"/>
        <w:rPr>
          <w:rFonts w:ascii="Bookman Old Style" w:hAnsi="Bookman Old Style" w:cs="Arial"/>
          <w:sz w:val="22"/>
          <w:szCs w:val="22"/>
        </w:rPr>
      </w:pPr>
    </w:p>
    <w:p w:rsidR="00C16FD3" w:rsidRPr="00B925FC" w:rsidRDefault="00C16FD3" w:rsidP="00B23628">
      <w:pPr>
        <w:autoSpaceDE w:val="0"/>
        <w:autoSpaceDN w:val="0"/>
        <w:adjustRightInd w:val="0"/>
        <w:ind w:left="539" w:right="-1"/>
        <w:rPr>
          <w:rFonts w:ascii="Bookman Old Style" w:hAnsi="Bookman Old Style" w:cs="Helvetica"/>
          <w:sz w:val="22"/>
          <w:szCs w:val="22"/>
          <w:u w:val="single"/>
        </w:rPr>
      </w:pPr>
      <w:r w:rsidRPr="00B925FC">
        <w:rPr>
          <w:rFonts w:ascii="Bookman Old Style" w:hAnsi="Bookman Old Style" w:cs="Helvetica-Bold"/>
          <w:b/>
          <w:sz w:val="22"/>
          <w:szCs w:val="22"/>
        </w:rPr>
        <w:t xml:space="preserve">LG </w:t>
      </w:r>
      <w:r w:rsidRPr="00B925FC">
        <w:rPr>
          <w:rFonts w:ascii="Bookman Old Style" w:hAnsi="Bookman Old Style" w:cs="Helvetica"/>
          <w:b/>
          <w:sz w:val="22"/>
          <w:szCs w:val="22"/>
        </w:rPr>
        <w:t>=</w:t>
      </w:r>
      <w:r w:rsidRPr="00B925FC">
        <w:rPr>
          <w:rFonts w:ascii="Bookman Old Style" w:hAnsi="Bookman Old Style" w:cs="Helvetica"/>
          <w:sz w:val="22"/>
          <w:szCs w:val="22"/>
          <w:u w:val="single"/>
        </w:rPr>
        <w:t>ATIVO CIRCULANTE + REALIZÁVEL Á LONGO PRAZO</w:t>
      </w:r>
    </w:p>
    <w:p w:rsidR="00C16FD3" w:rsidRPr="00B925FC" w:rsidRDefault="00C16FD3" w:rsidP="00B23628">
      <w:pPr>
        <w:autoSpaceDE w:val="0"/>
        <w:autoSpaceDN w:val="0"/>
        <w:adjustRightInd w:val="0"/>
        <w:ind w:left="539" w:right="-1"/>
        <w:rPr>
          <w:rFonts w:ascii="Bookman Old Style" w:hAnsi="Bookman Old Style" w:cs="Helvetica"/>
          <w:sz w:val="22"/>
          <w:szCs w:val="22"/>
        </w:rPr>
      </w:pPr>
      <w:r w:rsidRPr="00B925FC">
        <w:rPr>
          <w:rFonts w:ascii="Bookman Old Style" w:hAnsi="Bookman Old Style" w:cs="Helvetica"/>
          <w:sz w:val="22"/>
          <w:szCs w:val="22"/>
        </w:rPr>
        <w:t xml:space="preserve">          PASSIVO CIRCULANTE + EXIGÍVEL Á LONGO PRAZO</w:t>
      </w:r>
    </w:p>
    <w:p w:rsidR="00C16FD3" w:rsidRPr="00B925FC" w:rsidRDefault="00C16FD3" w:rsidP="00B23628">
      <w:pPr>
        <w:autoSpaceDE w:val="0"/>
        <w:autoSpaceDN w:val="0"/>
        <w:adjustRightInd w:val="0"/>
        <w:ind w:left="539" w:right="-1"/>
        <w:rPr>
          <w:rFonts w:ascii="Bookman Old Style" w:hAnsi="Bookman Old Style" w:cs="Helvetica"/>
          <w:sz w:val="22"/>
          <w:szCs w:val="22"/>
        </w:rPr>
      </w:pPr>
    </w:p>
    <w:p w:rsidR="00C16FD3" w:rsidRPr="00B925FC" w:rsidRDefault="00C16FD3" w:rsidP="00B23628">
      <w:pPr>
        <w:autoSpaceDE w:val="0"/>
        <w:autoSpaceDN w:val="0"/>
        <w:adjustRightInd w:val="0"/>
        <w:ind w:left="539" w:right="-1"/>
        <w:rPr>
          <w:rFonts w:ascii="Bookman Old Style" w:hAnsi="Bookman Old Style" w:cs="Helvetica"/>
          <w:sz w:val="22"/>
          <w:szCs w:val="22"/>
        </w:rPr>
      </w:pPr>
      <w:r w:rsidRPr="00B925FC">
        <w:rPr>
          <w:rFonts w:ascii="Bookman Old Style" w:hAnsi="Bookman Old Style" w:cs="Helvetica-Bold"/>
          <w:b/>
          <w:sz w:val="22"/>
          <w:szCs w:val="22"/>
        </w:rPr>
        <w:t xml:space="preserve">LC </w:t>
      </w:r>
      <w:r w:rsidRPr="00B925FC">
        <w:rPr>
          <w:rFonts w:ascii="Bookman Old Style" w:hAnsi="Bookman Old Style" w:cs="Helvetica"/>
          <w:b/>
          <w:sz w:val="22"/>
          <w:szCs w:val="22"/>
        </w:rPr>
        <w:t>=</w:t>
      </w:r>
      <w:r w:rsidRPr="00B925FC">
        <w:rPr>
          <w:rFonts w:ascii="Bookman Old Style" w:hAnsi="Bookman Old Style" w:cs="Helvetica"/>
          <w:sz w:val="22"/>
          <w:szCs w:val="22"/>
          <w:u w:val="single"/>
        </w:rPr>
        <w:t>ATIVO CIRCULANTE</w:t>
      </w:r>
    </w:p>
    <w:p w:rsidR="00C16FD3" w:rsidRPr="00B925FC" w:rsidRDefault="00C16FD3" w:rsidP="00B23628">
      <w:pPr>
        <w:autoSpaceDE w:val="0"/>
        <w:autoSpaceDN w:val="0"/>
        <w:adjustRightInd w:val="0"/>
        <w:ind w:left="539" w:right="-1"/>
        <w:rPr>
          <w:rFonts w:ascii="Bookman Old Style" w:hAnsi="Bookman Old Style" w:cs="Helvetica"/>
          <w:sz w:val="22"/>
          <w:szCs w:val="22"/>
        </w:rPr>
      </w:pPr>
      <w:r w:rsidRPr="00B925FC">
        <w:rPr>
          <w:rFonts w:ascii="Bookman Old Style" w:hAnsi="Bookman Old Style" w:cs="Helvetica"/>
          <w:sz w:val="22"/>
          <w:szCs w:val="22"/>
        </w:rPr>
        <w:t xml:space="preserve">          PASSIVO CIRCULANTE</w:t>
      </w:r>
    </w:p>
    <w:p w:rsidR="00C16FD3" w:rsidRPr="00B925FC" w:rsidRDefault="00C16FD3" w:rsidP="00B23628">
      <w:pPr>
        <w:autoSpaceDE w:val="0"/>
        <w:autoSpaceDN w:val="0"/>
        <w:adjustRightInd w:val="0"/>
        <w:ind w:left="539" w:right="-1"/>
        <w:rPr>
          <w:rFonts w:ascii="Bookman Old Style" w:hAnsi="Bookman Old Style" w:cs="Helvetica"/>
          <w:sz w:val="22"/>
          <w:szCs w:val="22"/>
        </w:rPr>
      </w:pPr>
    </w:p>
    <w:p w:rsidR="00C16FD3" w:rsidRPr="00B925FC" w:rsidRDefault="00C16FD3" w:rsidP="00B23628">
      <w:pPr>
        <w:autoSpaceDE w:val="0"/>
        <w:autoSpaceDN w:val="0"/>
        <w:adjustRightInd w:val="0"/>
        <w:ind w:left="539" w:right="-1"/>
        <w:rPr>
          <w:rFonts w:ascii="Bookman Old Style" w:hAnsi="Bookman Old Style" w:cs="Helvetica"/>
          <w:sz w:val="22"/>
          <w:szCs w:val="22"/>
        </w:rPr>
      </w:pPr>
      <w:r w:rsidRPr="00B925FC">
        <w:rPr>
          <w:rFonts w:ascii="Bookman Old Style" w:hAnsi="Bookman Old Style" w:cs="Helvetica-Bold"/>
          <w:b/>
          <w:sz w:val="22"/>
          <w:szCs w:val="22"/>
        </w:rPr>
        <w:t xml:space="preserve">SG </w:t>
      </w:r>
      <w:r w:rsidRPr="00B925FC">
        <w:rPr>
          <w:rFonts w:ascii="Bookman Old Style" w:hAnsi="Bookman Old Style" w:cs="Helvetica"/>
          <w:b/>
          <w:sz w:val="22"/>
          <w:szCs w:val="22"/>
        </w:rPr>
        <w:t>=</w:t>
      </w:r>
      <w:r w:rsidRPr="00B925FC">
        <w:rPr>
          <w:rFonts w:ascii="Bookman Old Style" w:hAnsi="Bookman Old Style" w:cs="Helvetica"/>
          <w:sz w:val="22"/>
          <w:szCs w:val="22"/>
        </w:rPr>
        <w:t xml:space="preserve">    __________</w:t>
      </w:r>
      <w:r w:rsidRPr="00B925FC">
        <w:rPr>
          <w:rFonts w:ascii="Bookman Old Style" w:hAnsi="Bookman Old Style" w:cs="Helvetica"/>
          <w:sz w:val="22"/>
          <w:szCs w:val="22"/>
          <w:u w:val="single"/>
        </w:rPr>
        <w:t xml:space="preserve">                   ATIVO TOTAL</w:t>
      </w:r>
      <w:r w:rsidRPr="00B925FC">
        <w:rPr>
          <w:rFonts w:ascii="Bookman Old Style" w:hAnsi="Bookman Old Style" w:cs="Helvetica"/>
          <w:sz w:val="22"/>
          <w:szCs w:val="22"/>
        </w:rPr>
        <w:t>__________________</w:t>
      </w:r>
    </w:p>
    <w:p w:rsidR="00C16FD3" w:rsidRPr="00B925FC" w:rsidRDefault="00C16FD3" w:rsidP="00B23628">
      <w:pPr>
        <w:autoSpaceDE w:val="0"/>
        <w:autoSpaceDN w:val="0"/>
        <w:adjustRightInd w:val="0"/>
        <w:ind w:left="539" w:right="-1"/>
        <w:rPr>
          <w:rFonts w:ascii="Bookman Old Style" w:hAnsi="Bookman Old Style" w:cs="Helvetica"/>
          <w:sz w:val="22"/>
          <w:szCs w:val="22"/>
        </w:rPr>
      </w:pPr>
      <w:r w:rsidRPr="00B925FC">
        <w:rPr>
          <w:rFonts w:ascii="Bookman Old Style" w:hAnsi="Bookman Old Style" w:cs="Helvetica"/>
          <w:sz w:val="22"/>
          <w:szCs w:val="22"/>
        </w:rPr>
        <w:t xml:space="preserve">            PASSIVO CIRCULANTE + EXIGÍVEL Á LONGO PRAZO</w:t>
      </w:r>
    </w:p>
    <w:p w:rsidR="004A5861" w:rsidRPr="00B925FC" w:rsidRDefault="004A5861" w:rsidP="00B23628">
      <w:pPr>
        <w:autoSpaceDE w:val="0"/>
        <w:autoSpaceDN w:val="0"/>
        <w:adjustRightInd w:val="0"/>
        <w:ind w:left="-142" w:right="-1"/>
        <w:jc w:val="both"/>
        <w:rPr>
          <w:rFonts w:ascii="Bookman Old Style" w:hAnsi="Bookman Old Style" w:cs="Arial"/>
          <w:sz w:val="22"/>
          <w:szCs w:val="22"/>
        </w:rPr>
      </w:pPr>
    </w:p>
    <w:p w:rsidR="004A5861" w:rsidRPr="00B925FC" w:rsidRDefault="004A5861" w:rsidP="00B23628">
      <w:pPr>
        <w:autoSpaceDE w:val="0"/>
        <w:autoSpaceDN w:val="0"/>
        <w:adjustRightInd w:val="0"/>
        <w:ind w:left="-142" w:right="-1"/>
        <w:jc w:val="both"/>
        <w:rPr>
          <w:rFonts w:ascii="Bookman Old Style" w:hAnsi="Bookman Old Style" w:cs="Arial"/>
          <w:b/>
          <w:sz w:val="22"/>
          <w:szCs w:val="22"/>
        </w:rPr>
      </w:pPr>
      <w:r w:rsidRPr="00B925FC">
        <w:rPr>
          <w:rFonts w:ascii="Bookman Old Style" w:hAnsi="Bookman Old Style" w:cs="Arial"/>
          <w:sz w:val="22"/>
          <w:szCs w:val="22"/>
        </w:rPr>
        <w:t>10.3.</w:t>
      </w:r>
      <w:r w:rsidR="00C16FD3" w:rsidRPr="00B925FC">
        <w:rPr>
          <w:rFonts w:ascii="Bookman Old Style" w:hAnsi="Bookman Old Style" w:cs="Arial"/>
          <w:sz w:val="22"/>
          <w:szCs w:val="22"/>
        </w:rPr>
        <w:t>3</w:t>
      </w:r>
      <w:r w:rsidRPr="00B925FC">
        <w:rPr>
          <w:rFonts w:ascii="Bookman Old Style" w:hAnsi="Bookman Old Style" w:cs="Arial"/>
          <w:sz w:val="22"/>
          <w:szCs w:val="22"/>
        </w:rPr>
        <w:t>.</w:t>
      </w:r>
      <w:r w:rsidR="00C16FD3" w:rsidRPr="00B925FC">
        <w:rPr>
          <w:rFonts w:ascii="Bookman Old Style" w:hAnsi="Bookman Old Style" w:cs="Arial"/>
          <w:sz w:val="22"/>
          <w:szCs w:val="22"/>
        </w:rPr>
        <w:t>1</w:t>
      </w:r>
      <w:r w:rsidRPr="00B925FC">
        <w:rPr>
          <w:rFonts w:ascii="Bookman Old Style" w:hAnsi="Bookman Old Style" w:cs="Arial"/>
          <w:sz w:val="22"/>
          <w:szCs w:val="22"/>
        </w:rPr>
        <w:t xml:space="preserve"> - Será considerada apta financeiramente a empresa que tiver os índices de Liquidez Geral (LG), Liquidez Corrente (LC) e Solvência Geral (SG) </w:t>
      </w:r>
      <w:r w:rsidRPr="00B925FC">
        <w:rPr>
          <w:rFonts w:ascii="Bookman Old Style" w:hAnsi="Bookman Old Style" w:cs="Arial"/>
          <w:b/>
          <w:sz w:val="22"/>
          <w:szCs w:val="22"/>
        </w:rPr>
        <w:t>maiores que 1 (um).</w:t>
      </w:r>
    </w:p>
    <w:p w:rsidR="004A5861" w:rsidRPr="00B925FC" w:rsidRDefault="004A5861" w:rsidP="00B23628">
      <w:pPr>
        <w:autoSpaceDE w:val="0"/>
        <w:autoSpaceDN w:val="0"/>
        <w:adjustRightInd w:val="0"/>
        <w:ind w:left="-142" w:right="-1"/>
        <w:jc w:val="both"/>
        <w:rPr>
          <w:rFonts w:ascii="Bookman Old Style" w:hAnsi="Bookman Old Style" w:cs="Arial"/>
          <w:sz w:val="22"/>
          <w:szCs w:val="22"/>
        </w:rPr>
      </w:pPr>
    </w:p>
    <w:p w:rsidR="004A5861" w:rsidRPr="00B925FC" w:rsidRDefault="004A5861"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10.3.</w:t>
      </w:r>
      <w:r w:rsidR="00C16FD3" w:rsidRPr="00B925FC">
        <w:rPr>
          <w:rFonts w:ascii="Bookman Old Style" w:hAnsi="Bookman Old Style" w:cs="Arial"/>
          <w:sz w:val="22"/>
          <w:szCs w:val="22"/>
        </w:rPr>
        <w:t>4</w:t>
      </w:r>
      <w:r w:rsidRPr="00B925FC">
        <w:rPr>
          <w:rFonts w:ascii="Bookman Old Style" w:hAnsi="Bookman Old Style" w:cs="Arial"/>
          <w:sz w:val="22"/>
          <w:szCs w:val="22"/>
        </w:rPr>
        <w:t xml:space="preserve">. - </w:t>
      </w:r>
      <w:r w:rsidR="00C16FD3" w:rsidRPr="00B925FC">
        <w:rPr>
          <w:rFonts w:ascii="Bookman Old Style" w:hAnsi="Bookman Old Style" w:cs="Arial"/>
          <w:sz w:val="22"/>
          <w:szCs w:val="22"/>
        </w:rPr>
        <w:t>Se</w:t>
      </w:r>
      <w:r w:rsidRPr="00B925FC">
        <w:rPr>
          <w:rFonts w:ascii="Bookman Old Style" w:hAnsi="Bookman Old Style" w:cs="Arial"/>
          <w:sz w:val="22"/>
          <w:szCs w:val="22"/>
        </w:rPr>
        <w:t xml:space="preserve">, após a data do levantamento dos demonstrativos contábeis, tiver havido modificações contratuais que importem alteração do patrimônio líquido, representado pelo aumento do capital social com recursos não existentes no patrimônio líquido na data do último Balanço Patrimonial, será esta considerada, desde que homologada pela Junta Comercial, acompanhada das peças contábeis que reflitam essa alteração; </w:t>
      </w:r>
    </w:p>
    <w:p w:rsidR="004A5861" w:rsidRPr="00B925FC" w:rsidRDefault="004A5861" w:rsidP="00B23628">
      <w:pPr>
        <w:autoSpaceDE w:val="0"/>
        <w:autoSpaceDN w:val="0"/>
        <w:adjustRightInd w:val="0"/>
        <w:ind w:left="-142" w:right="-1"/>
        <w:jc w:val="both"/>
        <w:rPr>
          <w:rFonts w:ascii="Bookman Old Style" w:hAnsi="Bookman Old Style" w:cs="Arial"/>
          <w:sz w:val="22"/>
          <w:szCs w:val="22"/>
        </w:rPr>
      </w:pPr>
    </w:p>
    <w:p w:rsidR="004A5861" w:rsidRPr="00B925FC" w:rsidRDefault="004A5861" w:rsidP="00B23628">
      <w:pPr>
        <w:autoSpaceDE w:val="0"/>
        <w:autoSpaceDN w:val="0"/>
        <w:adjustRightInd w:val="0"/>
        <w:ind w:left="-142" w:right="-1"/>
        <w:jc w:val="both"/>
        <w:rPr>
          <w:rFonts w:ascii="Bookman Old Style" w:hAnsi="Bookman Old Style" w:cs="Arial"/>
          <w:b/>
          <w:sz w:val="22"/>
          <w:szCs w:val="22"/>
        </w:rPr>
      </w:pPr>
      <w:r w:rsidRPr="00B925FC">
        <w:rPr>
          <w:rFonts w:ascii="Bookman Old Style" w:hAnsi="Bookman Old Style" w:cs="Arial"/>
          <w:b/>
          <w:sz w:val="22"/>
          <w:szCs w:val="22"/>
        </w:rPr>
        <w:t>10.3.</w:t>
      </w:r>
      <w:r w:rsidR="00C16FD3" w:rsidRPr="00B925FC">
        <w:rPr>
          <w:rFonts w:ascii="Bookman Old Style" w:hAnsi="Bookman Old Style" w:cs="Arial"/>
          <w:b/>
          <w:sz w:val="22"/>
          <w:szCs w:val="22"/>
        </w:rPr>
        <w:t>4</w:t>
      </w:r>
      <w:r w:rsidRPr="00B925FC">
        <w:rPr>
          <w:rFonts w:ascii="Bookman Old Style" w:hAnsi="Bookman Old Style" w:cs="Arial"/>
          <w:b/>
          <w:sz w:val="22"/>
          <w:szCs w:val="22"/>
        </w:rPr>
        <w:t xml:space="preserve">.1. - Certidão negativa de falência ou concordata expedida pelo distribuidor da sede da pessoa jurídica há menos de 90 (noventa) dias da data da Licitação, exceto quando dela constar o prazo de validade; </w:t>
      </w:r>
    </w:p>
    <w:p w:rsidR="004A5861" w:rsidRPr="00B925FC" w:rsidRDefault="004A5861" w:rsidP="00B23628">
      <w:pPr>
        <w:autoSpaceDE w:val="0"/>
        <w:autoSpaceDN w:val="0"/>
        <w:adjustRightInd w:val="0"/>
        <w:ind w:left="-142" w:right="-1"/>
        <w:jc w:val="both"/>
        <w:rPr>
          <w:rFonts w:ascii="Bookman Old Style" w:hAnsi="Bookman Old Style" w:cs="Arial"/>
          <w:sz w:val="22"/>
          <w:szCs w:val="22"/>
        </w:rPr>
      </w:pPr>
    </w:p>
    <w:p w:rsidR="004A5861" w:rsidRPr="00B925FC" w:rsidRDefault="004A5861"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10.3.</w:t>
      </w:r>
      <w:r w:rsidR="00C16FD3" w:rsidRPr="00B925FC">
        <w:rPr>
          <w:rFonts w:ascii="Bookman Old Style" w:hAnsi="Bookman Old Style" w:cs="Arial"/>
          <w:sz w:val="22"/>
          <w:szCs w:val="22"/>
        </w:rPr>
        <w:t>5</w:t>
      </w:r>
      <w:r w:rsidRPr="00B925FC">
        <w:rPr>
          <w:rFonts w:ascii="Bookman Old Style" w:hAnsi="Bookman Old Style" w:cs="Arial"/>
          <w:sz w:val="22"/>
          <w:szCs w:val="22"/>
        </w:rPr>
        <w:t xml:space="preserve"> - No caso das certidões apontarem a existência de algum fato ou processo relativo à solicitação de falência ou concordata, a empresa deverá apresentar a certidão emitida pelo fórum competente informando em que fase se encontra o feito em juízo.</w:t>
      </w:r>
    </w:p>
    <w:p w:rsidR="004A5861" w:rsidRPr="00B925FC" w:rsidRDefault="004A5861"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10.4. - </w:t>
      </w:r>
      <w:r w:rsidRPr="00B925FC">
        <w:rPr>
          <w:rFonts w:ascii="Bookman Old Style" w:hAnsi="Bookman Old Style" w:cs="Arial"/>
          <w:b/>
          <w:bCs/>
          <w:sz w:val="22"/>
          <w:szCs w:val="22"/>
          <w:u w:val="single"/>
        </w:rPr>
        <w:t>QUALIFICAÇÃO TÉCNICA</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792379" w:rsidRPr="00B925FC" w:rsidRDefault="00792379" w:rsidP="00792379">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10.4.1. - certidão de registro do licitante no Conselho Regional de Engenharia e Arquitetura – CREA ou Conselho de Arquitetura e Urbanismo - CAU, que habilite a empresa nos ramos de engenharia civil</w:t>
      </w:r>
      <w:r w:rsidR="001F0569">
        <w:rPr>
          <w:rFonts w:ascii="Bookman Old Style" w:hAnsi="Bookman Old Style" w:cs="Arial"/>
          <w:sz w:val="22"/>
          <w:szCs w:val="22"/>
        </w:rPr>
        <w:t xml:space="preserve"> e/ou arquitetura</w:t>
      </w:r>
      <w:r w:rsidRPr="00B925FC">
        <w:rPr>
          <w:rFonts w:ascii="Bookman Old Style" w:hAnsi="Bookman Old Style" w:cs="Arial"/>
          <w:sz w:val="22"/>
          <w:szCs w:val="22"/>
        </w:rPr>
        <w:t xml:space="preserve">, com validade para o presente exercício; </w:t>
      </w:r>
    </w:p>
    <w:p w:rsidR="00792379" w:rsidRPr="00B925FC" w:rsidRDefault="00792379" w:rsidP="00792379">
      <w:pPr>
        <w:autoSpaceDE w:val="0"/>
        <w:autoSpaceDN w:val="0"/>
        <w:adjustRightInd w:val="0"/>
        <w:ind w:left="-142" w:right="-1"/>
        <w:jc w:val="both"/>
        <w:rPr>
          <w:rFonts w:ascii="Bookman Old Style" w:hAnsi="Bookman Old Style" w:cs="Arial"/>
          <w:sz w:val="22"/>
          <w:szCs w:val="22"/>
        </w:rPr>
      </w:pPr>
    </w:p>
    <w:p w:rsidR="00792379" w:rsidRPr="00B925FC" w:rsidRDefault="00792379" w:rsidP="00792379">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10.4.2. - prova de possuir no seu quadro permanente, na data desta licitação, profissionais de nível superior detentores de Atestado de Responsabilidade Técnica, fornecido por pessoa jurídica de direito público ou privado, acompanhado de Certidão de Acervo Técnico (CAT) expedida pelo CREA ou CAU demonstrando sua aptidão por já haver sido responsável técnico por atividade pertinente e compatível em características com objeto da Licitação; </w:t>
      </w:r>
    </w:p>
    <w:p w:rsidR="00792379" w:rsidRPr="00B925FC" w:rsidRDefault="00792379" w:rsidP="00792379">
      <w:pPr>
        <w:autoSpaceDE w:val="0"/>
        <w:autoSpaceDN w:val="0"/>
        <w:adjustRightInd w:val="0"/>
        <w:ind w:left="-142" w:right="-1"/>
        <w:jc w:val="both"/>
        <w:rPr>
          <w:rFonts w:ascii="Bookman Old Style" w:hAnsi="Bookman Old Style" w:cs="Arial"/>
          <w:sz w:val="22"/>
          <w:szCs w:val="22"/>
        </w:rPr>
      </w:pPr>
    </w:p>
    <w:p w:rsidR="00792379" w:rsidRPr="00B925FC" w:rsidRDefault="00792379" w:rsidP="00792379">
      <w:pPr>
        <w:autoSpaceDE w:val="0"/>
        <w:autoSpaceDN w:val="0"/>
        <w:adjustRightInd w:val="0"/>
        <w:ind w:left="-142" w:right="-1"/>
        <w:jc w:val="both"/>
        <w:rPr>
          <w:rFonts w:ascii="Bookman Old Style" w:hAnsi="Bookman Old Style" w:cs="Arial"/>
          <w:b/>
          <w:sz w:val="22"/>
          <w:szCs w:val="22"/>
        </w:rPr>
      </w:pPr>
      <w:r w:rsidRPr="00B925FC">
        <w:rPr>
          <w:rFonts w:ascii="Bookman Old Style" w:hAnsi="Bookman Old Style" w:cs="Arial"/>
          <w:sz w:val="22"/>
          <w:szCs w:val="22"/>
        </w:rPr>
        <w:lastRenderedPageBreak/>
        <w:t>10.4.2.1. - A comprovação de vínculo profissional se fará com a apresentação de no mínimo um dos seguintes documentos: certidão do CREA ou CAU da licitante em que conste o responsável técnico; cópia da carteira de trabalho (CTPS) em que conste a licitante como contratante; contrato social da licitante em que conste o profissional como sócio; contrato de trabalho ou, ainda, de declaração de contratação futura do profissional detentor do atestado apresentado, desde que acompanhada de declaração de anuência do profissional. (</w:t>
      </w:r>
      <w:r w:rsidR="00B6580D" w:rsidRPr="00B925FC">
        <w:rPr>
          <w:rFonts w:ascii="Bookman Old Style" w:hAnsi="Bookman Old Style" w:cs="Arial"/>
          <w:sz w:val="22"/>
          <w:szCs w:val="22"/>
        </w:rPr>
        <w:t>Conforme</w:t>
      </w:r>
      <w:r w:rsidRPr="00B925FC">
        <w:rPr>
          <w:rFonts w:ascii="Bookman Old Style" w:hAnsi="Bookman Old Style" w:cs="Arial"/>
          <w:sz w:val="22"/>
          <w:szCs w:val="22"/>
        </w:rPr>
        <w:t xml:space="preserve"> modelo </w:t>
      </w:r>
      <w:r w:rsidRPr="00D96BB4">
        <w:rPr>
          <w:rFonts w:ascii="Bookman Old Style" w:hAnsi="Bookman Old Style" w:cs="Arial"/>
          <w:b/>
          <w:sz w:val="22"/>
          <w:szCs w:val="22"/>
        </w:rPr>
        <w:t>ANEXO VII)</w:t>
      </w:r>
    </w:p>
    <w:p w:rsidR="00792379" w:rsidRPr="00B925FC" w:rsidRDefault="00792379" w:rsidP="00792379">
      <w:pPr>
        <w:autoSpaceDE w:val="0"/>
        <w:autoSpaceDN w:val="0"/>
        <w:adjustRightInd w:val="0"/>
        <w:ind w:left="-142" w:right="-1"/>
        <w:jc w:val="both"/>
        <w:rPr>
          <w:rFonts w:ascii="Bookman Old Style" w:hAnsi="Bookman Old Style" w:cs="Arial"/>
          <w:sz w:val="22"/>
          <w:szCs w:val="22"/>
        </w:rPr>
      </w:pPr>
    </w:p>
    <w:p w:rsidR="00792379" w:rsidRPr="00B925FC" w:rsidRDefault="00792379" w:rsidP="00792379">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10.4.3. - para fins de comprovação de capacidade técnico-operacional da empresa, deverá ser apresentado Atestado firmado por órgão público ou por empresa privada, comprovando haver a empresa licitante executado obras de características semelhantes e de complexidade tecnológica e operacional equivalente ou superior a da presente licitação, cujas parcelas de maior relevância, para habilitação das empresas participantes, são os seguintes serviços/obras: (conforme o disposto no art. 30, inciso II e §§ 2º e 3º da Lei federal nº 8.666/93), que poderão constar de atestados diversos, desde que cada item esteja integralmente comprovado em um deles. </w:t>
      </w:r>
    </w:p>
    <w:p w:rsidR="00792379" w:rsidRPr="00B925FC" w:rsidRDefault="00792379" w:rsidP="00792379">
      <w:pPr>
        <w:autoSpaceDE w:val="0"/>
        <w:autoSpaceDN w:val="0"/>
        <w:adjustRightInd w:val="0"/>
        <w:ind w:left="-142" w:right="-1"/>
        <w:jc w:val="both"/>
        <w:rPr>
          <w:rFonts w:ascii="Bookman Old Style" w:hAnsi="Bookman Old Style" w:cs="Arial"/>
          <w:sz w:val="22"/>
          <w:szCs w:val="22"/>
        </w:rPr>
      </w:pPr>
    </w:p>
    <w:p w:rsidR="00762979" w:rsidRPr="00104857" w:rsidRDefault="00792379" w:rsidP="00762979">
      <w:pPr>
        <w:autoSpaceDE w:val="0"/>
        <w:autoSpaceDN w:val="0"/>
        <w:adjustRightInd w:val="0"/>
        <w:ind w:left="-142" w:right="-1"/>
        <w:jc w:val="both"/>
        <w:rPr>
          <w:rFonts w:ascii="Bookman Old Style" w:hAnsi="Bookman Old Style" w:cs="Arial"/>
          <w:sz w:val="22"/>
          <w:szCs w:val="22"/>
          <w:highlight w:val="blue"/>
        </w:rPr>
      </w:pPr>
      <w:r w:rsidRPr="00B925FC">
        <w:rPr>
          <w:rFonts w:ascii="Bookman Old Style" w:hAnsi="Bookman Old Style" w:cs="Arial"/>
          <w:sz w:val="22"/>
          <w:szCs w:val="22"/>
        </w:rPr>
        <w:t>10.4.4</w:t>
      </w:r>
      <w:r w:rsidR="00762979">
        <w:rPr>
          <w:rFonts w:ascii="Bookman Old Style" w:hAnsi="Bookman Old Style" w:cs="Arial"/>
          <w:sz w:val="22"/>
          <w:szCs w:val="22"/>
        </w:rPr>
        <w:t xml:space="preserve">. - Atestado de Visita Técnica </w:t>
      </w:r>
      <w:r w:rsidRPr="00B925FC">
        <w:rPr>
          <w:rFonts w:ascii="Bookman Old Style" w:hAnsi="Bookman Old Style" w:cs="Arial"/>
          <w:sz w:val="22"/>
          <w:szCs w:val="22"/>
        </w:rPr>
        <w:t>a ser fornecido pelo Departamento de Obras, comprovando que a licitante tomou conhecimento de todas as informações e das condições necessárias ao cumprimento das obrigações objeto desta Licitação (ver item 15.1.2).</w:t>
      </w:r>
      <w:r w:rsidR="00762979">
        <w:rPr>
          <w:rFonts w:ascii="Bookman Old Style" w:hAnsi="Bookman Old Style" w:cs="Arial"/>
          <w:sz w:val="22"/>
          <w:szCs w:val="22"/>
        </w:rPr>
        <w:t xml:space="preserve"> </w:t>
      </w:r>
    </w:p>
    <w:p w:rsidR="00B6580D" w:rsidRPr="00B925FC" w:rsidRDefault="00B6580D" w:rsidP="00B23628">
      <w:pPr>
        <w:autoSpaceDE w:val="0"/>
        <w:autoSpaceDN w:val="0"/>
        <w:adjustRightInd w:val="0"/>
        <w:ind w:left="-142" w:right="-1"/>
        <w:jc w:val="both"/>
        <w:rPr>
          <w:rFonts w:ascii="Bookman Old Style" w:hAnsi="Bookman Old Style" w:cs="Arial"/>
          <w:sz w:val="22"/>
          <w:szCs w:val="22"/>
        </w:rPr>
      </w:pPr>
    </w:p>
    <w:p w:rsidR="007450FC" w:rsidRPr="00B925FC" w:rsidRDefault="000C424D" w:rsidP="007450FC">
      <w:pPr>
        <w:autoSpaceDE w:val="0"/>
        <w:autoSpaceDN w:val="0"/>
        <w:adjustRightInd w:val="0"/>
        <w:ind w:left="-142" w:right="-1"/>
        <w:jc w:val="both"/>
        <w:rPr>
          <w:rFonts w:ascii="Bookman Old Style" w:hAnsi="Bookman Old Style" w:cs="Arial"/>
          <w:b/>
          <w:bCs/>
          <w:sz w:val="22"/>
          <w:szCs w:val="22"/>
          <w:u w:val="single"/>
        </w:rPr>
      </w:pPr>
      <w:r w:rsidRPr="00B925FC">
        <w:rPr>
          <w:rFonts w:ascii="Bookman Old Style" w:hAnsi="Bookman Old Style" w:cs="Arial"/>
          <w:b/>
          <w:bCs/>
          <w:sz w:val="22"/>
          <w:szCs w:val="22"/>
        </w:rPr>
        <w:t xml:space="preserve">10.5. - </w:t>
      </w:r>
      <w:r w:rsidRPr="00B925FC">
        <w:rPr>
          <w:rFonts w:ascii="Bookman Old Style" w:hAnsi="Bookman Old Style" w:cs="Arial"/>
          <w:b/>
          <w:bCs/>
          <w:sz w:val="22"/>
          <w:szCs w:val="22"/>
          <w:u w:val="single"/>
        </w:rPr>
        <w:t>CERTIFICADO DE REGISTRO CADASTRAL</w:t>
      </w:r>
    </w:p>
    <w:p w:rsidR="007450FC" w:rsidRPr="00B925FC" w:rsidRDefault="007450FC" w:rsidP="007450FC">
      <w:pPr>
        <w:autoSpaceDE w:val="0"/>
        <w:autoSpaceDN w:val="0"/>
        <w:adjustRightInd w:val="0"/>
        <w:ind w:left="-142" w:right="-1"/>
        <w:jc w:val="both"/>
        <w:rPr>
          <w:rFonts w:ascii="Bookman Old Style" w:hAnsi="Bookman Old Style"/>
          <w:sz w:val="22"/>
          <w:szCs w:val="22"/>
        </w:rPr>
      </w:pPr>
    </w:p>
    <w:p w:rsidR="000C424D" w:rsidRPr="00B925FC" w:rsidRDefault="000C424D" w:rsidP="007450FC">
      <w:pPr>
        <w:autoSpaceDE w:val="0"/>
        <w:autoSpaceDN w:val="0"/>
        <w:adjustRightInd w:val="0"/>
        <w:ind w:left="-142" w:right="-1"/>
        <w:jc w:val="both"/>
        <w:rPr>
          <w:rFonts w:ascii="Bookman Old Style" w:hAnsi="Bookman Old Style" w:cs="Arial"/>
          <w:b/>
          <w:bCs/>
          <w:sz w:val="22"/>
          <w:szCs w:val="22"/>
          <w:u w:val="single"/>
        </w:rPr>
      </w:pPr>
      <w:r w:rsidRPr="00B925FC">
        <w:rPr>
          <w:rFonts w:ascii="Bookman Old Style" w:hAnsi="Bookman Old Style"/>
          <w:sz w:val="22"/>
          <w:szCs w:val="22"/>
        </w:rPr>
        <w:t>10.5.1 - As empresas não cadastradas no</w:t>
      </w:r>
      <w:r w:rsidR="00290B11">
        <w:rPr>
          <w:rFonts w:ascii="Bookman Old Style" w:hAnsi="Bookman Old Style"/>
          <w:sz w:val="22"/>
          <w:szCs w:val="22"/>
        </w:rPr>
        <w:t xml:space="preserve"> </w:t>
      </w:r>
      <w:r w:rsidRPr="00B925FC">
        <w:rPr>
          <w:rFonts w:ascii="Bookman Old Style" w:hAnsi="Bookman Old Style"/>
          <w:bCs/>
          <w:sz w:val="22"/>
          <w:szCs w:val="22"/>
        </w:rPr>
        <w:t xml:space="preserve">MUNICÍPIODE LIBERDADE </w:t>
      </w:r>
      <w:r w:rsidRPr="00B925FC">
        <w:rPr>
          <w:rFonts w:ascii="Bookman Old Style" w:hAnsi="Bookman Old Style"/>
          <w:sz w:val="22"/>
          <w:szCs w:val="22"/>
        </w:rPr>
        <w:t xml:space="preserve">poderão se cadastrar até 3 (três) dias úteis antes da data marcada para abertura da Licitação, desde que apresentem toda a documentação solicitada nos </w:t>
      </w:r>
      <w:r w:rsidR="00D96BB4" w:rsidRPr="00B925FC">
        <w:rPr>
          <w:rFonts w:ascii="Bookman Old Style" w:hAnsi="Bookman Old Style"/>
          <w:bCs/>
          <w:sz w:val="22"/>
          <w:szCs w:val="22"/>
        </w:rPr>
        <w:t>itens 10.1</w:t>
      </w:r>
      <w:r w:rsidRPr="00B925FC">
        <w:rPr>
          <w:rFonts w:ascii="Bookman Old Style" w:hAnsi="Bookman Old Style"/>
          <w:bCs/>
          <w:sz w:val="22"/>
          <w:szCs w:val="22"/>
        </w:rPr>
        <w:t xml:space="preserve"> e </w:t>
      </w:r>
      <w:r w:rsidR="00D96BB4" w:rsidRPr="00B925FC">
        <w:rPr>
          <w:rFonts w:ascii="Bookman Old Style" w:hAnsi="Bookman Old Style"/>
          <w:bCs/>
          <w:sz w:val="22"/>
          <w:szCs w:val="22"/>
        </w:rPr>
        <w:t>10.2 deste</w:t>
      </w:r>
      <w:r w:rsidRPr="00B925FC">
        <w:rPr>
          <w:rFonts w:ascii="Bookman Old Style" w:hAnsi="Bookman Old Style"/>
          <w:bCs/>
          <w:sz w:val="22"/>
          <w:szCs w:val="22"/>
        </w:rPr>
        <w:t xml:space="preserve"> edital</w:t>
      </w:r>
      <w:r w:rsidRPr="00B925FC">
        <w:rPr>
          <w:rFonts w:ascii="Bookman Old Style" w:hAnsi="Bookman Old Style"/>
          <w:sz w:val="22"/>
          <w:szCs w:val="22"/>
        </w:rPr>
        <w:t>.</w:t>
      </w:r>
    </w:p>
    <w:p w:rsidR="00604D39" w:rsidRPr="00B925FC" w:rsidRDefault="00604D39" w:rsidP="00B23628">
      <w:pPr>
        <w:autoSpaceDE w:val="0"/>
        <w:autoSpaceDN w:val="0"/>
        <w:adjustRightInd w:val="0"/>
        <w:ind w:left="-142" w:right="-1"/>
        <w:jc w:val="both"/>
        <w:rPr>
          <w:rFonts w:ascii="Bookman Old Style" w:hAnsi="Bookman Old Style" w:cs="Arial"/>
          <w:color w:val="auto"/>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color w:val="auto"/>
          <w:sz w:val="22"/>
          <w:szCs w:val="22"/>
        </w:rPr>
        <w:t xml:space="preserve">10.5.2. - </w:t>
      </w:r>
      <w:r w:rsidR="008341D8" w:rsidRPr="00B925FC">
        <w:rPr>
          <w:rFonts w:ascii="Bookman Old Style" w:hAnsi="Bookman Old Style" w:cs="Arial"/>
          <w:color w:val="auto"/>
          <w:sz w:val="22"/>
          <w:szCs w:val="22"/>
        </w:rPr>
        <w:t>O</w:t>
      </w:r>
      <w:r w:rsidRPr="00B925FC">
        <w:rPr>
          <w:rFonts w:ascii="Bookman Old Style" w:hAnsi="Bookman Old Style" w:cs="Arial"/>
          <w:color w:val="auto"/>
          <w:sz w:val="22"/>
          <w:szCs w:val="22"/>
        </w:rPr>
        <w:t xml:space="preserve"> Certificado de Inscrição no </w:t>
      </w:r>
      <w:r w:rsidRPr="00B925FC">
        <w:rPr>
          <w:rFonts w:ascii="Bookman Old Style" w:hAnsi="Bookman Old Style" w:cs="Arial"/>
          <w:b/>
          <w:bCs/>
          <w:color w:val="auto"/>
          <w:sz w:val="22"/>
          <w:szCs w:val="22"/>
        </w:rPr>
        <w:t xml:space="preserve">REGISTRO DE FORNECEDORES, </w:t>
      </w:r>
      <w:r w:rsidRPr="00B925FC">
        <w:rPr>
          <w:rFonts w:ascii="Bookman Old Style" w:hAnsi="Bookman Old Style" w:cs="Arial"/>
          <w:color w:val="auto"/>
          <w:sz w:val="22"/>
          <w:szCs w:val="22"/>
        </w:rPr>
        <w:t>expedido pela PREF</w:t>
      </w:r>
      <w:r w:rsidR="00604D39" w:rsidRPr="00B925FC">
        <w:rPr>
          <w:rFonts w:ascii="Bookman Old Style" w:hAnsi="Bookman Old Style" w:cs="Arial"/>
          <w:color w:val="auto"/>
          <w:sz w:val="22"/>
          <w:szCs w:val="22"/>
        </w:rPr>
        <w:t>E</w:t>
      </w:r>
      <w:r w:rsidRPr="00B925FC">
        <w:rPr>
          <w:rFonts w:ascii="Bookman Old Style" w:hAnsi="Bookman Old Style" w:cs="Arial"/>
          <w:color w:val="auto"/>
          <w:sz w:val="22"/>
          <w:szCs w:val="22"/>
        </w:rPr>
        <w:t xml:space="preserve">ITURA MUNICIPAL DE LIBERDADE, devidamente atualizado, </w:t>
      </w:r>
      <w:r w:rsidRPr="00B925FC">
        <w:rPr>
          <w:rFonts w:ascii="Bookman Old Style" w:hAnsi="Bookman Old Style" w:cs="Arial"/>
          <w:b/>
          <w:color w:val="auto"/>
          <w:sz w:val="22"/>
          <w:szCs w:val="22"/>
        </w:rPr>
        <w:t>deverá</w:t>
      </w:r>
      <w:r w:rsidRPr="00B925FC">
        <w:rPr>
          <w:rFonts w:ascii="Bookman Old Style" w:hAnsi="Bookman Old Style" w:cs="Arial"/>
          <w:color w:val="auto"/>
          <w:sz w:val="22"/>
          <w:szCs w:val="22"/>
        </w:rPr>
        <w:t xml:space="preserve"> ser apresentado pelas licitantes, podendo substituir os documentos elencados nos subitens 10.1 e 10.2 deste </w:t>
      </w:r>
      <w:r w:rsidRPr="00B925FC">
        <w:rPr>
          <w:rFonts w:ascii="Bookman Old Style" w:hAnsi="Bookman Old Style" w:cs="Arial"/>
          <w:sz w:val="22"/>
          <w:szCs w:val="22"/>
        </w:rPr>
        <w:t>edital;</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10.5.3 - No caso de não constar no CRC quaisquer documentos exigidos no item o licitante deverá compl</w:t>
      </w:r>
      <w:r w:rsidR="00AD452A">
        <w:rPr>
          <w:rFonts w:ascii="Bookman Old Style" w:hAnsi="Bookman Old Style" w:cs="Arial"/>
          <w:sz w:val="22"/>
          <w:szCs w:val="22"/>
        </w:rPr>
        <w:t>ementar a documentação exigida.</w:t>
      </w:r>
    </w:p>
    <w:p w:rsidR="00AD452A" w:rsidRPr="00B925FC" w:rsidRDefault="00AD452A"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10.5.4 - Se os documentos relacionados no item 10.1 e 10.2, indicados no CRC, estiverem com os prazos vencidos, deverão ser apresentados novos documentos, em vigor.</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10.5.5. - </w:t>
      </w:r>
      <w:r w:rsidR="008341D8" w:rsidRPr="00B925FC">
        <w:rPr>
          <w:rFonts w:ascii="Bookman Old Style" w:hAnsi="Bookman Old Style" w:cs="Arial"/>
          <w:sz w:val="22"/>
          <w:szCs w:val="22"/>
        </w:rPr>
        <w:t>Por</w:t>
      </w:r>
      <w:r w:rsidRPr="00B925FC">
        <w:rPr>
          <w:rFonts w:ascii="Bookman Old Style" w:hAnsi="Bookman Old Style" w:cs="Arial"/>
          <w:sz w:val="22"/>
          <w:szCs w:val="22"/>
        </w:rPr>
        <w:t xml:space="preserve"> Certificado de Inscrição, devidamente atualizado, deve-se entender aquele que se encontre em vigor na data estabelecida neste edital para a abertura dos envelopes contendo a documentação das licitantes - </w:t>
      </w:r>
      <w:r w:rsidRPr="00B925FC">
        <w:rPr>
          <w:rFonts w:ascii="Bookman Old Style" w:hAnsi="Bookman Old Style" w:cs="Arial"/>
          <w:b/>
          <w:bCs/>
          <w:sz w:val="22"/>
          <w:szCs w:val="22"/>
        </w:rPr>
        <w:t>ENVELOPE “A”</w:t>
      </w:r>
      <w:r w:rsidRPr="00B925FC">
        <w:rPr>
          <w:rFonts w:ascii="Bookman Old Style" w:hAnsi="Bookman Old Style" w:cs="Arial"/>
          <w:sz w:val="22"/>
          <w:szCs w:val="22"/>
        </w:rPr>
        <w:t>.</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10.6. </w:t>
      </w:r>
      <w:r w:rsidRPr="00B925FC">
        <w:rPr>
          <w:rFonts w:ascii="Bookman Old Style" w:hAnsi="Bookman Old Style" w:cs="Arial"/>
          <w:sz w:val="22"/>
          <w:szCs w:val="22"/>
        </w:rPr>
        <w:t xml:space="preserve">– </w:t>
      </w:r>
      <w:r w:rsidRPr="00B925FC">
        <w:rPr>
          <w:rFonts w:ascii="Bookman Old Style" w:hAnsi="Bookman Old Style" w:cs="Arial"/>
          <w:b/>
          <w:bCs/>
          <w:sz w:val="22"/>
          <w:szCs w:val="22"/>
          <w:u w:val="single"/>
        </w:rPr>
        <w:t>DECLARAÇÃO RELATIVA A TRABALHO DE MENORES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A16F6"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10.6.1. - declaração firmada pela Licitante, nos termos do modelo que integra </w:t>
      </w:r>
      <w:r w:rsidRPr="00B6580D">
        <w:rPr>
          <w:rFonts w:ascii="Bookman Old Style" w:hAnsi="Bookman Old Style" w:cs="Arial"/>
          <w:sz w:val="22"/>
          <w:szCs w:val="22"/>
        </w:rPr>
        <w:t xml:space="preserve">o Anexo </w:t>
      </w:r>
      <w:r w:rsidRPr="00AD452A">
        <w:rPr>
          <w:rFonts w:ascii="Bookman Old Style" w:hAnsi="Bookman Old Style" w:cs="Arial"/>
          <w:sz w:val="22"/>
          <w:szCs w:val="22"/>
        </w:rPr>
        <w:t>V deste edital, expressando que não emprega menor de dezoito anos em trabalho</w:t>
      </w:r>
      <w:r w:rsidRPr="00B925FC">
        <w:rPr>
          <w:rFonts w:ascii="Bookman Old Style" w:hAnsi="Bookman Old Style" w:cs="Arial"/>
          <w:sz w:val="22"/>
          <w:szCs w:val="22"/>
        </w:rPr>
        <w:t xml:space="preserve"> noturno, perigoso ou insalubre e menores de dezesseis anos, salvo a partir de quatorze anos, na condição de aprendiz, em cumprimento ao disposto no inciso XXXIII do art. 7º da Constituição Federal de 1988 e de acordo com o inciso V do art. 27 da Lei Federal </w:t>
      </w:r>
      <w:r w:rsidRPr="00B925FC">
        <w:rPr>
          <w:rFonts w:ascii="Bookman Old Style" w:hAnsi="Bookman Old Style" w:cs="Arial"/>
          <w:sz w:val="22"/>
          <w:szCs w:val="22"/>
        </w:rPr>
        <w:lastRenderedPageBreak/>
        <w:t>nº 8.666/93, que foi acrescido pela Lei Federal nº 9.854/99, regulamentada pelo Decreto nº 4.358/02;</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10.7. – Todos os documentos comprobatórios exigidos neste edital deverão ter validade na data estabelecida, no preâmbulo deste edital, para a entrega dos envelopes contendo os Documentos e a Proposta Comercial das licitantes;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10.7.1. - As certidões valerão nos prazos que lhes são próprios ou, inexistindo esse prazo, reputar-se-ão válidas por 90 (noventa) dias, contados de sua expedição.</w:t>
      </w:r>
    </w:p>
    <w:p w:rsidR="00A04D6A" w:rsidRPr="00B925FC" w:rsidRDefault="00A04D6A"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10.8. - </w:t>
      </w:r>
      <w:r w:rsidRPr="00B925FC">
        <w:rPr>
          <w:rFonts w:ascii="Bookman Old Style" w:hAnsi="Bookman Old Style" w:cs="Arial"/>
          <w:b/>
          <w:bCs/>
          <w:sz w:val="22"/>
          <w:szCs w:val="22"/>
          <w:u w:val="single"/>
        </w:rPr>
        <w:t>Não será admitida a participação de empresas</w:t>
      </w:r>
      <w:r w:rsidRPr="00B925FC">
        <w:rPr>
          <w:rFonts w:ascii="Bookman Old Style" w:hAnsi="Bookman Old Style" w:cs="Arial"/>
          <w:b/>
          <w:bCs/>
          <w:sz w:val="22"/>
          <w:szCs w:val="22"/>
        </w:rPr>
        <w:t>:</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10.8.1. - </w:t>
      </w:r>
      <w:r w:rsidR="008341D8" w:rsidRPr="00B925FC">
        <w:rPr>
          <w:rFonts w:ascii="Bookman Old Style" w:hAnsi="Bookman Old Style" w:cs="Arial"/>
          <w:sz w:val="22"/>
          <w:szCs w:val="22"/>
        </w:rPr>
        <w:t>Que</w:t>
      </w:r>
      <w:r w:rsidRPr="00B925FC">
        <w:rPr>
          <w:rFonts w:ascii="Bookman Old Style" w:hAnsi="Bookman Old Style" w:cs="Arial"/>
          <w:sz w:val="22"/>
          <w:szCs w:val="22"/>
        </w:rPr>
        <w:t xml:space="preserve"> estejam declaradas inidôneas, por ato do poder público Federal, Estadual ou Municipal;</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10.8.2. - </w:t>
      </w:r>
      <w:r w:rsidR="008341D8" w:rsidRPr="00B925FC">
        <w:rPr>
          <w:rFonts w:ascii="Bookman Old Style" w:hAnsi="Bookman Old Style" w:cs="Arial"/>
          <w:sz w:val="22"/>
          <w:szCs w:val="22"/>
        </w:rPr>
        <w:t>Que</w:t>
      </w:r>
      <w:r w:rsidRPr="00B925FC">
        <w:rPr>
          <w:rFonts w:ascii="Bookman Old Style" w:hAnsi="Bookman Old Style" w:cs="Arial"/>
          <w:sz w:val="22"/>
          <w:szCs w:val="22"/>
        </w:rPr>
        <w:t xml:space="preserve"> estejam cumprindo pena de suspensão do direito de licitar e de contratar com o Município de </w:t>
      </w:r>
      <w:r w:rsidR="007D0E8F" w:rsidRPr="00B925FC">
        <w:rPr>
          <w:rFonts w:ascii="Bookman Old Style" w:hAnsi="Bookman Old Style" w:cs="Arial"/>
          <w:sz w:val="22"/>
          <w:szCs w:val="22"/>
        </w:rPr>
        <w:t>Liberdade - MG</w:t>
      </w:r>
      <w:r w:rsidRPr="00B925FC">
        <w:rPr>
          <w:rFonts w:ascii="Bookman Old Style" w:hAnsi="Bookman Old Style" w:cs="Arial"/>
          <w:sz w:val="22"/>
          <w:szCs w:val="22"/>
        </w:rPr>
        <w:t>.</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10.8.3. - </w:t>
      </w:r>
      <w:r w:rsidR="008341D8" w:rsidRPr="00B925FC">
        <w:rPr>
          <w:rFonts w:ascii="Bookman Old Style" w:hAnsi="Bookman Old Style" w:cs="Arial"/>
          <w:sz w:val="22"/>
          <w:szCs w:val="22"/>
        </w:rPr>
        <w:t>Em</w:t>
      </w:r>
      <w:r w:rsidRPr="00B925FC">
        <w:rPr>
          <w:rFonts w:ascii="Bookman Old Style" w:hAnsi="Bookman Old Style" w:cs="Arial"/>
          <w:sz w:val="22"/>
          <w:szCs w:val="22"/>
        </w:rPr>
        <w:t xml:space="preserve"> consórcio, ou grupo de empresas;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10.8.4. - </w:t>
      </w:r>
      <w:r w:rsidR="008341D8" w:rsidRPr="00B925FC">
        <w:rPr>
          <w:rFonts w:ascii="Bookman Old Style" w:hAnsi="Bookman Old Style" w:cs="Arial"/>
          <w:sz w:val="22"/>
          <w:szCs w:val="22"/>
        </w:rPr>
        <w:t>Que</w:t>
      </w:r>
      <w:r w:rsidRPr="00B925FC">
        <w:rPr>
          <w:rFonts w:ascii="Bookman Old Style" w:hAnsi="Bookman Old Style" w:cs="Arial"/>
          <w:sz w:val="22"/>
          <w:szCs w:val="22"/>
        </w:rPr>
        <w:t xml:space="preserve"> incorrerem em quaisquer das situações previstas nos incisos I, II e III do art. 9º da Lei Federal nº 8.666/93;</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10.8.5. - </w:t>
      </w:r>
      <w:r w:rsidR="008341D8" w:rsidRPr="00B925FC">
        <w:rPr>
          <w:rFonts w:ascii="Bookman Old Style" w:hAnsi="Bookman Old Style" w:cs="Arial"/>
          <w:sz w:val="22"/>
          <w:szCs w:val="22"/>
        </w:rPr>
        <w:t>Cuja</w:t>
      </w:r>
      <w:r w:rsidRPr="00B925FC">
        <w:rPr>
          <w:rFonts w:ascii="Bookman Old Style" w:hAnsi="Bookman Old Style" w:cs="Arial"/>
          <w:sz w:val="22"/>
          <w:szCs w:val="22"/>
        </w:rPr>
        <w:t xml:space="preserve"> atividade empresarial não abranja o objeto desta licitação.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11. - </w:t>
      </w:r>
      <w:r w:rsidRPr="00B925FC">
        <w:rPr>
          <w:rFonts w:ascii="Bookman Old Style" w:hAnsi="Bookman Old Style" w:cs="Arial"/>
          <w:b/>
          <w:bCs/>
          <w:sz w:val="22"/>
          <w:szCs w:val="22"/>
          <w:u w:val="single"/>
        </w:rPr>
        <w:t>PROPOSTA COMERCIAL</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811EF1"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11.1. - </w:t>
      </w:r>
      <w:r w:rsidR="008341D8" w:rsidRPr="00B925FC">
        <w:rPr>
          <w:rFonts w:ascii="Bookman Old Style" w:hAnsi="Bookman Old Style" w:cs="Arial"/>
          <w:sz w:val="22"/>
          <w:szCs w:val="22"/>
        </w:rPr>
        <w:t>O</w:t>
      </w:r>
      <w:r w:rsidRPr="00B925FC">
        <w:rPr>
          <w:rFonts w:ascii="Bookman Old Style" w:hAnsi="Bookman Old Style" w:cs="Arial"/>
          <w:sz w:val="22"/>
          <w:szCs w:val="22"/>
        </w:rPr>
        <w:t xml:space="preserve"> envelope </w:t>
      </w:r>
      <w:r w:rsidRPr="00B925FC">
        <w:rPr>
          <w:rFonts w:ascii="Bookman Old Style" w:hAnsi="Bookman Old Style" w:cs="Arial"/>
          <w:b/>
          <w:bCs/>
          <w:sz w:val="22"/>
          <w:szCs w:val="22"/>
        </w:rPr>
        <w:t>“B”</w:t>
      </w:r>
      <w:r w:rsidRPr="00B925FC">
        <w:rPr>
          <w:rFonts w:ascii="Bookman Old Style" w:hAnsi="Bookman Old Style" w:cs="Arial"/>
          <w:sz w:val="22"/>
          <w:szCs w:val="22"/>
        </w:rPr>
        <w:t xml:space="preserve">, com o título </w:t>
      </w:r>
      <w:r w:rsidRPr="00B925FC">
        <w:rPr>
          <w:rFonts w:ascii="Bookman Old Style" w:hAnsi="Bookman Old Style" w:cs="Arial"/>
          <w:b/>
          <w:bCs/>
          <w:sz w:val="22"/>
          <w:szCs w:val="22"/>
        </w:rPr>
        <w:t>“PROPOSTA COMERCIAL”</w:t>
      </w:r>
      <w:r w:rsidRPr="00B925FC">
        <w:rPr>
          <w:rFonts w:ascii="Bookman Old Style" w:hAnsi="Bookman Old Style" w:cs="Arial"/>
          <w:sz w:val="22"/>
          <w:szCs w:val="22"/>
        </w:rPr>
        <w:t xml:space="preserve">, deverá conter a </w:t>
      </w:r>
      <w:r w:rsidRPr="00811EF1">
        <w:rPr>
          <w:rFonts w:ascii="Bookman Old Style" w:hAnsi="Bookman Old Style" w:cs="Arial"/>
          <w:sz w:val="22"/>
          <w:szCs w:val="22"/>
        </w:rPr>
        <w:t>Planilha Orçamentária - Anexo A,</w:t>
      </w:r>
      <w:r w:rsidR="00290B11">
        <w:rPr>
          <w:rFonts w:ascii="Bookman Old Style" w:hAnsi="Bookman Old Style" w:cs="Arial"/>
          <w:sz w:val="22"/>
          <w:szCs w:val="22"/>
        </w:rPr>
        <w:t xml:space="preserve"> </w:t>
      </w:r>
      <w:r w:rsidRPr="00811EF1">
        <w:rPr>
          <w:rFonts w:ascii="Bookman Old Style" w:hAnsi="Bookman Old Style" w:cs="Arial"/>
          <w:sz w:val="22"/>
          <w:szCs w:val="22"/>
        </w:rPr>
        <w:t>Cronograma</w:t>
      </w:r>
      <w:r w:rsidRPr="00B925FC">
        <w:rPr>
          <w:rFonts w:ascii="Bookman Old Style" w:hAnsi="Bookman Old Style" w:cs="Arial"/>
          <w:sz w:val="22"/>
          <w:szCs w:val="22"/>
        </w:rPr>
        <w:t xml:space="preserve"> Físico-</w:t>
      </w:r>
      <w:r w:rsidRPr="00811EF1">
        <w:rPr>
          <w:rFonts w:ascii="Bookman Old Style" w:hAnsi="Bookman Old Style" w:cs="Arial"/>
          <w:sz w:val="22"/>
          <w:szCs w:val="22"/>
        </w:rPr>
        <w:t>Financeiro - Anexo B, e a Proposta Comercial da licitante, em uma via;</w:t>
      </w:r>
    </w:p>
    <w:p w:rsidR="000C424D" w:rsidRPr="00811EF1" w:rsidRDefault="000C424D" w:rsidP="00B23628">
      <w:pPr>
        <w:autoSpaceDE w:val="0"/>
        <w:autoSpaceDN w:val="0"/>
        <w:adjustRightInd w:val="0"/>
        <w:ind w:left="-142" w:right="-1"/>
        <w:jc w:val="both"/>
        <w:rPr>
          <w:rFonts w:ascii="Bookman Old Style" w:hAnsi="Bookman Old Style" w:cs="Arial"/>
          <w:sz w:val="22"/>
          <w:szCs w:val="22"/>
        </w:rPr>
      </w:pPr>
    </w:p>
    <w:p w:rsidR="000C424D" w:rsidRPr="00811EF1" w:rsidRDefault="000C424D" w:rsidP="00B23628">
      <w:pPr>
        <w:autoSpaceDE w:val="0"/>
        <w:autoSpaceDN w:val="0"/>
        <w:adjustRightInd w:val="0"/>
        <w:ind w:left="-142" w:right="-1"/>
        <w:jc w:val="both"/>
        <w:rPr>
          <w:rFonts w:ascii="Bookman Old Style" w:hAnsi="Bookman Old Style"/>
          <w:sz w:val="22"/>
          <w:szCs w:val="22"/>
        </w:rPr>
      </w:pPr>
      <w:r w:rsidRPr="00811EF1">
        <w:rPr>
          <w:rFonts w:ascii="Bookman Old Style" w:hAnsi="Bookman Old Style"/>
          <w:sz w:val="22"/>
          <w:szCs w:val="22"/>
        </w:rPr>
        <w:t xml:space="preserve">11.1.1. - A </w:t>
      </w:r>
      <w:r w:rsidRPr="00811EF1">
        <w:rPr>
          <w:rFonts w:ascii="Bookman Old Style" w:hAnsi="Bookman Old Style"/>
          <w:b/>
          <w:bCs/>
          <w:sz w:val="22"/>
          <w:szCs w:val="22"/>
        </w:rPr>
        <w:t xml:space="preserve">Planilha Orçamentária, </w:t>
      </w:r>
      <w:r w:rsidRPr="00811EF1">
        <w:rPr>
          <w:rFonts w:ascii="Bookman Old Style" w:hAnsi="Bookman Old Style"/>
          <w:sz w:val="22"/>
          <w:szCs w:val="22"/>
        </w:rPr>
        <w:t xml:space="preserve">deverá ser elaborada conforme o modelo padronizado, que integra o </w:t>
      </w:r>
      <w:r w:rsidRPr="00811EF1">
        <w:rPr>
          <w:rFonts w:ascii="Bookman Old Style" w:hAnsi="Bookman Old Style"/>
          <w:b/>
          <w:bCs/>
          <w:sz w:val="22"/>
          <w:szCs w:val="22"/>
        </w:rPr>
        <w:t xml:space="preserve">Anexo A da Proposta Comercial - ANEXO I, </w:t>
      </w:r>
      <w:r w:rsidRPr="00811EF1">
        <w:rPr>
          <w:rFonts w:ascii="Bookman Old Style" w:hAnsi="Bookman Old Style"/>
          <w:bCs/>
          <w:sz w:val="22"/>
          <w:szCs w:val="22"/>
        </w:rPr>
        <w:t>d</w:t>
      </w:r>
      <w:r w:rsidRPr="00811EF1">
        <w:rPr>
          <w:rFonts w:ascii="Bookman Old Style" w:hAnsi="Bookman Old Style"/>
          <w:sz w:val="22"/>
          <w:szCs w:val="22"/>
        </w:rPr>
        <w:t xml:space="preserve">evidamente datada, assinada na última folha pelo representante legal da licitante ou por seu preposto, legalmente estabelecido, rubricada nas demais, sem que o seu texto contenha emendas, rasuras, entrelinhas ou ressalvas, </w:t>
      </w:r>
      <w:r w:rsidRPr="00811EF1">
        <w:rPr>
          <w:rFonts w:ascii="Bookman Old Style" w:hAnsi="Bookman Old Style"/>
          <w:b/>
          <w:sz w:val="22"/>
          <w:szCs w:val="22"/>
        </w:rPr>
        <w:t xml:space="preserve">em </w:t>
      </w:r>
      <w:r w:rsidR="008341D8" w:rsidRPr="00811EF1">
        <w:rPr>
          <w:rFonts w:ascii="Bookman Old Style" w:hAnsi="Bookman Old Style"/>
          <w:b/>
          <w:sz w:val="22"/>
          <w:szCs w:val="22"/>
        </w:rPr>
        <w:t>conformidade com</w:t>
      </w:r>
      <w:r w:rsidRPr="00811EF1">
        <w:rPr>
          <w:rFonts w:ascii="Bookman Old Style" w:hAnsi="Bookman Old Style"/>
          <w:b/>
          <w:sz w:val="22"/>
          <w:szCs w:val="22"/>
        </w:rPr>
        <w:t xml:space="preserve"> a Planilha Orçamentária – Anexo A do Projeto Básico – Anexo II</w:t>
      </w:r>
      <w:r w:rsidRPr="00811EF1">
        <w:rPr>
          <w:rFonts w:ascii="Bookman Old Style" w:hAnsi="Bookman Old Style"/>
          <w:sz w:val="22"/>
          <w:szCs w:val="22"/>
        </w:rPr>
        <w:t>;</w:t>
      </w:r>
    </w:p>
    <w:p w:rsidR="000C424D" w:rsidRPr="00811EF1" w:rsidRDefault="000C424D" w:rsidP="00B23628">
      <w:pPr>
        <w:autoSpaceDE w:val="0"/>
        <w:autoSpaceDN w:val="0"/>
        <w:adjustRightInd w:val="0"/>
        <w:ind w:left="-142" w:right="-1"/>
        <w:jc w:val="both"/>
        <w:rPr>
          <w:rFonts w:ascii="Bookman Old Style" w:hAnsi="Bookman Old Style"/>
          <w:sz w:val="22"/>
          <w:szCs w:val="22"/>
        </w:rPr>
      </w:pPr>
    </w:p>
    <w:p w:rsidR="000C424D" w:rsidRPr="00B925FC" w:rsidRDefault="000C424D" w:rsidP="00B23628">
      <w:pPr>
        <w:autoSpaceDE w:val="0"/>
        <w:autoSpaceDN w:val="0"/>
        <w:adjustRightInd w:val="0"/>
        <w:ind w:left="-142" w:right="-1"/>
        <w:jc w:val="both"/>
        <w:rPr>
          <w:rFonts w:ascii="Bookman Old Style" w:hAnsi="Bookman Old Style"/>
          <w:sz w:val="22"/>
          <w:szCs w:val="22"/>
        </w:rPr>
      </w:pPr>
      <w:r w:rsidRPr="00811EF1">
        <w:rPr>
          <w:rFonts w:ascii="Bookman Old Style" w:hAnsi="Bookman Old Style"/>
          <w:sz w:val="22"/>
          <w:szCs w:val="22"/>
        </w:rPr>
        <w:t xml:space="preserve">11.1.2. - O </w:t>
      </w:r>
      <w:r w:rsidRPr="00811EF1">
        <w:rPr>
          <w:rFonts w:ascii="Bookman Old Style" w:hAnsi="Bookman Old Style"/>
          <w:b/>
          <w:bCs/>
          <w:sz w:val="22"/>
          <w:szCs w:val="22"/>
        </w:rPr>
        <w:t>Cronograma Físico-Financeiro</w:t>
      </w:r>
      <w:r w:rsidRPr="00811EF1">
        <w:rPr>
          <w:rFonts w:ascii="Bookman Old Style" w:hAnsi="Bookman Old Style"/>
          <w:sz w:val="22"/>
          <w:szCs w:val="22"/>
        </w:rPr>
        <w:t xml:space="preserve">, deverá ser elaborado conforme o modelo padronizado, que integra o </w:t>
      </w:r>
      <w:r w:rsidRPr="00811EF1">
        <w:rPr>
          <w:rFonts w:ascii="Bookman Old Style" w:hAnsi="Bookman Old Style"/>
          <w:b/>
          <w:bCs/>
          <w:sz w:val="22"/>
          <w:szCs w:val="22"/>
        </w:rPr>
        <w:t>Anexo B da Proposta Comercial - ANEXO I,</w:t>
      </w:r>
      <w:r w:rsidR="00290B11">
        <w:rPr>
          <w:rFonts w:ascii="Bookman Old Style" w:hAnsi="Bookman Old Style"/>
          <w:b/>
          <w:bCs/>
          <w:sz w:val="22"/>
          <w:szCs w:val="22"/>
        </w:rPr>
        <w:t xml:space="preserve"> </w:t>
      </w:r>
      <w:r w:rsidRPr="00B925FC">
        <w:rPr>
          <w:rFonts w:ascii="Bookman Old Style" w:hAnsi="Bookman Old Style"/>
          <w:sz w:val="22"/>
          <w:szCs w:val="22"/>
        </w:rPr>
        <w:t xml:space="preserve">devidamente datado e assinado na última folha pelo representante legal da licitante ou o seu preposto legalmente estabelecido, rubricado nas demais, sem emendas, rasuras, entrelinhas ou ressalvas, deverá mostrar as fases em que se dividirá a execução das obras e a periodicidade das medições, </w:t>
      </w:r>
      <w:r w:rsidRPr="00B925FC">
        <w:rPr>
          <w:rFonts w:ascii="Bookman Old Style" w:hAnsi="Bookman Old Style"/>
          <w:b/>
          <w:bCs/>
          <w:sz w:val="22"/>
          <w:szCs w:val="22"/>
        </w:rPr>
        <w:t xml:space="preserve">em conformidade com o Cronograma Físico-Financeiro </w:t>
      </w:r>
      <w:r w:rsidRPr="00811EF1">
        <w:rPr>
          <w:rFonts w:ascii="Bookman Old Style" w:hAnsi="Bookman Old Style"/>
          <w:b/>
          <w:bCs/>
          <w:sz w:val="22"/>
          <w:szCs w:val="22"/>
        </w:rPr>
        <w:t>- ANEXO B do Projeto Básico - Anexo II</w:t>
      </w:r>
      <w:r w:rsidRPr="00811EF1">
        <w:rPr>
          <w:rFonts w:ascii="Bookman Old Style" w:hAnsi="Bookman Old Style"/>
          <w:sz w:val="22"/>
          <w:szCs w:val="22"/>
        </w:rPr>
        <w:t>;</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D64B61"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11.1.3</w:t>
      </w:r>
      <w:r w:rsidR="000C424D" w:rsidRPr="00B925FC">
        <w:rPr>
          <w:rFonts w:ascii="Bookman Old Style" w:hAnsi="Bookman Old Style" w:cs="Arial"/>
          <w:sz w:val="22"/>
          <w:szCs w:val="22"/>
        </w:rPr>
        <w:t xml:space="preserve">. </w:t>
      </w:r>
      <w:r w:rsidR="00B6580D">
        <w:rPr>
          <w:rFonts w:ascii="Bookman Old Style" w:hAnsi="Bookman Old Style" w:cs="Arial"/>
          <w:sz w:val="22"/>
          <w:szCs w:val="22"/>
        </w:rPr>
        <w:t>–</w:t>
      </w:r>
      <w:r w:rsidR="000C424D" w:rsidRPr="00B925FC">
        <w:rPr>
          <w:rFonts w:ascii="Bookman Old Style" w:hAnsi="Bookman Old Style" w:cs="Arial"/>
          <w:sz w:val="22"/>
          <w:szCs w:val="22"/>
        </w:rPr>
        <w:t xml:space="preserve"> </w:t>
      </w:r>
      <w:r w:rsidR="007C2CFA" w:rsidRPr="00B925FC">
        <w:rPr>
          <w:rFonts w:ascii="Bookman Old Style" w:hAnsi="Bookman Old Style" w:cs="Arial"/>
          <w:sz w:val="22"/>
          <w:szCs w:val="22"/>
        </w:rPr>
        <w:t>A</w:t>
      </w:r>
      <w:r w:rsidR="00B6580D">
        <w:rPr>
          <w:rFonts w:ascii="Bookman Old Style" w:hAnsi="Bookman Old Style" w:cs="Arial"/>
          <w:sz w:val="22"/>
          <w:szCs w:val="22"/>
        </w:rPr>
        <w:t xml:space="preserve"> </w:t>
      </w:r>
      <w:r w:rsidR="000C424D" w:rsidRPr="00B925FC">
        <w:rPr>
          <w:rFonts w:ascii="Bookman Old Style" w:hAnsi="Bookman Old Style" w:cs="Arial"/>
          <w:b/>
          <w:bCs/>
          <w:sz w:val="22"/>
          <w:szCs w:val="22"/>
        </w:rPr>
        <w:t xml:space="preserve">Proposta Comercial, </w:t>
      </w:r>
      <w:r w:rsidR="000C424D" w:rsidRPr="00B925FC">
        <w:rPr>
          <w:rFonts w:ascii="Bookman Old Style" w:hAnsi="Bookman Old Style" w:cs="Arial"/>
          <w:sz w:val="22"/>
          <w:szCs w:val="22"/>
        </w:rPr>
        <w:t>deverá ser apresentada em uma via, devidamente preenchida e assinada pelo representante legal da empresa licitante, ou por seu preposto legalmente estabelecido e carimbadas de acordo com as instruções contidas no próprio formulário;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Default="00D64B61"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lastRenderedPageBreak/>
        <w:t>11.1.4</w:t>
      </w:r>
      <w:r w:rsidR="000C424D" w:rsidRPr="00B925FC">
        <w:rPr>
          <w:rFonts w:ascii="Bookman Old Style" w:hAnsi="Bookman Old Style" w:cs="Arial"/>
          <w:sz w:val="22"/>
          <w:szCs w:val="22"/>
        </w:rPr>
        <w:t xml:space="preserve">. - </w:t>
      </w:r>
      <w:r w:rsidR="007C2CFA" w:rsidRPr="00B925FC">
        <w:rPr>
          <w:rFonts w:ascii="Bookman Old Style" w:hAnsi="Bookman Old Style" w:cs="Arial"/>
          <w:sz w:val="22"/>
          <w:szCs w:val="22"/>
        </w:rPr>
        <w:t>O</w:t>
      </w:r>
      <w:r w:rsidR="000C424D" w:rsidRPr="00B925FC">
        <w:rPr>
          <w:rFonts w:ascii="Bookman Old Style" w:hAnsi="Bookman Old Style" w:cs="Arial"/>
          <w:sz w:val="22"/>
          <w:szCs w:val="22"/>
        </w:rPr>
        <w:t xml:space="preserve"> prazo de validade da Proposta Comercial será de 60 (sessenta) dias, contados da data de entrega à </w:t>
      </w:r>
      <w:r w:rsidR="000C424D" w:rsidRPr="00B925FC">
        <w:rPr>
          <w:rFonts w:ascii="Bookman Old Style" w:hAnsi="Bookman Old Style" w:cs="Arial"/>
          <w:b/>
          <w:bCs/>
          <w:sz w:val="22"/>
          <w:szCs w:val="22"/>
        </w:rPr>
        <w:t>CPL</w:t>
      </w:r>
      <w:r w:rsidR="000C424D" w:rsidRPr="00B925FC">
        <w:rPr>
          <w:rFonts w:ascii="Bookman Old Style" w:hAnsi="Bookman Old Style" w:cs="Arial"/>
          <w:sz w:val="22"/>
          <w:szCs w:val="22"/>
        </w:rPr>
        <w:t xml:space="preserve">, observado o disposto no caput e Parágrafo Único do art. </w:t>
      </w:r>
      <w:r w:rsidR="00E06393">
        <w:rPr>
          <w:rFonts w:ascii="Bookman Old Style" w:hAnsi="Bookman Old Style" w:cs="Arial"/>
          <w:sz w:val="22"/>
          <w:szCs w:val="22"/>
        </w:rPr>
        <w:t>110 da Lei Federal nº 8.666/93.</w:t>
      </w:r>
    </w:p>
    <w:p w:rsidR="000C424D" w:rsidRPr="00B925FC" w:rsidRDefault="000C424D" w:rsidP="00B23628">
      <w:pPr>
        <w:autoSpaceDE w:val="0"/>
        <w:autoSpaceDN w:val="0"/>
        <w:adjustRightInd w:val="0"/>
        <w:ind w:left="-142" w:right="-1"/>
        <w:jc w:val="both"/>
        <w:rPr>
          <w:rFonts w:ascii="Bookman Old Style" w:hAnsi="Bookman Old Style" w:cs="Arial"/>
          <w:b/>
          <w:bCs/>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12. - </w:t>
      </w:r>
      <w:r w:rsidRPr="00B925FC">
        <w:rPr>
          <w:rFonts w:ascii="Bookman Old Style" w:hAnsi="Bookman Old Style" w:cs="Arial"/>
          <w:b/>
          <w:bCs/>
          <w:sz w:val="22"/>
          <w:szCs w:val="22"/>
          <w:u w:val="single"/>
        </w:rPr>
        <w:t>CRITÉRIOS DE JULGAMENTO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D64B61"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12.1. - </w:t>
      </w:r>
      <w:r w:rsidR="000C424D" w:rsidRPr="00B925FC">
        <w:rPr>
          <w:rFonts w:ascii="Bookman Old Style" w:hAnsi="Bookman Old Style" w:cs="Arial"/>
          <w:sz w:val="22"/>
          <w:szCs w:val="22"/>
        </w:rPr>
        <w:t>O julgamento do certame compreenderá as fases de</w:t>
      </w:r>
      <w:r w:rsidRPr="00B925FC">
        <w:rPr>
          <w:rFonts w:ascii="Bookman Old Style" w:hAnsi="Bookman Old Style" w:cs="Arial"/>
          <w:sz w:val="22"/>
          <w:szCs w:val="22"/>
        </w:rPr>
        <w:t>:</w:t>
      </w:r>
      <w:r w:rsidR="001F0569">
        <w:rPr>
          <w:rFonts w:ascii="Bookman Old Style" w:hAnsi="Bookman Old Style" w:cs="Arial"/>
          <w:sz w:val="22"/>
          <w:szCs w:val="22"/>
        </w:rPr>
        <w:t xml:space="preserve"> </w:t>
      </w:r>
      <w:r w:rsidR="000C424D" w:rsidRPr="00B925FC">
        <w:rPr>
          <w:rFonts w:ascii="Bookman Old Style" w:hAnsi="Bookman Old Style" w:cs="Arial"/>
          <w:b/>
          <w:bCs/>
          <w:sz w:val="22"/>
          <w:szCs w:val="22"/>
        </w:rPr>
        <w:t>habilitação</w:t>
      </w:r>
      <w:r w:rsidR="000C424D" w:rsidRPr="00B925FC">
        <w:rPr>
          <w:rFonts w:ascii="Bookman Old Style" w:hAnsi="Bookman Old Style" w:cs="Arial"/>
          <w:sz w:val="22"/>
          <w:szCs w:val="22"/>
        </w:rPr>
        <w:t xml:space="preserve">, destinada ao exame da regularidade dos documentos apresentados pelas licitantes, </w:t>
      </w:r>
      <w:r w:rsidR="000C424D" w:rsidRPr="00B925FC">
        <w:rPr>
          <w:rFonts w:ascii="Bookman Old Style" w:hAnsi="Bookman Old Style" w:cs="Arial"/>
          <w:b/>
          <w:bCs/>
          <w:sz w:val="22"/>
          <w:szCs w:val="22"/>
        </w:rPr>
        <w:t>e de classificação</w:t>
      </w:r>
      <w:r w:rsidR="000C424D" w:rsidRPr="00B925FC">
        <w:rPr>
          <w:rFonts w:ascii="Bookman Old Style" w:hAnsi="Bookman Old Style" w:cs="Arial"/>
          <w:sz w:val="22"/>
          <w:szCs w:val="22"/>
        </w:rPr>
        <w:t>, em que serão apreciadas as respectivas Propostas Comerciais, para fins de classificação das competidoras.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12.1.1. - O julgamento do certame será realizado em tantas sessões públicas quantas forem necessárias para o completo exame dos documentos e propostas, sempre com a lavratura da respectiva ata circunstanciada, assinada pelas licitantes presentes e pelos membros da </w:t>
      </w:r>
      <w:r w:rsidRPr="00B925FC">
        <w:rPr>
          <w:rFonts w:ascii="Bookman Old Style" w:hAnsi="Bookman Old Style" w:cs="Arial"/>
          <w:b/>
          <w:bCs/>
          <w:sz w:val="22"/>
          <w:szCs w:val="22"/>
        </w:rPr>
        <w:t>CPL</w:t>
      </w:r>
      <w:r w:rsidRPr="00B925FC">
        <w:rPr>
          <w:rFonts w:ascii="Bookman Old Style" w:hAnsi="Bookman Old Style" w:cs="Arial"/>
          <w:sz w:val="22"/>
          <w:szCs w:val="22"/>
        </w:rPr>
        <w:t>.</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12.2. - Cada licitante poderá se fazer</w:t>
      </w:r>
      <w:r w:rsidR="00B50380">
        <w:rPr>
          <w:rFonts w:ascii="Bookman Old Style" w:hAnsi="Bookman Old Style" w:cs="Arial"/>
          <w:sz w:val="22"/>
          <w:szCs w:val="22"/>
        </w:rPr>
        <w:t xml:space="preserve"> </w:t>
      </w:r>
      <w:r w:rsidRPr="00B925FC">
        <w:rPr>
          <w:rFonts w:ascii="Bookman Old Style" w:hAnsi="Bookman Old Style" w:cs="Arial"/>
          <w:sz w:val="22"/>
          <w:szCs w:val="22"/>
        </w:rPr>
        <w:t>representar, nos procedimentos licitatórios, por representante legal ou preposto.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12.2.1. - Para tanto, na sessão de recepção dos envelopes, o representante legal da licitante deverá entregar, ao Presidente da </w:t>
      </w:r>
      <w:r w:rsidRPr="00B925FC">
        <w:rPr>
          <w:rFonts w:ascii="Bookman Old Style" w:hAnsi="Bookman Old Style" w:cs="Arial"/>
          <w:b/>
          <w:bCs/>
          <w:sz w:val="22"/>
          <w:szCs w:val="22"/>
        </w:rPr>
        <w:t>CPL</w:t>
      </w:r>
      <w:r w:rsidRPr="00B925FC">
        <w:rPr>
          <w:rFonts w:ascii="Bookman Old Style" w:hAnsi="Bookman Old Style" w:cs="Arial"/>
          <w:sz w:val="22"/>
          <w:szCs w:val="22"/>
        </w:rPr>
        <w:t xml:space="preserve">, prova de sua investidura ou, se for o caso de preposto, o documento de credenciamento, redigido conforme o modelo constante </w:t>
      </w:r>
      <w:r w:rsidRPr="00811EF1">
        <w:rPr>
          <w:rFonts w:ascii="Bookman Old Style" w:hAnsi="Bookman Old Style" w:cs="Arial"/>
          <w:sz w:val="22"/>
          <w:szCs w:val="22"/>
        </w:rPr>
        <w:t xml:space="preserve">do </w:t>
      </w:r>
      <w:r w:rsidRPr="00811EF1">
        <w:rPr>
          <w:rFonts w:ascii="Bookman Old Style" w:hAnsi="Bookman Old Style" w:cs="Arial"/>
          <w:b/>
          <w:bCs/>
          <w:sz w:val="22"/>
          <w:szCs w:val="22"/>
        </w:rPr>
        <w:t>ANEXO III</w:t>
      </w:r>
      <w:r w:rsidR="00B50380">
        <w:rPr>
          <w:rFonts w:ascii="Bookman Old Style" w:hAnsi="Bookman Old Style" w:cs="Arial"/>
          <w:b/>
          <w:bCs/>
          <w:sz w:val="22"/>
          <w:szCs w:val="22"/>
        </w:rPr>
        <w:t xml:space="preserve"> </w:t>
      </w:r>
      <w:r w:rsidRPr="00B925FC">
        <w:rPr>
          <w:rFonts w:ascii="Bookman Old Style" w:hAnsi="Bookman Old Style" w:cs="Arial"/>
          <w:sz w:val="22"/>
          <w:szCs w:val="22"/>
        </w:rPr>
        <w:t xml:space="preserve">deste edital, além de cópia do contrato social ou ata de </w:t>
      </w:r>
      <w:r w:rsidR="00880CD1" w:rsidRPr="00B925FC">
        <w:rPr>
          <w:rFonts w:ascii="Bookman Old Style" w:hAnsi="Bookman Old Style" w:cs="Arial"/>
          <w:sz w:val="22"/>
          <w:szCs w:val="22"/>
        </w:rPr>
        <w:t>assembleia</w:t>
      </w:r>
      <w:r w:rsidRPr="00B925FC">
        <w:rPr>
          <w:rFonts w:ascii="Bookman Old Style" w:hAnsi="Bookman Old Style" w:cs="Arial"/>
          <w:sz w:val="22"/>
          <w:szCs w:val="22"/>
        </w:rPr>
        <w:t xml:space="preserve"> da licitante, a qual representa, comprovando os poderes do outorgante para delegar competência ao outorgado.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12.2.2. - O representante legal ou credenciado da empresa interessada deverá exibir, ao Presidente da </w:t>
      </w:r>
      <w:r w:rsidRPr="00B925FC">
        <w:rPr>
          <w:rFonts w:ascii="Bookman Old Style" w:hAnsi="Bookman Old Style" w:cs="Arial"/>
          <w:b/>
          <w:bCs/>
          <w:sz w:val="22"/>
          <w:szCs w:val="22"/>
        </w:rPr>
        <w:t>CPL</w:t>
      </w:r>
      <w:r w:rsidRPr="00B925FC">
        <w:rPr>
          <w:rFonts w:ascii="Bookman Old Style" w:hAnsi="Bookman Old Style" w:cs="Arial"/>
          <w:sz w:val="22"/>
          <w:szCs w:val="22"/>
        </w:rPr>
        <w:t>, documento que comprove a sua identidade.</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1F0569" w:rsidRDefault="000C424D" w:rsidP="00B23628">
      <w:pPr>
        <w:autoSpaceDE w:val="0"/>
        <w:autoSpaceDN w:val="0"/>
        <w:adjustRightInd w:val="0"/>
        <w:ind w:left="-142" w:right="-1"/>
        <w:jc w:val="both"/>
        <w:rPr>
          <w:rFonts w:ascii="Bookman Old Style" w:hAnsi="Bookman Old Style" w:cs="Arial"/>
          <w:sz w:val="22"/>
          <w:szCs w:val="22"/>
        </w:rPr>
      </w:pPr>
      <w:r w:rsidRPr="001F0569">
        <w:rPr>
          <w:rFonts w:ascii="Bookman Old Style" w:hAnsi="Bookman Old Style" w:cs="Arial"/>
          <w:sz w:val="22"/>
          <w:szCs w:val="22"/>
        </w:rPr>
        <w:t xml:space="preserve">12.3. - Abertos os envelopes, todos os documentos neles contidos deverão ser rubricados pelos representantes das licitantes e pelos membros da </w:t>
      </w:r>
      <w:r w:rsidRPr="001F0569">
        <w:rPr>
          <w:rFonts w:ascii="Bookman Old Style" w:hAnsi="Bookman Old Style" w:cs="Arial"/>
          <w:b/>
          <w:bCs/>
          <w:sz w:val="22"/>
          <w:szCs w:val="22"/>
        </w:rPr>
        <w:t>CPL</w:t>
      </w:r>
      <w:r w:rsidRPr="001F0569">
        <w:rPr>
          <w:rFonts w:ascii="Bookman Old Style" w:hAnsi="Bookman Old Style" w:cs="Arial"/>
          <w:sz w:val="22"/>
          <w:szCs w:val="22"/>
        </w:rPr>
        <w:t>.</w:t>
      </w:r>
    </w:p>
    <w:p w:rsidR="000C424D" w:rsidRPr="001F0569"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1F0569">
        <w:rPr>
          <w:rFonts w:ascii="Bookman Old Style" w:hAnsi="Bookman Old Style" w:cs="Arial"/>
          <w:sz w:val="22"/>
          <w:szCs w:val="22"/>
        </w:rPr>
        <w:t xml:space="preserve">12.4. - </w:t>
      </w:r>
      <w:r w:rsidRPr="001F0569">
        <w:rPr>
          <w:rFonts w:ascii="Bookman Old Style" w:hAnsi="Bookman Old Style" w:cs="Arial"/>
          <w:b/>
          <w:bCs/>
          <w:sz w:val="22"/>
          <w:szCs w:val="22"/>
          <w:u w:val="single"/>
        </w:rPr>
        <w:t>Fase de habilitação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color w:val="FF0000"/>
          <w:sz w:val="22"/>
          <w:szCs w:val="22"/>
        </w:rPr>
      </w:pPr>
      <w:r w:rsidRPr="00B925FC">
        <w:rPr>
          <w:rFonts w:ascii="Bookman Old Style" w:hAnsi="Bookman Old Style" w:cs="Arial"/>
          <w:sz w:val="22"/>
          <w:szCs w:val="22"/>
        </w:rPr>
        <w:t xml:space="preserve">12.4.1. - A apreciação e o julgamento dos documentos, apresentados pelas licitantes, poderão ser efetuados na própria sessão de recepção dos envelopes ou em sessão posterior, com data, local e hora a serem definidos pela </w:t>
      </w:r>
      <w:r w:rsidRPr="00B925FC">
        <w:rPr>
          <w:rFonts w:ascii="Bookman Old Style" w:hAnsi="Bookman Old Style" w:cs="Arial"/>
          <w:b/>
          <w:bCs/>
          <w:sz w:val="22"/>
          <w:szCs w:val="22"/>
        </w:rPr>
        <w:t>CPL</w:t>
      </w:r>
      <w:r w:rsidRPr="00B925FC">
        <w:rPr>
          <w:rFonts w:ascii="Bookman Old Style" w:hAnsi="Bookman Old Style" w:cs="Arial"/>
          <w:sz w:val="22"/>
          <w:szCs w:val="22"/>
        </w:rPr>
        <w:t>, fazendo-se a comunicação diretamente, se todos os representantes das empresas competidoras estiverem presentes ou, caso contrário, por publicação no Diário Oficial d</w:t>
      </w:r>
      <w:r w:rsidR="00880CD1" w:rsidRPr="00B925FC">
        <w:rPr>
          <w:rFonts w:ascii="Bookman Old Style" w:hAnsi="Bookman Old Style" w:cs="Arial"/>
          <w:sz w:val="22"/>
          <w:szCs w:val="22"/>
        </w:rPr>
        <w:t xml:space="preserve">a União. </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12.4.2. - Não será concedido, salvo nas hipóteses previstas no parágrafo 3º do art. 48 da Lei Federal nº 8.666/93, prazo para a apresentação de novos documentos.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12.4.3. - Havendo manifestação formal dos representantes credenciados de todas as licitantes deste certame renunciando ao direito de interposição de recursos contra a decisão referente à fase de habilitação, a </w:t>
      </w:r>
      <w:r w:rsidRPr="00B925FC">
        <w:rPr>
          <w:rFonts w:ascii="Bookman Old Style" w:hAnsi="Bookman Old Style" w:cs="Arial"/>
          <w:b/>
          <w:bCs/>
          <w:sz w:val="22"/>
          <w:szCs w:val="22"/>
        </w:rPr>
        <w:t xml:space="preserve">CPL </w:t>
      </w:r>
      <w:r w:rsidRPr="00B925FC">
        <w:rPr>
          <w:rFonts w:ascii="Bookman Old Style" w:hAnsi="Bookman Old Style" w:cs="Arial"/>
          <w:sz w:val="22"/>
          <w:szCs w:val="22"/>
        </w:rPr>
        <w:t>poderá proceder, no momento seguinte, à abertura dos envelopes, contendo as Propostas Comerciais. Caso contrário, aguardar-se-á o decurso do prazo recursal e o julgamento dos eventuais recursos interpostos, após o que proceder-se-á à convocação das licitantes habilitadas para a abertura dos envelopes contendo as Propostas Comerciais.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lastRenderedPageBreak/>
        <w:t xml:space="preserve">12.4.4. - As licitantes inabilitadas que não tiverem a devolução dos envelopes contendo as suas Propostas Comerciais por ocasião da reunião em que foi divulgado o resultado da habilitação, poderão fazê-lo no prazo máximo de 150 (cento e </w:t>
      </w:r>
      <w:r w:rsidR="00880CD1" w:rsidRPr="00B925FC">
        <w:rPr>
          <w:rFonts w:ascii="Bookman Old Style" w:hAnsi="Bookman Old Style" w:cs="Arial"/>
          <w:sz w:val="22"/>
          <w:szCs w:val="22"/>
        </w:rPr>
        <w:t>cinquenta</w:t>
      </w:r>
      <w:r w:rsidRPr="00B925FC">
        <w:rPr>
          <w:rFonts w:ascii="Bookman Old Style" w:hAnsi="Bookman Old Style" w:cs="Arial"/>
          <w:sz w:val="22"/>
          <w:szCs w:val="22"/>
        </w:rPr>
        <w:t>) dias corridos, contados a partir da data da divulgação do resultado final da fase de habilitação;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12.4.4.1. - Depois de expirado este prazo os envelopes juntamente com seus conteúdos, serão destruídos.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12.5. - </w:t>
      </w:r>
      <w:r w:rsidRPr="00B925FC">
        <w:rPr>
          <w:rFonts w:ascii="Bookman Old Style" w:hAnsi="Bookman Old Style" w:cs="Arial"/>
          <w:b/>
          <w:bCs/>
          <w:sz w:val="22"/>
          <w:szCs w:val="22"/>
          <w:u w:val="single"/>
        </w:rPr>
        <w:t>Fase de classificação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12.5.1. - No julgamento das Propostas Comerciais, a </w:t>
      </w:r>
      <w:r w:rsidRPr="00B925FC">
        <w:rPr>
          <w:rFonts w:ascii="Bookman Old Style" w:hAnsi="Bookman Old Style" w:cs="Arial"/>
          <w:b/>
          <w:bCs/>
          <w:sz w:val="22"/>
          <w:szCs w:val="22"/>
        </w:rPr>
        <w:t xml:space="preserve">CPL </w:t>
      </w:r>
      <w:r w:rsidRPr="00B925FC">
        <w:rPr>
          <w:rFonts w:ascii="Bookman Old Style" w:hAnsi="Bookman Old Style" w:cs="Arial"/>
          <w:sz w:val="22"/>
          <w:szCs w:val="22"/>
        </w:rPr>
        <w:t xml:space="preserve">classificará, por ordem crescente de preço global ofertado pelas licitantes habilitadas, </w:t>
      </w:r>
      <w:r w:rsidRPr="00B925FC">
        <w:rPr>
          <w:rFonts w:ascii="Bookman Old Style" w:hAnsi="Bookman Old Style" w:cs="Arial"/>
          <w:b/>
          <w:bCs/>
          <w:sz w:val="22"/>
          <w:szCs w:val="22"/>
        </w:rPr>
        <w:t xml:space="preserve">declarando vencedora </w:t>
      </w:r>
      <w:r w:rsidRPr="00B925FC">
        <w:rPr>
          <w:rFonts w:ascii="Bookman Old Style" w:hAnsi="Bookman Old Style" w:cs="Arial"/>
          <w:sz w:val="22"/>
          <w:szCs w:val="22"/>
        </w:rPr>
        <w:t xml:space="preserve">da Licitação a proponente que tiver cotado, para o objeto licitado, </w:t>
      </w:r>
      <w:r w:rsidRPr="00B925FC">
        <w:rPr>
          <w:rFonts w:ascii="Bookman Old Style" w:hAnsi="Bookman Old Style" w:cs="Arial"/>
          <w:b/>
          <w:sz w:val="22"/>
          <w:szCs w:val="22"/>
        </w:rPr>
        <w:t>o menor preço global</w:t>
      </w:r>
      <w:r w:rsidRPr="00B925FC">
        <w:rPr>
          <w:rFonts w:ascii="Bookman Old Style" w:hAnsi="Bookman Old Style" w:cs="Arial"/>
          <w:b/>
          <w:bCs/>
          <w:sz w:val="22"/>
          <w:szCs w:val="22"/>
        </w:rPr>
        <w:t>.</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12.5.2. - </w:t>
      </w:r>
      <w:r w:rsidRPr="00B925FC">
        <w:rPr>
          <w:rFonts w:ascii="Bookman Old Style" w:hAnsi="Bookman Old Style" w:cs="Arial"/>
          <w:b/>
          <w:bCs/>
          <w:sz w:val="22"/>
          <w:szCs w:val="22"/>
          <w:u w:val="single"/>
        </w:rPr>
        <w:t>Será desclassificada a licitante que:</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12.5.2.1. </w:t>
      </w:r>
      <w:r w:rsidR="00B50380" w:rsidRPr="00B925FC">
        <w:rPr>
          <w:rFonts w:ascii="Bookman Old Style" w:hAnsi="Bookman Old Style" w:cs="Arial"/>
          <w:b/>
          <w:bCs/>
          <w:sz w:val="22"/>
          <w:szCs w:val="22"/>
          <w:u w:val="single"/>
        </w:rPr>
        <w:t>Apresentar</w:t>
      </w:r>
      <w:r w:rsidR="00B50380">
        <w:rPr>
          <w:rFonts w:ascii="Bookman Old Style" w:hAnsi="Bookman Old Style" w:cs="Arial"/>
          <w:b/>
          <w:bCs/>
          <w:sz w:val="22"/>
          <w:szCs w:val="22"/>
          <w:u w:val="single"/>
        </w:rPr>
        <w:t xml:space="preserve"> </w:t>
      </w:r>
      <w:r w:rsidRPr="00B925FC">
        <w:rPr>
          <w:rFonts w:ascii="Bookman Old Style" w:hAnsi="Bookman Old Style" w:cs="Arial"/>
          <w:b/>
          <w:bCs/>
          <w:sz w:val="22"/>
          <w:szCs w:val="22"/>
          <w:u w:val="single"/>
        </w:rPr>
        <w:t>Proposta Comercial que não atenda aos requisitos deste edital.</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12.5.2.2. </w:t>
      </w:r>
      <w:r w:rsidRPr="00B925FC">
        <w:rPr>
          <w:rFonts w:ascii="Bookman Old Style" w:hAnsi="Bookman Old Style"/>
          <w:b/>
          <w:sz w:val="22"/>
          <w:szCs w:val="22"/>
        </w:rPr>
        <w:t>QUE PROPONHA PREÇOS UNITÁRIOS OU GLOBAL SUPERIORES AO ESTABELECIDO NA PLANILHA ORÇAMENTÁRIA</w:t>
      </w:r>
      <w:r w:rsidR="00A82FDC" w:rsidRPr="00B925FC">
        <w:rPr>
          <w:rFonts w:ascii="Bookman Old Style" w:hAnsi="Bookman Old Style"/>
          <w:b/>
          <w:sz w:val="22"/>
          <w:szCs w:val="22"/>
        </w:rPr>
        <w:t>,</w:t>
      </w:r>
      <w:r w:rsidR="00B50380">
        <w:rPr>
          <w:rFonts w:ascii="Bookman Old Style" w:hAnsi="Bookman Old Style"/>
          <w:b/>
          <w:sz w:val="22"/>
          <w:szCs w:val="22"/>
        </w:rPr>
        <w:t xml:space="preserve"> </w:t>
      </w:r>
      <w:r w:rsidRPr="00811EF1">
        <w:rPr>
          <w:rFonts w:ascii="Bookman Old Style" w:hAnsi="Bookman Old Style"/>
          <w:b/>
          <w:sz w:val="22"/>
          <w:szCs w:val="22"/>
        </w:rPr>
        <w:t>ANEXO A DO PROJETO BÁSICO – ANEXO II DESTA TOMADA DE PREÇO</w:t>
      </w:r>
      <w:r w:rsidRPr="00811EF1">
        <w:rPr>
          <w:rFonts w:ascii="Bookman Old Style" w:hAnsi="Bookman Old Style" w:cs="Arial"/>
          <w:sz w:val="22"/>
          <w:szCs w:val="22"/>
        </w:rPr>
        <w:t>, nos termos do disposto</w:t>
      </w:r>
      <w:r w:rsidRPr="00B925FC">
        <w:rPr>
          <w:rFonts w:ascii="Bookman Old Style" w:hAnsi="Bookman Old Style" w:cs="Arial"/>
          <w:sz w:val="22"/>
          <w:szCs w:val="22"/>
        </w:rPr>
        <w:t xml:space="preserve"> no artigo 48, parágrafo 1º, da Lei Federal nº 8.666/93, bem como não se considerará qualquer oferecimento de vantagem não prevista no instrumento convocatório ou baseada em ofertas das demais licitantes, inclusive com oferecimento de redução sobre a de menor valor.</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12.5.2.3. - Em ocorrendo suspeição, quanto à </w:t>
      </w:r>
      <w:r w:rsidR="00A82FDC" w:rsidRPr="00B925FC">
        <w:rPr>
          <w:rFonts w:ascii="Bookman Old Style" w:hAnsi="Bookman Old Style" w:cs="Arial"/>
          <w:sz w:val="22"/>
          <w:szCs w:val="22"/>
        </w:rPr>
        <w:t>exequibilidade</w:t>
      </w:r>
      <w:r w:rsidRPr="00B925FC">
        <w:rPr>
          <w:rFonts w:ascii="Bookman Old Style" w:hAnsi="Bookman Old Style" w:cs="Arial"/>
          <w:sz w:val="22"/>
          <w:szCs w:val="22"/>
        </w:rPr>
        <w:t xml:space="preserve"> de uma ou mais Propostas Comerciais, será fixado, pela </w:t>
      </w:r>
      <w:r w:rsidRPr="00B925FC">
        <w:rPr>
          <w:rFonts w:ascii="Bookman Old Style" w:hAnsi="Bookman Old Style" w:cs="Arial"/>
          <w:b/>
          <w:bCs/>
          <w:sz w:val="22"/>
          <w:szCs w:val="22"/>
        </w:rPr>
        <w:t>CPL</w:t>
      </w:r>
      <w:r w:rsidRPr="00B925FC">
        <w:rPr>
          <w:rFonts w:ascii="Bookman Old Style" w:hAnsi="Bookman Old Style" w:cs="Arial"/>
          <w:sz w:val="22"/>
          <w:szCs w:val="22"/>
        </w:rPr>
        <w:t>, prazo não inferior a 48h (quarenta e oito horas), para que as licitantes comprovem a viabilidade de seus preços comparativamente aos praticados no mercado.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12.5.3. - No caso de empate, entre duas ou mais Propostas Comerciais, a classificação final far-se-á, obrigatoriamente, por sorteio realizado pela CPL ou, conforme o caso, por meio dos procedimentos elencados nos subitens 12.5.3.1 a 12.5.4 deste edital, sempre em ato público para o qual todas as licitantes serão convocadas.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12.5.3.1. - Será assegurada,</w:t>
      </w:r>
      <w:r w:rsidR="00E15CB6">
        <w:rPr>
          <w:rFonts w:ascii="Bookman Old Style" w:hAnsi="Bookman Old Style" w:cs="Arial"/>
          <w:sz w:val="22"/>
          <w:szCs w:val="22"/>
        </w:rPr>
        <w:t xml:space="preserve"> </w:t>
      </w:r>
      <w:r w:rsidRPr="00B925FC">
        <w:rPr>
          <w:rFonts w:ascii="Bookman Old Style" w:hAnsi="Bookman Old Style" w:cs="Arial"/>
          <w:sz w:val="22"/>
          <w:szCs w:val="22"/>
        </w:rPr>
        <w:t>como critério de desempate, preferência de contratação para as microempresas ou empresas de pequeno porte, nos termos do art. 44 da Lei Complementar nº 123/2006, entendendo-se por empate, neste caso, aquelas situações em que as propostas apresentadas pelas microempresas ou empresas de pequeno porte sejam iguais ou até 10% (dez por cento) superiores à proposta mais bem classificada.</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12.5.3.1.1. </w:t>
      </w:r>
      <w:r w:rsidRPr="00B925FC">
        <w:rPr>
          <w:rFonts w:ascii="Bookman Old Style" w:hAnsi="Bookman Old Style" w:cs="Arial"/>
          <w:b/>
          <w:bCs/>
          <w:sz w:val="22"/>
          <w:szCs w:val="22"/>
        </w:rPr>
        <w:t xml:space="preserve">- </w:t>
      </w:r>
      <w:r w:rsidRPr="00B925FC">
        <w:rPr>
          <w:rFonts w:ascii="Bookman Old Style" w:hAnsi="Bookman Old Style" w:cs="Arial"/>
          <w:sz w:val="22"/>
          <w:szCs w:val="22"/>
        </w:rPr>
        <w:t>Para efeito do disposto no subitem 12.5.3.1 acima, ocorrendo o empate, serão adotados os seguintes procedimentos: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I - </w:t>
      </w:r>
      <w:r w:rsidRPr="00B925FC">
        <w:rPr>
          <w:rFonts w:ascii="Bookman Old Style" w:hAnsi="Bookman Old Style" w:cs="Arial"/>
          <w:sz w:val="22"/>
          <w:szCs w:val="22"/>
        </w:rPr>
        <w:t>a microempresa ou empresa de pequeno porte mais bem classificada poderá apresentar proposta de preço inferior àquela considerada vencedora do certame, situação em que será adjudicado em seu favor o objeto licitado;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II - </w:t>
      </w:r>
      <w:r w:rsidRPr="00B925FC">
        <w:rPr>
          <w:rFonts w:ascii="Bookman Old Style" w:hAnsi="Bookman Old Style" w:cs="Arial"/>
          <w:sz w:val="22"/>
          <w:szCs w:val="22"/>
        </w:rPr>
        <w:t>não ocorrendo a contratação da microempresa ou empresa de pequeno porte, na forma do subitem 12.5.3.2.1 acima, serão convocadas as remanescentes que porventura se enquadrem na hipótese do subitem 12.5.3.1 deste edital, na ordem classificatória, para o exercício do mesmo direito;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III - </w:t>
      </w:r>
      <w:r w:rsidRPr="00B925FC">
        <w:rPr>
          <w:rFonts w:ascii="Bookman Old Style" w:hAnsi="Bookman Old Style" w:cs="Arial"/>
          <w:sz w:val="22"/>
          <w:szCs w:val="22"/>
        </w:rPr>
        <w:t>no caso de equivalência dos valores apresentados pelas microempresas e empresas de pequeno porte que se encontrem no intervalo estabelecido no subitem 12.5.3.1 acima, será realizado sorteio entre elas para que se identifique aquela que primeiro poderá apresentar melhor oferta.</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12.5.3.1.2. - Na hipótese da não contratação nos termos previstos nos subitens 12.5.3.1 a 12.5.3.2.3 acima, o objeto licitado será adjudicado em favor da proposta originalmente vencedora do certame.</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12.5.4. - O disposto nos subitens 12.5.3 a 12.5.3.1.2 somente se aplicará quando a melhor oferta inicial não tiver sido apresentada por microempresa ou empresa de pequeno porte.</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12.5.5. - A Administração poderá, a qualquer momento, revogar esta Licitação por razões de interesses públicos, decorrente de fato superveniente devidamente comprovado, ou anular o certame, se constatado vício no seu processamento, respeitadas as disposições contidas no art. 49 e seus parágrafos, da Lei Federal nº 8.666/93.</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12.5.5.1. - Ocorrendo a revogação ou anulação do certame, a decisão será publicada no Diário Oficial d</w:t>
      </w:r>
      <w:r w:rsidR="00A82FDC" w:rsidRPr="00B925FC">
        <w:rPr>
          <w:rFonts w:ascii="Bookman Old Style" w:hAnsi="Bookman Old Style" w:cs="Arial"/>
          <w:sz w:val="22"/>
          <w:szCs w:val="22"/>
        </w:rPr>
        <w:t>a União</w:t>
      </w:r>
      <w:r w:rsidR="00441D98" w:rsidRPr="00B925FC">
        <w:rPr>
          <w:rFonts w:ascii="Bookman Old Style" w:hAnsi="Bookman Old Style" w:cs="Arial"/>
          <w:sz w:val="22"/>
          <w:szCs w:val="22"/>
        </w:rPr>
        <w:t>.</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12.5.6. - As Propostas Comerciais, que atenderem aos requisitos deste edital, serão verificadas pela </w:t>
      </w:r>
      <w:r w:rsidRPr="00E06393">
        <w:rPr>
          <w:rFonts w:ascii="Bookman Old Style" w:hAnsi="Bookman Old Style" w:cs="Arial"/>
          <w:bCs/>
          <w:sz w:val="22"/>
          <w:szCs w:val="22"/>
        </w:rPr>
        <w:t>CPL</w:t>
      </w:r>
      <w:r w:rsidRPr="00B925FC">
        <w:rPr>
          <w:rFonts w:ascii="Bookman Old Style" w:hAnsi="Bookman Old Style" w:cs="Arial"/>
          <w:sz w:val="22"/>
          <w:szCs w:val="22"/>
        </w:rPr>
        <w:t>, quanto a erros aritméticos, que serão corrigidos da seguinte forma:</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12.5.6.1. - se for constatada discrepância entre o produto da multiplicação do preço unitário pela quantidade correspondente: prevalecerá o preço unitário.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12.5.6.2. - se for constatada discrepância entre valores grafados em algarismos e por extenso: prevalecerá o valor por extenso.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12.5.6.3. - se for constatado erro de adição, subtração, multiplicação ou divisão: o resultado corrigido será o considerado.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12.5.6.4. - caso a licitante não aceite as correções procedidas, sua Proposta Comercial será desclassificada.</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12.5.7. - As licitantes tomarão, oficialmente, conhecimento do resultado do julgamento deste certame na sessão pública que proclamar o resultado ou, em não tendo subscrito a Ata respectiva todas as licitantes classificadas, através de publicação no Diário Oficial d</w:t>
      </w:r>
      <w:r w:rsidR="00A82FDC" w:rsidRPr="00B925FC">
        <w:rPr>
          <w:rFonts w:ascii="Bookman Old Style" w:hAnsi="Bookman Old Style" w:cs="Arial"/>
          <w:sz w:val="22"/>
          <w:szCs w:val="22"/>
        </w:rPr>
        <w:t>a</w:t>
      </w:r>
      <w:r w:rsidR="00441D98" w:rsidRPr="00B925FC">
        <w:rPr>
          <w:rFonts w:ascii="Bookman Old Style" w:hAnsi="Bookman Old Style" w:cs="Arial"/>
          <w:sz w:val="22"/>
          <w:szCs w:val="22"/>
        </w:rPr>
        <w:t xml:space="preserve"> União</w:t>
      </w:r>
      <w:r w:rsidRPr="00B925FC">
        <w:rPr>
          <w:rFonts w:ascii="Bookman Old Style" w:hAnsi="Bookman Old Style" w:cs="Arial"/>
          <w:sz w:val="22"/>
          <w:szCs w:val="22"/>
        </w:rPr>
        <w:t>. A data da assinatura da Ata ou da publicação do resultado da Licitação, conforme o caso, constituirá o início do prazo recursal.</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12.5.8. - Caso todas as licitantes sejam inabilitadas ou todas as propostas forem desclassificadas, o Município fixará as proponentes o prazo de 8 (oito) dias úteis para </w:t>
      </w:r>
      <w:r w:rsidRPr="00B925FC">
        <w:rPr>
          <w:rFonts w:ascii="Bookman Old Style" w:hAnsi="Bookman Old Style" w:cs="Arial"/>
          <w:sz w:val="22"/>
          <w:szCs w:val="22"/>
        </w:rPr>
        <w:lastRenderedPageBreak/>
        <w:t>a apresentação de nova documentação ou de outras propostas escoimadas das causas referidas no art. 48 da Lei Federal nº 8.666/93.</w:t>
      </w:r>
    </w:p>
    <w:p w:rsidR="000C424D" w:rsidRPr="00B925FC" w:rsidRDefault="000C424D" w:rsidP="00B23628">
      <w:pPr>
        <w:autoSpaceDE w:val="0"/>
        <w:autoSpaceDN w:val="0"/>
        <w:adjustRightInd w:val="0"/>
        <w:ind w:left="-142" w:right="-1"/>
        <w:jc w:val="both"/>
        <w:rPr>
          <w:rFonts w:ascii="Bookman Old Style" w:hAnsi="Bookman Old Style" w:cs="Arial"/>
          <w:b/>
          <w:bCs/>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13. - </w:t>
      </w:r>
      <w:r w:rsidRPr="00B925FC">
        <w:rPr>
          <w:rFonts w:ascii="Bookman Old Style" w:hAnsi="Bookman Old Style" w:cs="Arial"/>
          <w:b/>
          <w:bCs/>
          <w:sz w:val="22"/>
          <w:szCs w:val="22"/>
          <w:u w:val="single"/>
        </w:rPr>
        <w:t>CRITÉRIOS DE HOMOLOGAÇÃOADJUDICAÇÃO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13.1. - Havendo renúncia expressa da interposição de recursos da fase de julgamento, ou julgada os eventuais recursos interpostos, ou ainda, decorrido o prazo legal para a utilização dos mesmos, a </w:t>
      </w:r>
      <w:r w:rsidRPr="00B925FC">
        <w:rPr>
          <w:rFonts w:ascii="Bookman Old Style" w:hAnsi="Bookman Old Style" w:cs="Arial"/>
          <w:b/>
          <w:bCs/>
          <w:sz w:val="22"/>
          <w:szCs w:val="22"/>
        </w:rPr>
        <w:t>CPL, após declarar a vencedora da Licitação</w:t>
      </w:r>
      <w:r w:rsidRPr="00B925FC">
        <w:rPr>
          <w:rFonts w:ascii="Bookman Old Style" w:hAnsi="Bookman Old Style" w:cs="Arial"/>
          <w:sz w:val="22"/>
          <w:szCs w:val="22"/>
        </w:rPr>
        <w:t>, na forma do estabelecido no subitem 12.5.1 deste edital, encaminhará o resultado do Certame para ser homologado e adjudicado pela autoridade competente.</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13.2. - O objeto licitado será homologado à licitante declarada vencedora da competição, a qual celebrará CONTRATO com o </w:t>
      </w:r>
      <w:r w:rsidRPr="00B925FC">
        <w:rPr>
          <w:rFonts w:ascii="Bookman Old Style" w:hAnsi="Bookman Old Style" w:cs="Arial"/>
          <w:b/>
          <w:bCs/>
          <w:sz w:val="22"/>
          <w:szCs w:val="22"/>
        </w:rPr>
        <w:t>Município</w:t>
      </w:r>
      <w:r w:rsidRPr="00B925FC">
        <w:rPr>
          <w:rFonts w:ascii="Bookman Old Style" w:hAnsi="Bookman Old Style" w:cs="Arial"/>
          <w:sz w:val="22"/>
          <w:szCs w:val="22"/>
        </w:rPr>
        <w:t xml:space="preserve">, nos termos da minuta constante do </w:t>
      </w:r>
      <w:r w:rsidRPr="00B925FC">
        <w:rPr>
          <w:rFonts w:ascii="Bookman Old Style" w:hAnsi="Bookman Old Style" w:cs="Arial"/>
          <w:b/>
          <w:bCs/>
          <w:sz w:val="22"/>
          <w:szCs w:val="22"/>
        </w:rPr>
        <w:t xml:space="preserve">ANEXO IV </w:t>
      </w:r>
      <w:r w:rsidRPr="00B925FC">
        <w:rPr>
          <w:rFonts w:ascii="Bookman Old Style" w:hAnsi="Bookman Old Style" w:cs="Arial"/>
          <w:sz w:val="22"/>
          <w:szCs w:val="22"/>
        </w:rPr>
        <w:t>deste edital.</w:t>
      </w:r>
    </w:p>
    <w:p w:rsidR="000C424D" w:rsidRPr="00B925FC" w:rsidRDefault="000C424D" w:rsidP="00B23628">
      <w:pPr>
        <w:autoSpaceDE w:val="0"/>
        <w:autoSpaceDN w:val="0"/>
        <w:adjustRightInd w:val="0"/>
        <w:ind w:left="-142" w:right="-1"/>
        <w:jc w:val="both"/>
        <w:rPr>
          <w:rFonts w:ascii="Bookman Old Style" w:hAnsi="Bookman Old Style" w:cs="Arial"/>
          <w:b/>
          <w:bCs/>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14. - </w:t>
      </w:r>
      <w:r w:rsidRPr="00B925FC">
        <w:rPr>
          <w:rFonts w:ascii="Bookman Old Style" w:hAnsi="Bookman Old Style" w:cs="Arial"/>
          <w:b/>
          <w:bCs/>
          <w:sz w:val="22"/>
          <w:szCs w:val="22"/>
          <w:u w:val="single"/>
        </w:rPr>
        <w:t>CONDIÇÕES DE ASSINATURA DO CONTRATO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14.1. - Uma vez adjudicado o resultado da licitação pelo responsável, será a licitante vencedora convocada para assinar o Contrato, nos termos da minuta constante do </w:t>
      </w:r>
      <w:r w:rsidRPr="00B925FC">
        <w:rPr>
          <w:rFonts w:ascii="Bookman Old Style" w:hAnsi="Bookman Old Style" w:cs="Arial"/>
          <w:b/>
          <w:bCs/>
          <w:sz w:val="22"/>
          <w:szCs w:val="22"/>
        </w:rPr>
        <w:t xml:space="preserve">ANEXO IV </w:t>
      </w:r>
      <w:r w:rsidRPr="00B925FC">
        <w:rPr>
          <w:rFonts w:ascii="Bookman Old Style" w:hAnsi="Bookman Old Style" w:cs="Arial"/>
          <w:sz w:val="22"/>
          <w:szCs w:val="22"/>
        </w:rPr>
        <w:t>deste edital.</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14.2. - O </w:t>
      </w:r>
      <w:r w:rsidRPr="00B925FC">
        <w:rPr>
          <w:rFonts w:ascii="Bookman Old Style" w:hAnsi="Bookman Old Style" w:cs="Arial"/>
          <w:b/>
          <w:bCs/>
          <w:sz w:val="22"/>
          <w:szCs w:val="22"/>
        </w:rPr>
        <w:t>MUNICIPIO DE LIBERDADE</w:t>
      </w:r>
      <w:r w:rsidRPr="00B925FC">
        <w:rPr>
          <w:rFonts w:ascii="Bookman Old Style" w:hAnsi="Bookman Old Style" w:cs="Arial"/>
          <w:sz w:val="22"/>
          <w:szCs w:val="22"/>
        </w:rPr>
        <w:t>, no prazo máximo de 60 (sessenta) dias da apresentação da proposta, convocará a vencedora do certame para assinatura do Contrato. Feita a convocação, a vencedora fica obrigada a, no prazo máximo de 5 (cinco) dias úteis, efetuar a garantia de execução do contrato e assinar o respectivo instrumento de ajuste.</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B50380"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14.2.1. -</w:t>
      </w:r>
      <w:r w:rsidR="000C424D" w:rsidRPr="00B925FC">
        <w:rPr>
          <w:rFonts w:ascii="Bookman Old Style" w:hAnsi="Bookman Old Style" w:cs="Arial"/>
          <w:sz w:val="22"/>
          <w:szCs w:val="22"/>
        </w:rPr>
        <w:t xml:space="preserve"> A convocação a que se refere o subitem anterior far-se-á através de ofício, endereçado diretamente à licitante vencedora, dentro do prazo de validade de sua proposta.</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14.2.2. - O prazo estabelecido no documento da convocação poderá ser prorrogado uma vez, por igual período, quando solicitado expressamente pela parte durante o seu transcurso e se acolhidas pela Administração as justificativas apresentadas.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14.2.3. - Para assinatura do contrato, a licitante vencedora deverá </w:t>
      </w:r>
      <w:r w:rsidR="00A82FDC" w:rsidRPr="00B925FC">
        <w:rPr>
          <w:rFonts w:ascii="Bookman Old Style" w:hAnsi="Bookman Old Style" w:cs="Arial"/>
          <w:sz w:val="22"/>
          <w:szCs w:val="22"/>
        </w:rPr>
        <w:t>manter as mesmas</w:t>
      </w:r>
      <w:r w:rsidRPr="00B925FC">
        <w:rPr>
          <w:rFonts w:ascii="Bookman Old Style" w:hAnsi="Bookman Old Style" w:cs="Arial"/>
          <w:sz w:val="22"/>
          <w:szCs w:val="22"/>
        </w:rPr>
        <w:t xml:space="preserve"> condições de habilitação consignadas neste edital.</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14.2.4. - A não comprovação referida no subitem 14.2.3 ou não atendimento injustificado à convocação de que trata o subitem 14.2.1, configurando recusa em assinar o contrato dentro do prazo estabelecido pela Administração, caracterizará o descumprimento total da obrigação assumida, sujeitando a desistente às penalidades inscritas no art. 87 da Lei Federal nº 8.666/93, sem prejuízo das multas previstas neste edital e no contrato e das demais cominações legais.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14.2.5. - Na hipótese prevista no subitem 14.2.4, serão convocadas as demais licitantes, por ordem de classificação, adjudicando-se o objeto desta Licitação àquela que concordar em executar as obras nas mesmas condições e pelo mesmo preço ofertado pela 1ª classificada desistente.</w:t>
      </w:r>
    </w:p>
    <w:p w:rsidR="009C6017" w:rsidRDefault="009C6017" w:rsidP="00B23628">
      <w:pPr>
        <w:autoSpaceDE w:val="0"/>
        <w:autoSpaceDN w:val="0"/>
        <w:adjustRightInd w:val="0"/>
        <w:ind w:left="-142" w:right="-1"/>
        <w:jc w:val="both"/>
        <w:rPr>
          <w:rFonts w:ascii="Bookman Old Style" w:hAnsi="Bookman Old Style" w:cs="Arial"/>
          <w:sz w:val="22"/>
          <w:szCs w:val="22"/>
        </w:rPr>
      </w:pPr>
    </w:p>
    <w:p w:rsidR="009C6017" w:rsidRPr="00B925FC" w:rsidRDefault="009C6017"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lastRenderedPageBreak/>
        <w:t xml:space="preserve">15. - </w:t>
      </w:r>
      <w:r w:rsidRPr="00B925FC">
        <w:rPr>
          <w:rFonts w:ascii="Bookman Old Style" w:hAnsi="Bookman Old Style" w:cs="Arial"/>
          <w:b/>
          <w:bCs/>
          <w:sz w:val="22"/>
          <w:szCs w:val="22"/>
          <w:u w:val="single"/>
        </w:rPr>
        <w:t>OBRIGAÇÕES E RESPONSABILIDADES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15.1. - </w:t>
      </w:r>
      <w:r w:rsidRPr="00B925FC">
        <w:rPr>
          <w:rFonts w:ascii="Bookman Old Style" w:hAnsi="Bookman Old Style" w:cs="Arial"/>
          <w:b/>
          <w:bCs/>
          <w:sz w:val="22"/>
          <w:szCs w:val="22"/>
          <w:u w:val="single"/>
        </w:rPr>
        <w:t>DAS LICITANTES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15.1.1. - </w:t>
      </w:r>
      <w:r w:rsidR="00A82FDC" w:rsidRPr="00B925FC">
        <w:rPr>
          <w:rFonts w:ascii="Bookman Old Style" w:hAnsi="Bookman Old Style" w:cs="Arial"/>
          <w:sz w:val="22"/>
          <w:szCs w:val="22"/>
        </w:rPr>
        <w:t>A</w:t>
      </w:r>
      <w:r w:rsidRPr="00B925FC">
        <w:rPr>
          <w:rFonts w:ascii="Bookman Old Style" w:hAnsi="Bookman Old Style" w:cs="Arial"/>
          <w:sz w:val="22"/>
          <w:szCs w:val="22"/>
        </w:rPr>
        <w:t xml:space="preserve">ntes da apresentação de sua proposta, as licitantes deverão tomar conhecimento das normas e diretrizes do </w:t>
      </w:r>
      <w:r w:rsidRPr="00B925FC">
        <w:rPr>
          <w:rFonts w:ascii="Bookman Old Style" w:hAnsi="Bookman Old Style" w:cs="Arial"/>
          <w:b/>
          <w:bCs/>
          <w:sz w:val="22"/>
          <w:szCs w:val="22"/>
        </w:rPr>
        <w:t>MUNICIPIO DE LIBERDADE</w:t>
      </w:r>
      <w:r w:rsidRPr="00B925FC">
        <w:rPr>
          <w:rFonts w:ascii="Bookman Old Style" w:hAnsi="Bookman Old Style" w:cs="Arial"/>
          <w:sz w:val="22"/>
          <w:szCs w:val="22"/>
        </w:rPr>
        <w:t xml:space="preserve"> relacionadas com o presente edital, providenciando a obtenção de todas as informações necessárias sobre as condições e peculiaridades do local onde se realizarão as </w:t>
      </w:r>
      <w:r w:rsidRPr="00B925FC">
        <w:rPr>
          <w:rFonts w:ascii="Bookman Old Style" w:hAnsi="Bookman Old Style" w:cs="Arial"/>
          <w:b/>
          <w:bCs/>
          <w:sz w:val="22"/>
          <w:szCs w:val="22"/>
        </w:rPr>
        <w:t>obras</w:t>
      </w:r>
      <w:r w:rsidRPr="00B925FC">
        <w:rPr>
          <w:rFonts w:ascii="Bookman Old Style" w:hAnsi="Bookman Old Style" w:cs="Arial"/>
          <w:sz w:val="22"/>
          <w:szCs w:val="22"/>
        </w:rPr>
        <w:t>, e que deverão ser devidamente consideradas na composição dos preços de sua Proposta Comercial</w:t>
      </w:r>
      <w:r w:rsidR="00AE4CAF" w:rsidRPr="00B925FC">
        <w:rPr>
          <w:rFonts w:ascii="Bookman Old Style" w:hAnsi="Bookman Old Style" w:cs="Arial"/>
          <w:sz w:val="22"/>
          <w:szCs w:val="22"/>
        </w:rPr>
        <w:t>, podendo para tanto, realizar visita técnica</w:t>
      </w:r>
      <w:r w:rsidRPr="00B925FC">
        <w:rPr>
          <w:rFonts w:ascii="Bookman Old Style" w:hAnsi="Bookman Old Style" w:cs="Arial"/>
          <w:sz w:val="22"/>
          <w:szCs w:val="22"/>
        </w:rPr>
        <w:t>;</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E15CB6">
      <w:pPr>
        <w:rPr>
          <w:rFonts w:ascii="Bookman Old Style" w:hAnsi="Bookman Old Style" w:cs="Arial"/>
          <w:sz w:val="22"/>
          <w:szCs w:val="22"/>
        </w:rPr>
      </w:pPr>
      <w:r w:rsidRPr="00B925FC">
        <w:rPr>
          <w:rFonts w:ascii="Bookman Old Style" w:hAnsi="Bookman Old Style" w:cs="Arial"/>
          <w:sz w:val="22"/>
          <w:szCs w:val="22"/>
        </w:rPr>
        <w:t xml:space="preserve">15.1.2. - </w:t>
      </w:r>
      <w:r w:rsidR="00A82FDC" w:rsidRPr="00B925FC">
        <w:rPr>
          <w:rFonts w:ascii="Bookman Old Style" w:hAnsi="Bookman Old Style" w:cs="Arial"/>
          <w:sz w:val="22"/>
          <w:szCs w:val="22"/>
        </w:rPr>
        <w:t>As</w:t>
      </w:r>
      <w:r w:rsidRPr="00B925FC">
        <w:rPr>
          <w:rFonts w:ascii="Bookman Old Style" w:hAnsi="Bookman Old Style" w:cs="Arial"/>
          <w:sz w:val="22"/>
          <w:szCs w:val="22"/>
        </w:rPr>
        <w:t xml:space="preserve"> licitantes </w:t>
      </w:r>
      <w:r w:rsidRPr="00B925FC">
        <w:rPr>
          <w:rFonts w:ascii="Bookman Old Style" w:hAnsi="Bookman Old Style" w:cs="Arial"/>
          <w:bCs/>
          <w:sz w:val="22"/>
          <w:szCs w:val="22"/>
        </w:rPr>
        <w:t xml:space="preserve">interessadas </w:t>
      </w:r>
      <w:r w:rsidR="00AE4CAF" w:rsidRPr="00B925FC">
        <w:rPr>
          <w:rFonts w:ascii="Bookman Old Style" w:hAnsi="Bookman Old Style" w:cs="Arial"/>
          <w:bCs/>
          <w:sz w:val="22"/>
          <w:szCs w:val="22"/>
        </w:rPr>
        <w:t>pode</w:t>
      </w:r>
      <w:r w:rsidRPr="00B925FC">
        <w:rPr>
          <w:rFonts w:ascii="Bookman Old Style" w:hAnsi="Bookman Old Style" w:cs="Arial"/>
          <w:bCs/>
          <w:sz w:val="22"/>
          <w:szCs w:val="22"/>
        </w:rPr>
        <w:t>rão entrar em contato</w:t>
      </w:r>
      <w:r w:rsidR="00E15CB6">
        <w:rPr>
          <w:rFonts w:ascii="Bookman Old Style" w:hAnsi="Bookman Old Style" w:cs="Arial"/>
          <w:bCs/>
          <w:sz w:val="22"/>
          <w:szCs w:val="22"/>
        </w:rPr>
        <w:t xml:space="preserve"> </w:t>
      </w:r>
      <w:r w:rsidR="004472CA" w:rsidRPr="00B925FC">
        <w:rPr>
          <w:rFonts w:ascii="Bookman Old Style" w:hAnsi="Bookman Old Style" w:cs="Arial"/>
          <w:sz w:val="22"/>
          <w:szCs w:val="22"/>
        </w:rPr>
        <w:t>através do Tel.: (32) 3293-1837</w:t>
      </w:r>
      <w:r w:rsidR="00AE4CAF" w:rsidRPr="00B925FC">
        <w:rPr>
          <w:rFonts w:ascii="Bookman Old Style" w:hAnsi="Bookman Old Style" w:cs="Arial"/>
          <w:sz w:val="22"/>
          <w:szCs w:val="22"/>
        </w:rPr>
        <w:t xml:space="preserve"> para realização de visita técnica</w:t>
      </w:r>
      <w:r w:rsidRPr="00B925FC">
        <w:rPr>
          <w:rFonts w:ascii="Bookman Old Style" w:hAnsi="Bookman Old Style" w:cs="Arial"/>
          <w:sz w:val="22"/>
          <w:szCs w:val="22"/>
        </w:rPr>
        <w:t xml:space="preserve">. A data limite para visita técnica será </w:t>
      </w:r>
      <w:r w:rsidRPr="00B925FC">
        <w:rPr>
          <w:rFonts w:ascii="Bookman Old Style" w:hAnsi="Bookman Old Style" w:cs="Arial"/>
          <w:b/>
          <w:sz w:val="22"/>
          <w:szCs w:val="22"/>
        </w:rPr>
        <w:t>até um dia anterior a abertura dos envelopes</w:t>
      </w:r>
      <w:r w:rsidRPr="00B925FC">
        <w:rPr>
          <w:rFonts w:ascii="Bookman Old Style" w:hAnsi="Bookman Old Style" w:cs="Arial"/>
          <w:sz w:val="22"/>
          <w:szCs w:val="22"/>
        </w:rPr>
        <w:t xml:space="preserve">, oportunidade em que </w:t>
      </w:r>
      <w:r w:rsidRPr="00B925FC">
        <w:rPr>
          <w:rFonts w:ascii="Bookman Old Style" w:hAnsi="Bookman Old Style" w:cs="Arial"/>
          <w:b/>
          <w:bCs/>
          <w:sz w:val="22"/>
          <w:szCs w:val="22"/>
        </w:rPr>
        <w:t xml:space="preserve">receberão </w:t>
      </w:r>
      <w:r w:rsidRPr="00B925FC">
        <w:rPr>
          <w:rFonts w:ascii="Bookman Old Style" w:hAnsi="Bookman Old Style" w:cs="Arial"/>
          <w:sz w:val="22"/>
          <w:szCs w:val="22"/>
        </w:rPr>
        <w:t xml:space="preserve">os respectivos </w:t>
      </w:r>
      <w:r w:rsidRPr="00B925FC">
        <w:rPr>
          <w:rFonts w:ascii="Bookman Old Style" w:hAnsi="Bookman Old Style" w:cs="Arial"/>
          <w:b/>
          <w:bCs/>
          <w:sz w:val="22"/>
          <w:szCs w:val="22"/>
        </w:rPr>
        <w:t>Atestados de Visita Técnica</w:t>
      </w:r>
      <w:r w:rsidR="00AE4CAF" w:rsidRPr="00B925FC">
        <w:rPr>
          <w:rFonts w:ascii="Bookman Old Style" w:hAnsi="Bookman Old Style" w:cs="Arial"/>
          <w:sz w:val="22"/>
          <w:szCs w:val="22"/>
        </w:rPr>
        <w:t>. A falta de vi</w:t>
      </w:r>
      <w:r w:rsidR="00217017" w:rsidRPr="00B925FC">
        <w:rPr>
          <w:rFonts w:ascii="Bookman Old Style" w:hAnsi="Bookman Old Style" w:cs="Arial"/>
          <w:sz w:val="22"/>
          <w:szCs w:val="22"/>
        </w:rPr>
        <w:t>si</w:t>
      </w:r>
      <w:r w:rsidR="00AE4CAF" w:rsidRPr="00B925FC">
        <w:rPr>
          <w:rFonts w:ascii="Bookman Old Style" w:hAnsi="Bookman Old Style" w:cs="Arial"/>
          <w:sz w:val="22"/>
          <w:szCs w:val="22"/>
        </w:rPr>
        <w:t>ta não acarretará a</w:t>
      </w:r>
      <w:r w:rsidRPr="00B925FC">
        <w:rPr>
          <w:rFonts w:ascii="Bookman Old Style" w:hAnsi="Bookman Old Style" w:cs="Arial"/>
          <w:sz w:val="22"/>
          <w:szCs w:val="22"/>
        </w:rPr>
        <w:t xml:space="preserve"> inabilitação</w:t>
      </w:r>
      <w:r w:rsidR="00E15CB6">
        <w:rPr>
          <w:rFonts w:ascii="Bookman Old Style" w:hAnsi="Bookman Old Style" w:cs="Arial"/>
          <w:sz w:val="22"/>
          <w:szCs w:val="22"/>
        </w:rPr>
        <w:t xml:space="preserve"> da licitante, devendo esta apresentar declaração de que abriu mão de fazer a visita conforme anexo deste instrumento convocatório. </w:t>
      </w:r>
    </w:p>
    <w:p w:rsidR="000C424D" w:rsidRPr="00B925FC" w:rsidRDefault="000C424D" w:rsidP="00B23628">
      <w:pPr>
        <w:autoSpaceDE w:val="0"/>
        <w:autoSpaceDN w:val="0"/>
        <w:adjustRightInd w:val="0"/>
        <w:ind w:left="-142" w:right="-1"/>
        <w:jc w:val="both"/>
        <w:rPr>
          <w:rFonts w:ascii="Bookman Old Style" w:hAnsi="Bookman Old Style" w:cs="Arial"/>
          <w:b/>
          <w:bCs/>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15.2. - </w:t>
      </w:r>
      <w:r w:rsidRPr="00B925FC">
        <w:rPr>
          <w:rFonts w:ascii="Bookman Old Style" w:hAnsi="Bookman Old Style" w:cs="Arial"/>
          <w:b/>
          <w:bCs/>
          <w:sz w:val="22"/>
          <w:szCs w:val="22"/>
          <w:u w:val="single"/>
        </w:rPr>
        <w:t>DA CONTRATADA</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b/>
          <w:bCs/>
          <w:sz w:val="22"/>
          <w:szCs w:val="22"/>
        </w:rPr>
      </w:pPr>
      <w:r w:rsidRPr="00B925FC">
        <w:rPr>
          <w:rFonts w:ascii="Bookman Old Style" w:hAnsi="Bookman Old Style" w:cs="Arial"/>
          <w:sz w:val="22"/>
          <w:szCs w:val="22"/>
        </w:rPr>
        <w:t xml:space="preserve">15.2.1. - </w:t>
      </w:r>
      <w:r w:rsidR="00AA320C" w:rsidRPr="00B925FC">
        <w:rPr>
          <w:rFonts w:ascii="Bookman Old Style" w:hAnsi="Bookman Old Style" w:cs="Arial"/>
          <w:sz w:val="22"/>
          <w:szCs w:val="22"/>
        </w:rPr>
        <w:t>Não</w:t>
      </w:r>
      <w:r w:rsidRPr="00B925FC">
        <w:rPr>
          <w:rFonts w:ascii="Bookman Old Style" w:hAnsi="Bookman Old Style" w:cs="Arial"/>
          <w:sz w:val="22"/>
          <w:szCs w:val="22"/>
        </w:rPr>
        <w:t xml:space="preserve"> subcontratar o objeto da presente Licitação, sem o consentimento prévio do </w:t>
      </w:r>
      <w:r w:rsidRPr="00B925FC">
        <w:rPr>
          <w:rFonts w:ascii="Bookman Old Style" w:hAnsi="Bookman Old Style" w:cs="Arial"/>
          <w:b/>
          <w:bCs/>
          <w:sz w:val="22"/>
          <w:szCs w:val="22"/>
        </w:rPr>
        <w:t>MUNICIPIO DE LIBERDADE.</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15.2.1.1. - o consentimento, a que se refere o item anterior, será por escrito;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15.2.1.2. - a contratada responde, solidariamente, pelos atos praticados pela firma subcontratada, relacionados com o objeto deste edital;</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15.2.2. - é de responsabilidade da contratada, identificar com placa a obra, manter o local permanentemente limpo e instalar canteiro de obras;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15.2.3. - As obras serão executadas em dias úteis em horário comercial, devendo qualquer outra situação ser comunicada e autorizada previamente pela fiscalização do</w:t>
      </w:r>
      <w:r w:rsidRPr="00B925FC">
        <w:rPr>
          <w:rFonts w:ascii="Bookman Old Style" w:hAnsi="Bookman Old Style" w:cs="Arial"/>
          <w:b/>
          <w:bCs/>
          <w:sz w:val="22"/>
          <w:szCs w:val="22"/>
        </w:rPr>
        <w:t xml:space="preserve"> MUNICIPIO DE LIBERDADE</w:t>
      </w:r>
      <w:r w:rsidRPr="00B925FC">
        <w:rPr>
          <w:rFonts w:ascii="Bookman Old Style" w:hAnsi="Bookman Old Style" w:cs="Arial"/>
          <w:sz w:val="22"/>
          <w:szCs w:val="22"/>
        </w:rPr>
        <w:t>;</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15.2.4. - </w:t>
      </w:r>
      <w:r w:rsidR="00AA320C" w:rsidRPr="00B925FC">
        <w:rPr>
          <w:rFonts w:ascii="Bookman Old Style" w:hAnsi="Bookman Old Style" w:cs="Arial"/>
          <w:sz w:val="22"/>
          <w:szCs w:val="22"/>
        </w:rPr>
        <w:t>A</w:t>
      </w:r>
      <w:r w:rsidRPr="00B925FC">
        <w:rPr>
          <w:rFonts w:ascii="Bookman Old Style" w:hAnsi="Bookman Old Style" w:cs="Arial"/>
          <w:sz w:val="22"/>
          <w:szCs w:val="22"/>
        </w:rPr>
        <w:t xml:space="preserve"> licitante vencedora obriga-se, durante a execução das obras, a não prejudicar o funcionamento das atividades normais do</w:t>
      </w:r>
      <w:r w:rsidRPr="00B925FC">
        <w:rPr>
          <w:rFonts w:ascii="Bookman Old Style" w:hAnsi="Bookman Old Style" w:cs="Arial"/>
          <w:b/>
          <w:bCs/>
          <w:sz w:val="22"/>
          <w:szCs w:val="22"/>
        </w:rPr>
        <w:t xml:space="preserve"> MUNICIPIO DE LIBERDADE</w:t>
      </w:r>
      <w:r w:rsidRPr="00B925FC">
        <w:rPr>
          <w:rFonts w:ascii="Bookman Old Style" w:hAnsi="Bookman Old Style" w:cs="Arial"/>
          <w:sz w:val="22"/>
          <w:szCs w:val="22"/>
        </w:rPr>
        <w:t>;</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15.2.5. - </w:t>
      </w:r>
      <w:r w:rsidR="00AA320C" w:rsidRPr="00B925FC">
        <w:rPr>
          <w:rFonts w:ascii="Bookman Old Style" w:hAnsi="Bookman Old Style" w:cs="Arial"/>
          <w:sz w:val="22"/>
          <w:szCs w:val="22"/>
        </w:rPr>
        <w:t>As</w:t>
      </w:r>
      <w:r w:rsidRPr="00B925FC">
        <w:rPr>
          <w:rFonts w:ascii="Bookman Old Style" w:hAnsi="Bookman Old Style" w:cs="Arial"/>
          <w:sz w:val="22"/>
          <w:szCs w:val="22"/>
        </w:rPr>
        <w:t xml:space="preserve"> obras deverão ser executadas em conformidade com as determinações das Normas Brasileiras da Associação Brasileira de Normas Técnicas (ABNT);</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4616A">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15.2.6. - </w:t>
      </w:r>
      <w:r w:rsidR="00AA320C" w:rsidRPr="00B925FC">
        <w:rPr>
          <w:rFonts w:ascii="Bookman Old Style" w:hAnsi="Bookman Old Style" w:cs="Arial"/>
          <w:sz w:val="22"/>
          <w:szCs w:val="22"/>
        </w:rPr>
        <w:t>Compete</w:t>
      </w:r>
      <w:r w:rsidRPr="00B925FC">
        <w:rPr>
          <w:rFonts w:ascii="Bookman Old Style" w:hAnsi="Bookman Old Style" w:cs="Arial"/>
          <w:sz w:val="22"/>
          <w:szCs w:val="22"/>
        </w:rPr>
        <w:t xml:space="preserve"> a licitante vencedora, providenciar junto aos Poderes Públicos e Entidades Concessionárias de Serviços Públicos, com a antecedência que se fizer necessária, às medidas adequadas à proteção e continuidade do objeto deste edital, quando possam ser afetadas pela</w:t>
      </w:r>
      <w:r w:rsidR="00B4616A" w:rsidRPr="00B925FC">
        <w:rPr>
          <w:rFonts w:ascii="Bookman Old Style" w:hAnsi="Bookman Old Style" w:cs="Arial"/>
          <w:sz w:val="22"/>
          <w:szCs w:val="22"/>
        </w:rPr>
        <w:t xml:space="preserve"> execução das obras em questão;</w:t>
      </w:r>
    </w:p>
    <w:p w:rsidR="000C424D" w:rsidRPr="00B925FC" w:rsidRDefault="000C424D" w:rsidP="00B23628">
      <w:pPr>
        <w:autoSpaceDE w:val="0"/>
        <w:autoSpaceDN w:val="0"/>
        <w:adjustRightInd w:val="0"/>
        <w:ind w:left="-142" w:right="-1"/>
        <w:jc w:val="both"/>
        <w:rPr>
          <w:rFonts w:ascii="Bookman Old Style" w:hAnsi="Bookman Old Style" w:cs="Arial"/>
          <w:sz w:val="22"/>
          <w:szCs w:val="22"/>
          <w:u w:val="single"/>
        </w:rPr>
      </w:pPr>
      <w:r w:rsidRPr="00B925FC">
        <w:rPr>
          <w:rFonts w:ascii="Bookman Old Style" w:hAnsi="Bookman Old Style" w:cs="Arial"/>
          <w:sz w:val="22"/>
          <w:szCs w:val="22"/>
        </w:rPr>
        <w:t xml:space="preserve">15.2.7. </w:t>
      </w:r>
      <w:r w:rsidRPr="00B925FC">
        <w:rPr>
          <w:rFonts w:ascii="Bookman Old Style" w:hAnsi="Bookman Old Style" w:cs="Arial"/>
          <w:sz w:val="22"/>
          <w:szCs w:val="22"/>
          <w:u w:val="single"/>
        </w:rPr>
        <w:t xml:space="preserve">- </w:t>
      </w:r>
      <w:r w:rsidR="00AA320C" w:rsidRPr="00B925FC">
        <w:rPr>
          <w:rFonts w:ascii="Bookman Old Style" w:hAnsi="Bookman Old Style" w:cs="Arial"/>
          <w:sz w:val="22"/>
          <w:szCs w:val="22"/>
          <w:u w:val="single"/>
        </w:rPr>
        <w:t>Compete</w:t>
      </w:r>
      <w:r w:rsidRPr="00B925FC">
        <w:rPr>
          <w:rFonts w:ascii="Bookman Old Style" w:hAnsi="Bookman Old Style" w:cs="Arial"/>
          <w:sz w:val="22"/>
          <w:szCs w:val="22"/>
          <w:u w:val="single"/>
        </w:rPr>
        <w:t xml:space="preserve"> a licitante vencedora, contratar, por sua conta, todos os seguros exigidos ou que venham a ser exigidos por lei e que incidam direta ou indiretamente sobre o objeto deste edital;</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15.2.7.1. - a firma contratada promoverá por sua conta a cobertura, através de seguro, dos riscos a que se julgar exposta, em vista das responsabilidades que lhe cabem, na execução do objeto deste edital, devendo reparar e indenizar danos de qualquer </w:t>
      </w:r>
      <w:r w:rsidRPr="00B925FC">
        <w:rPr>
          <w:rFonts w:ascii="Bookman Old Style" w:hAnsi="Bookman Old Style" w:cs="Arial"/>
          <w:sz w:val="22"/>
          <w:szCs w:val="22"/>
        </w:rPr>
        <w:lastRenderedPageBreak/>
        <w:t xml:space="preserve">natureza causados ao </w:t>
      </w:r>
      <w:r w:rsidRPr="00B925FC">
        <w:rPr>
          <w:rFonts w:ascii="Bookman Old Style" w:hAnsi="Bookman Old Style" w:cs="Arial"/>
          <w:b/>
          <w:bCs/>
          <w:sz w:val="22"/>
          <w:szCs w:val="22"/>
        </w:rPr>
        <w:t>MUNICIPIO DE LIBERDADE</w:t>
      </w:r>
      <w:r w:rsidRPr="00B925FC">
        <w:rPr>
          <w:rFonts w:ascii="Bookman Old Style" w:hAnsi="Bookman Old Style" w:cs="Arial"/>
          <w:sz w:val="22"/>
          <w:szCs w:val="22"/>
        </w:rPr>
        <w:t xml:space="preserve"> ou a terceiros, provenientes da ação ou omissão sua ou de seus prepostos, na execução das obras contratadas ou delas decorrentes;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15.2.8. - </w:t>
      </w:r>
      <w:r w:rsidR="00AA320C" w:rsidRPr="00B925FC">
        <w:rPr>
          <w:rFonts w:ascii="Bookman Old Style" w:hAnsi="Bookman Old Style" w:cs="Arial"/>
          <w:sz w:val="22"/>
          <w:szCs w:val="22"/>
        </w:rPr>
        <w:t>Compete</w:t>
      </w:r>
      <w:r w:rsidRPr="00B925FC">
        <w:rPr>
          <w:rFonts w:ascii="Bookman Old Style" w:hAnsi="Bookman Old Style" w:cs="Arial"/>
          <w:sz w:val="22"/>
          <w:szCs w:val="22"/>
        </w:rPr>
        <w:t xml:space="preserve"> ainda à contratada:</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a) prestar todo e qualquer esclarecimento ou informação solicitada pela fiscalização do </w:t>
      </w:r>
      <w:r w:rsidRPr="00B925FC">
        <w:rPr>
          <w:rFonts w:ascii="Bookman Old Style" w:hAnsi="Bookman Old Style" w:cs="Arial"/>
          <w:b/>
          <w:bCs/>
          <w:sz w:val="22"/>
          <w:szCs w:val="22"/>
        </w:rPr>
        <w:t>MUNICIPIO DE LIBERDADE</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b) garantir acesso, a qualquer tempo, da fiscalização do </w:t>
      </w:r>
      <w:r w:rsidRPr="00B925FC">
        <w:rPr>
          <w:rFonts w:ascii="Bookman Old Style" w:hAnsi="Bookman Old Style" w:cs="Arial"/>
          <w:b/>
          <w:bCs/>
          <w:sz w:val="22"/>
          <w:szCs w:val="22"/>
        </w:rPr>
        <w:t>MUNICIPIO DE LIBERDADE</w:t>
      </w:r>
      <w:r w:rsidRPr="00B925FC">
        <w:rPr>
          <w:rFonts w:ascii="Bookman Old Style" w:hAnsi="Bookman Old Style" w:cs="Arial"/>
          <w:sz w:val="22"/>
          <w:szCs w:val="22"/>
        </w:rPr>
        <w:t xml:space="preserve"> às obras em questão;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c) cientificar, imediatamente, à fiscalização do </w:t>
      </w:r>
      <w:r w:rsidRPr="00B925FC">
        <w:rPr>
          <w:rFonts w:ascii="Bookman Old Style" w:hAnsi="Bookman Old Style" w:cs="Arial"/>
          <w:b/>
          <w:bCs/>
          <w:sz w:val="22"/>
          <w:szCs w:val="22"/>
        </w:rPr>
        <w:t>MUNICIPIO DE LIBERDADE</w:t>
      </w:r>
      <w:r w:rsidRPr="00B925FC">
        <w:rPr>
          <w:rFonts w:ascii="Bookman Old Style" w:hAnsi="Bookman Old Style" w:cs="Arial"/>
          <w:sz w:val="22"/>
          <w:szCs w:val="22"/>
        </w:rPr>
        <w:t xml:space="preserve"> de qualquer ocorrência anormal ou acidente que se verificar no canteiro de obras;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d) corrigir, prontamente, quaisquer erros ou imperfeições dos trabalhos, atendendo assim, as reclamações, exigências ou observações feitas pela fiscalização do</w:t>
      </w:r>
      <w:r w:rsidRPr="00B925FC">
        <w:rPr>
          <w:rFonts w:ascii="Bookman Old Style" w:hAnsi="Bookman Old Style" w:cs="Arial"/>
          <w:b/>
          <w:bCs/>
          <w:sz w:val="22"/>
          <w:szCs w:val="22"/>
        </w:rPr>
        <w:t xml:space="preserve"> MUNICIPIO DE LIBERDADE</w:t>
      </w:r>
      <w:r w:rsidRPr="00B925FC">
        <w:rPr>
          <w:rFonts w:ascii="Bookman Old Style" w:hAnsi="Bookman Old Style" w:cs="Arial"/>
          <w:sz w:val="22"/>
          <w:szCs w:val="22"/>
        </w:rPr>
        <w:t>;</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e) atender as medidas técnicas e administrativas determinadas pela fiscalização do</w:t>
      </w:r>
      <w:r w:rsidRPr="00B925FC">
        <w:rPr>
          <w:rFonts w:ascii="Bookman Old Style" w:hAnsi="Bookman Old Style" w:cs="Arial"/>
          <w:b/>
          <w:bCs/>
          <w:sz w:val="22"/>
          <w:szCs w:val="22"/>
        </w:rPr>
        <w:t xml:space="preserve"> MUNICIPIO DE LIBERDADE</w:t>
      </w:r>
      <w:r w:rsidRPr="00B925FC">
        <w:rPr>
          <w:rFonts w:ascii="Bookman Old Style" w:hAnsi="Bookman Old Style" w:cs="Arial"/>
          <w:sz w:val="22"/>
          <w:szCs w:val="22"/>
        </w:rPr>
        <w:t>;</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f) no prazo de 5 (cinco) dias, a contar da data de recebimento do ofício de autorização para o início da execução contratual, a licitante vencedora deverá apresentar ao</w:t>
      </w:r>
      <w:r w:rsidRPr="00B925FC">
        <w:rPr>
          <w:rFonts w:ascii="Bookman Old Style" w:hAnsi="Bookman Old Style" w:cs="Arial"/>
          <w:b/>
          <w:bCs/>
          <w:sz w:val="22"/>
          <w:szCs w:val="22"/>
        </w:rPr>
        <w:t xml:space="preserve"> MUNICIPIO DE LIBERDADE</w:t>
      </w:r>
      <w:r w:rsidRPr="00B925FC">
        <w:rPr>
          <w:rFonts w:ascii="Bookman Old Style" w:hAnsi="Bookman Old Style" w:cs="Arial"/>
          <w:sz w:val="22"/>
          <w:szCs w:val="22"/>
        </w:rPr>
        <w:t>, o comprovante da devida ART paga junto ao CREA-MG;</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15.2.9. - </w:t>
      </w:r>
      <w:r w:rsidR="00AA320C" w:rsidRPr="00B925FC">
        <w:rPr>
          <w:rFonts w:ascii="Bookman Old Style" w:hAnsi="Bookman Old Style" w:cs="Arial"/>
          <w:sz w:val="22"/>
          <w:szCs w:val="22"/>
        </w:rPr>
        <w:t>A</w:t>
      </w:r>
      <w:r w:rsidRPr="00B925FC">
        <w:rPr>
          <w:rFonts w:ascii="Bookman Old Style" w:hAnsi="Bookman Old Style" w:cs="Arial"/>
          <w:sz w:val="22"/>
          <w:szCs w:val="22"/>
        </w:rPr>
        <w:t xml:space="preserve"> contratada deverá garantir que:</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a) antes da apresentação de sua proposta comercial, tomou conhecimento das normas e diretrizes do</w:t>
      </w:r>
      <w:r w:rsidRPr="00B925FC">
        <w:rPr>
          <w:rFonts w:ascii="Bookman Old Style" w:hAnsi="Bookman Old Style" w:cs="Arial"/>
          <w:b/>
          <w:bCs/>
          <w:sz w:val="22"/>
          <w:szCs w:val="22"/>
        </w:rPr>
        <w:t xml:space="preserve"> MUNICIPIO DE LIBERDADE</w:t>
      </w:r>
      <w:r w:rsidRPr="00B925FC">
        <w:rPr>
          <w:rFonts w:ascii="Bookman Old Style" w:hAnsi="Bookman Old Style" w:cs="Arial"/>
          <w:sz w:val="22"/>
          <w:szCs w:val="22"/>
        </w:rPr>
        <w:t>, providenciando a obtenção de todas as informações necessárias sobre as condições e peculiaridades dos locais, devidamente consideradas na composição das obras inerentes ao caso;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b) vistoriou os locais das obras, objeto deste edital, conforme documento obtido junto ao Departamento de Obras da Prefeitura Municipal de Liberdade – MG;</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c) qualquer falha na pesquisa minuciosa dos locais da obra ou de suas condições, não a isenta da responsabilidade da avaliação correta dos seus orçamentos, planejamento de serviços, e de arcar com os eventuais prejuízos </w:t>
      </w:r>
      <w:r w:rsidR="00AA320C" w:rsidRPr="00B925FC">
        <w:rPr>
          <w:rFonts w:ascii="Bookman Old Style" w:hAnsi="Bookman Old Style" w:cs="Arial"/>
          <w:sz w:val="22"/>
          <w:szCs w:val="22"/>
        </w:rPr>
        <w:t>consequentes</w:t>
      </w:r>
      <w:r w:rsidRPr="00B925FC">
        <w:rPr>
          <w:rFonts w:ascii="Bookman Old Style" w:hAnsi="Bookman Old Style" w:cs="Arial"/>
          <w:sz w:val="22"/>
          <w:szCs w:val="22"/>
        </w:rPr>
        <w:t>;</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15.2.10. - </w:t>
      </w:r>
      <w:r w:rsidR="00AA320C" w:rsidRPr="00B925FC">
        <w:rPr>
          <w:rFonts w:ascii="Bookman Old Style" w:hAnsi="Bookman Old Style" w:cs="Arial"/>
          <w:sz w:val="22"/>
          <w:szCs w:val="22"/>
        </w:rPr>
        <w:t>Ocorrendo</w:t>
      </w:r>
      <w:r w:rsidRPr="00B925FC">
        <w:rPr>
          <w:rFonts w:ascii="Bookman Old Style" w:hAnsi="Bookman Old Style" w:cs="Arial"/>
          <w:sz w:val="22"/>
          <w:szCs w:val="22"/>
        </w:rPr>
        <w:t xml:space="preserve"> evento motivador de paralisação da execução contratual, este deverá ser comunicado ao Departamento de Obras do </w:t>
      </w:r>
      <w:r w:rsidRPr="00B925FC">
        <w:rPr>
          <w:rFonts w:ascii="Bookman Old Style" w:hAnsi="Bookman Old Style" w:cs="Arial"/>
          <w:b/>
          <w:bCs/>
          <w:sz w:val="22"/>
          <w:szCs w:val="22"/>
        </w:rPr>
        <w:t>MUNICIPIO DE LIBERDADE</w:t>
      </w:r>
      <w:r w:rsidRPr="00B925FC">
        <w:rPr>
          <w:rFonts w:ascii="Bookman Old Style" w:hAnsi="Bookman Old Style" w:cs="Arial"/>
          <w:sz w:val="22"/>
          <w:szCs w:val="22"/>
        </w:rPr>
        <w:t>, formalmente, em até 24h (vinte e quatro horas) de sua ocorrência;</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15.2.11. - </w:t>
      </w:r>
      <w:r w:rsidR="00AA320C" w:rsidRPr="00B925FC">
        <w:rPr>
          <w:rFonts w:ascii="Bookman Old Style" w:hAnsi="Bookman Old Style" w:cs="Arial"/>
          <w:sz w:val="22"/>
          <w:szCs w:val="22"/>
        </w:rPr>
        <w:t>Credenciar</w:t>
      </w:r>
      <w:r w:rsidRPr="00B925FC">
        <w:rPr>
          <w:rFonts w:ascii="Bookman Old Style" w:hAnsi="Bookman Old Style" w:cs="Arial"/>
          <w:sz w:val="22"/>
          <w:szCs w:val="22"/>
        </w:rPr>
        <w:t xml:space="preserve"> junto a PREFEITURA MUNICIPAL DE </w:t>
      </w:r>
      <w:r w:rsidRPr="00B925FC">
        <w:rPr>
          <w:rFonts w:ascii="Bookman Old Style" w:hAnsi="Bookman Old Style" w:cs="Arial"/>
          <w:bCs/>
          <w:sz w:val="22"/>
          <w:szCs w:val="22"/>
        </w:rPr>
        <w:t>LIBERDADE</w:t>
      </w:r>
      <w:r w:rsidR="009C5036">
        <w:rPr>
          <w:rFonts w:ascii="Bookman Old Style" w:hAnsi="Bookman Old Style" w:cs="Arial"/>
          <w:bCs/>
          <w:sz w:val="22"/>
          <w:szCs w:val="22"/>
        </w:rPr>
        <w:t xml:space="preserve"> </w:t>
      </w:r>
      <w:r w:rsidRPr="00B925FC">
        <w:rPr>
          <w:rFonts w:ascii="Bookman Old Style" w:hAnsi="Bookman Old Style" w:cs="Arial"/>
          <w:sz w:val="22"/>
          <w:szCs w:val="22"/>
        </w:rPr>
        <w:t>funcionário(s) que atenderá (</w:t>
      </w:r>
      <w:proofErr w:type="spellStart"/>
      <w:r w:rsidRPr="00B925FC">
        <w:rPr>
          <w:rFonts w:ascii="Bookman Old Style" w:hAnsi="Bookman Old Style" w:cs="Arial"/>
          <w:sz w:val="22"/>
          <w:szCs w:val="22"/>
        </w:rPr>
        <w:t>ão</w:t>
      </w:r>
      <w:proofErr w:type="spellEnd"/>
      <w:r w:rsidRPr="00B925FC">
        <w:rPr>
          <w:rFonts w:ascii="Bookman Old Style" w:hAnsi="Bookman Old Style" w:cs="Arial"/>
          <w:sz w:val="22"/>
          <w:szCs w:val="22"/>
        </w:rPr>
        <w:t>) às solicitações da fiscalização da Prefeitura Municipal de Liberdade - MG.</w:t>
      </w:r>
    </w:p>
    <w:p w:rsidR="001E1E7B" w:rsidRDefault="001E1E7B" w:rsidP="00B23628">
      <w:pPr>
        <w:autoSpaceDE w:val="0"/>
        <w:autoSpaceDN w:val="0"/>
        <w:adjustRightInd w:val="0"/>
        <w:ind w:left="-142" w:right="-1"/>
        <w:jc w:val="both"/>
        <w:rPr>
          <w:rFonts w:ascii="Bookman Old Style" w:hAnsi="Bookman Old Style" w:cs="Arial"/>
          <w:sz w:val="22"/>
          <w:szCs w:val="22"/>
        </w:rPr>
      </w:pPr>
    </w:p>
    <w:p w:rsidR="001E1E7B" w:rsidRDefault="001E1E7B" w:rsidP="00B23628">
      <w:pPr>
        <w:autoSpaceDE w:val="0"/>
        <w:autoSpaceDN w:val="0"/>
        <w:adjustRightInd w:val="0"/>
        <w:ind w:left="-142" w:right="-1"/>
        <w:jc w:val="both"/>
        <w:rPr>
          <w:rFonts w:ascii="Bookman Old Style" w:hAnsi="Bookman Old Style" w:cs="Arial"/>
          <w:sz w:val="22"/>
          <w:szCs w:val="22"/>
        </w:rPr>
      </w:pPr>
    </w:p>
    <w:p w:rsidR="001E1E7B" w:rsidRDefault="001E1E7B" w:rsidP="00B23628">
      <w:pPr>
        <w:autoSpaceDE w:val="0"/>
        <w:autoSpaceDN w:val="0"/>
        <w:adjustRightInd w:val="0"/>
        <w:ind w:left="-142" w:right="-1"/>
        <w:jc w:val="both"/>
        <w:rPr>
          <w:rFonts w:ascii="Bookman Old Style" w:hAnsi="Bookman Old Style" w:cs="Arial"/>
          <w:sz w:val="22"/>
          <w:szCs w:val="22"/>
        </w:rPr>
      </w:pPr>
    </w:p>
    <w:p w:rsidR="001E1E7B" w:rsidRPr="00B925FC" w:rsidRDefault="001E1E7B" w:rsidP="00B23628">
      <w:pPr>
        <w:autoSpaceDE w:val="0"/>
        <w:autoSpaceDN w:val="0"/>
        <w:adjustRightInd w:val="0"/>
        <w:ind w:left="-142" w:right="-1"/>
        <w:jc w:val="both"/>
        <w:rPr>
          <w:rFonts w:ascii="Bookman Old Style" w:hAnsi="Bookman Old Style" w:cs="Arial"/>
          <w:sz w:val="22"/>
          <w:szCs w:val="22"/>
        </w:rPr>
      </w:pPr>
    </w:p>
    <w:p w:rsidR="000C424D" w:rsidRDefault="000C424D" w:rsidP="00B23628">
      <w:pPr>
        <w:autoSpaceDE w:val="0"/>
        <w:autoSpaceDN w:val="0"/>
        <w:adjustRightInd w:val="0"/>
        <w:ind w:left="-142" w:right="-1"/>
        <w:jc w:val="both"/>
        <w:rPr>
          <w:rFonts w:ascii="Bookman Old Style" w:hAnsi="Bookman Old Style" w:cs="Arial"/>
          <w:b/>
          <w:bCs/>
          <w:sz w:val="22"/>
          <w:szCs w:val="22"/>
        </w:rPr>
      </w:pPr>
    </w:p>
    <w:p w:rsidR="009C6017" w:rsidRDefault="000C424D" w:rsidP="00B23628">
      <w:pPr>
        <w:autoSpaceDE w:val="0"/>
        <w:autoSpaceDN w:val="0"/>
        <w:adjustRightInd w:val="0"/>
        <w:ind w:left="-142" w:right="-1"/>
        <w:jc w:val="both"/>
        <w:rPr>
          <w:rFonts w:ascii="Bookman Old Style" w:hAnsi="Bookman Old Style" w:cs="Arial"/>
          <w:b/>
          <w:bCs/>
          <w:sz w:val="22"/>
          <w:szCs w:val="22"/>
        </w:rPr>
      </w:pPr>
      <w:r w:rsidRPr="00B925FC">
        <w:rPr>
          <w:rFonts w:ascii="Bookman Old Style" w:hAnsi="Bookman Old Style" w:cs="Arial"/>
          <w:b/>
          <w:bCs/>
          <w:sz w:val="22"/>
          <w:szCs w:val="22"/>
        </w:rPr>
        <w:lastRenderedPageBreak/>
        <w:t xml:space="preserve">15.3. – DA </w:t>
      </w:r>
      <w:r w:rsidRPr="00B925FC">
        <w:rPr>
          <w:rFonts w:ascii="Bookman Old Style" w:hAnsi="Bookman Old Style" w:cs="Arial"/>
          <w:b/>
          <w:sz w:val="22"/>
          <w:szCs w:val="22"/>
        </w:rPr>
        <w:t xml:space="preserve">PREFEITURA MUNICIPAL DE </w:t>
      </w:r>
      <w:r w:rsidRPr="00B925FC">
        <w:rPr>
          <w:rFonts w:ascii="Bookman Old Style" w:hAnsi="Bookman Old Style" w:cs="Arial"/>
          <w:b/>
          <w:bCs/>
          <w:sz w:val="22"/>
          <w:szCs w:val="22"/>
        </w:rPr>
        <w:t>LIBERDADE</w:t>
      </w:r>
    </w:p>
    <w:p w:rsidR="001E1E7B" w:rsidRPr="00B925FC" w:rsidRDefault="001E1E7B"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b/>
          <w:bCs/>
          <w:sz w:val="22"/>
          <w:szCs w:val="22"/>
        </w:rPr>
      </w:pPr>
      <w:r w:rsidRPr="00B925FC">
        <w:rPr>
          <w:rFonts w:ascii="Bookman Old Style" w:hAnsi="Bookman Old Style" w:cs="Arial"/>
          <w:sz w:val="22"/>
          <w:szCs w:val="22"/>
        </w:rPr>
        <w:t xml:space="preserve">15.3.1. - </w:t>
      </w:r>
      <w:r w:rsidR="00AA320C" w:rsidRPr="00B925FC">
        <w:rPr>
          <w:rFonts w:ascii="Bookman Old Style" w:hAnsi="Bookman Old Style" w:cs="Arial"/>
          <w:sz w:val="22"/>
          <w:szCs w:val="22"/>
        </w:rPr>
        <w:t>Solicitar</w:t>
      </w:r>
      <w:r w:rsidRPr="00B925FC">
        <w:rPr>
          <w:rFonts w:ascii="Bookman Old Style" w:hAnsi="Bookman Old Style" w:cs="Arial"/>
          <w:sz w:val="22"/>
          <w:szCs w:val="22"/>
        </w:rPr>
        <w:t xml:space="preserve">, na data da abertura dos envelopes da presente licitação, e se julgar necessária, a presença do responsável pelo </w:t>
      </w:r>
      <w:proofErr w:type="spellStart"/>
      <w:r w:rsidRPr="00B925FC">
        <w:rPr>
          <w:rFonts w:ascii="Bookman Old Style" w:hAnsi="Bookman Old Style" w:cs="Arial"/>
          <w:sz w:val="22"/>
          <w:szCs w:val="22"/>
        </w:rPr>
        <w:t>Depto</w:t>
      </w:r>
      <w:proofErr w:type="spellEnd"/>
      <w:r w:rsidRPr="00B925FC">
        <w:rPr>
          <w:rFonts w:ascii="Bookman Old Style" w:hAnsi="Bookman Old Style" w:cs="Arial"/>
          <w:sz w:val="22"/>
          <w:szCs w:val="22"/>
        </w:rPr>
        <w:t xml:space="preserve">. </w:t>
      </w:r>
      <w:proofErr w:type="gramStart"/>
      <w:r w:rsidRPr="00B925FC">
        <w:rPr>
          <w:rFonts w:ascii="Bookman Old Style" w:hAnsi="Bookman Old Style" w:cs="Arial"/>
          <w:sz w:val="22"/>
          <w:szCs w:val="22"/>
        </w:rPr>
        <w:t>de</w:t>
      </w:r>
      <w:proofErr w:type="gramEnd"/>
      <w:r w:rsidRPr="00B925FC">
        <w:rPr>
          <w:rFonts w:ascii="Bookman Old Style" w:hAnsi="Bookman Old Style" w:cs="Arial"/>
          <w:sz w:val="22"/>
          <w:szCs w:val="22"/>
        </w:rPr>
        <w:t xml:space="preserve"> Obras da</w:t>
      </w:r>
      <w:r w:rsidRPr="00B925FC">
        <w:rPr>
          <w:rFonts w:ascii="Bookman Old Style" w:hAnsi="Bookman Old Style" w:cs="Arial"/>
          <w:b/>
          <w:sz w:val="22"/>
          <w:szCs w:val="22"/>
        </w:rPr>
        <w:t xml:space="preserve"> PREFEITURA MUNICIPAL DE </w:t>
      </w:r>
      <w:r w:rsidRPr="00B925FC">
        <w:rPr>
          <w:rFonts w:ascii="Bookman Old Style" w:hAnsi="Bookman Old Style" w:cs="Arial"/>
          <w:b/>
          <w:bCs/>
          <w:sz w:val="22"/>
          <w:szCs w:val="22"/>
        </w:rPr>
        <w:t>LIBERDADE.</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15.3.2. - </w:t>
      </w:r>
      <w:r w:rsidR="00AA320C" w:rsidRPr="00B925FC">
        <w:rPr>
          <w:rFonts w:ascii="Bookman Old Style" w:hAnsi="Bookman Old Style" w:cs="Arial"/>
          <w:sz w:val="22"/>
          <w:szCs w:val="22"/>
        </w:rPr>
        <w:t>Designar</w:t>
      </w:r>
      <w:r w:rsidRPr="00B925FC">
        <w:rPr>
          <w:rFonts w:ascii="Bookman Old Style" w:hAnsi="Bookman Old Style" w:cs="Arial"/>
          <w:sz w:val="22"/>
          <w:szCs w:val="22"/>
        </w:rPr>
        <w:t xml:space="preserve"> o servidor responsável da </w:t>
      </w:r>
      <w:r w:rsidRPr="00B925FC">
        <w:rPr>
          <w:rFonts w:ascii="Bookman Old Style" w:hAnsi="Bookman Old Style" w:cs="Arial"/>
          <w:b/>
          <w:sz w:val="22"/>
          <w:szCs w:val="22"/>
        </w:rPr>
        <w:t xml:space="preserve">PREFEITURA MUNICIPAL DE </w:t>
      </w:r>
      <w:r w:rsidRPr="00B925FC">
        <w:rPr>
          <w:rFonts w:ascii="Bookman Old Style" w:hAnsi="Bookman Old Style" w:cs="Arial"/>
          <w:b/>
          <w:bCs/>
          <w:sz w:val="22"/>
          <w:szCs w:val="22"/>
        </w:rPr>
        <w:t>LIBERDADE</w:t>
      </w:r>
      <w:r w:rsidRPr="00B925FC">
        <w:rPr>
          <w:rFonts w:ascii="Bookman Old Style" w:hAnsi="Bookman Old Style" w:cs="Arial"/>
          <w:sz w:val="22"/>
          <w:szCs w:val="22"/>
        </w:rPr>
        <w:t xml:space="preserve"> para acompanhar e fiscalizar o objeto do presente edital e para atestar a execução das obras para os fins do item 18;</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15.3.3. - </w:t>
      </w:r>
      <w:r w:rsidR="00AA320C" w:rsidRPr="00B925FC">
        <w:rPr>
          <w:rFonts w:ascii="Bookman Old Style" w:hAnsi="Bookman Old Style" w:cs="Arial"/>
          <w:sz w:val="22"/>
          <w:szCs w:val="22"/>
        </w:rPr>
        <w:t>F</w:t>
      </w:r>
      <w:r w:rsidRPr="00B925FC">
        <w:rPr>
          <w:rFonts w:ascii="Bookman Old Style" w:hAnsi="Bookman Old Style" w:cs="Arial"/>
          <w:sz w:val="22"/>
          <w:szCs w:val="22"/>
        </w:rPr>
        <w:t>ornecer dados disponíveis a respeito do local das obras e objetivos dos serviços contratados com a licitante vencedora;</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15.3.4. - </w:t>
      </w:r>
      <w:r w:rsidR="00AA320C" w:rsidRPr="00B925FC">
        <w:rPr>
          <w:rFonts w:ascii="Bookman Old Style" w:hAnsi="Bookman Old Style" w:cs="Arial"/>
          <w:sz w:val="22"/>
          <w:szCs w:val="22"/>
        </w:rPr>
        <w:t>Facilitar</w:t>
      </w:r>
      <w:r w:rsidRPr="00B925FC">
        <w:rPr>
          <w:rFonts w:ascii="Bookman Old Style" w:hAnsi="Bookman Old Style" w:cs="Arial"/>
          <w:sz w:val="22"/>
          <w:szCs w:val="22"/>
        </w:rPr>
        <w:t xml:space="preserve"> o acesso aos locais onde serão executados os serviços;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15.3.5. - </w:t>
      </w:r>
      <w:r w:rsidR="00AA320C" w:rsidRPr="00B925FC">
        <w:rPr>
          <w:rFonts w:ascii="Bookman Old Style" w:hAnsi="Bookman Old Style" w:cs="Arial"/>
          <w:sz w:val="22"/>
          <w:szCs w:val="22"/>
        </w:rPr>
        <w:t>Discutir e avaliar</w:t>
      </w:r>
      <w:r w:rsidRPr="00B925FC">
        <w:rPr>
          <w:rFonts w:ascii="Bookman Old Style" w:hAnsi="Bookman Old Style" w:cs="Arial"/>
          <w:sz w:val="22"/>
          <w:szCs w:val="22"/>
        </w:rPr>
        <w:t>, constantemente, o teor, a qualidade dos serviços e o andamento de sua execução e fazer exigências, quando necessárias;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16. - </w:t>
      </w:r>
      <w:r w:rsidRPr="00B925FC">
        <w:rPr>
          <w:rFonts w:ascii="Bookman Old Style" w:hAnsi="Bookman Old Style" w:cs="Arial"/>
          <w:b/>
          <w:bCs/>
          <w:sz w:val="22"/>
          <w:szCs w:val="22"/>
          <w:u w:val="single"/>
        </w:rPr>
        <w:t>SANÇÕES ADMINISTRATIVAS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16.1. - No caso de descumprimento total ou parcial das condições deste edital ou do CONTRATO a ser celebrado, </w:t>
      </w:r>
      <w:r w:rsidR="00AA320C" w:rsidRPr="00B925FC">
        <w:rPr>
          <w:rFonts w:ascii="Bookman Old Style" w:hAnsi="Bookman Old Style" w:cs="Arial"/>
          <w:sz w:val="22"/>
          <w:szCs w:val="22"/>
        </w:rPr>
        <w:t>a</w:t>
      </w:r>
      <w:r w:rsidRPr="00B925FC">
        <w:rPr>
          <w:rFonts w:ascii="Bookman Old Style" w:hAnsi="Bookman Old Style" w:cs="Arial"/>
          <w:b/>
          <w:sz w:val="22"/>
          <w:szCs w:val="22"/>
        </w:rPr>
        <w:t xml:space="preserve"> PREFEITURA MUNICIPAL DE </w:t>
      </w:r>
      <w:r w:rsidRPr="00B925FC">
        <w:rPr>
          <w:rFonts w:ascii="Bookman Old Style" w:hAnsi="Bookman Old Style" w:cs="Arial"/>
          <w:b/>
          <w:bCs/>
          <w:sz w:val="22"/>
          <w:szCs w:val="22"/>
        </w:rPr>
        <w:t>LIBERDADE</w:t>
      </w:r>
      <w:r w:rsidRPr="00B925FC">
        <w:rPr>
          <w:rFonts w:ascii="Bookman Old Style" w:hAnsi="Bookman Old Style" w:cs="Arial"/>
          <w:sz w:val="22"/>
          <w:szCs w:val="22"/>
        </w:rPr>
        <w:t>, sem prejuízo das perdas e danos e das multas cabíveis, nos termos da lei civil, aplicará à contratada, conforme o caso, as penalidades previstas nos art. 86, 87 e 88 da Lei Federal nº 8.666/93:</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16.1.1. - </w:t>
      </w:r>
      <w:r w:rsidR="00AA320C" w:rsidRPr="00B925FC">
        <w:rPr>
          <w:rFonts w:ascii="Bookman Old Style" w:hAnsi="Bookman Old Style" w:cs="Arial"/>
          <w:sz w:val="22"/>
          <w:szCs w:val="22"/>
        </w:rPr>
        <w:t>Multa</w:t>
      </w:r>
      <w:r w:rsidRPr="00B925FC">
        <w:rPr>
          <w:rFonts w:ascii="Bookman Old Style" w:hAnsi="Bookman Old Style" w:cs="Arial"/>
          <w:sz w:val="22"/>
          <w:szCs w:val="22"/>
        </w:rPr>
        <w:t xml:space="preserve"> moratória de 1% (um por cento) ao dia, por dia útil que exceder o prazo de execução de cada etapa das obras, na forma estipulada no Cronograma Físico-Financeiro - </w:t>
      </w:r>
      <w:r w:rsidRPr="00811EF1">
        <w:rPr>
          <w:rFonts w:ascii="Bookman Old Style" w:hAnsi="Bookman Old Style" w:cs="Arial"/>
          <w:sz w:val="22"/>
          <w:szCs w:val="22"/>
        </w:rPr>
        <w:t xml:space="preserve">Anexo B da Proposta Comercial - </w:t>
      </w:r>
      <w:r w:rsidRPr="00811EF1">
        <w:rPr>
          <w:rFonts w:ascii="Bookman Old Style" w:hAnsi="Bookman Old Style" w:cs="Arial"/>
          <w:b/>
          <w:sz w:val="22"/>
          <w:szCs w:val="22"/>
        </w:rPr>
        <w:t>Anexo I,</w:t>
      </w:r>
      <w:r w:rsidRPr="00B925FC">
        <w:rPr>
          <w:rFonts w:ascii="Bookman Old Style" w:hAnsi="Bookman Old Style" w:cs="Arial"/>
          <w:sz w:val="22"/>
          <w:szCs w:val="22"/>
        </w:rPr>
        <w:t xml:space="preserve"> sobre o valor do saldo não atendido, respeitado os limites da lei civil;</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16.1.2. - </w:t>
      </w:r>
      <w:r w:rsidR="00AA320C" w:rsidRPr="00B925FC">
        <w:rPr>
          <w:rFonts w:ascii="Bookman Old Style" w:hAnsi="Bookman Old Style" w:cs="Arial"/>
          <w:sz w:val="22"/>
          <w:szCs w:val="22"/>
        </w:rPr>
        <w:t>Multa</w:t>
      </w:r>
      <w:r w:rsidRPr="00B925FC">
        <w:rPr>
          <w:rFonts w:ascii="Bookman Old Style" w:hAnsi="Bookman Old Style" w:cs="Arial"/>
          <w:sz w:val="22"/>
          <w:szCs w:val="22"/>
        </w:rPr>
        <w:t xml:space="preserve"> administrativa de até 20% (vinte por cento) sobre o valor global do contrato, nas demais hipóteses de inadimplemento ou infração de qualquer natureza, seja contratual ou legal.</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16.1.3. - As multas moratórias e administrativas poderão ser aplicadas cumulativamente ou individualmente, não impedindo que a </w:t>
      </w:r>
      <w:r w:rsidRPr="00B925FC">
        <w:rPr>
          <w:rFonts w:ascii="Bookman Old Style" w:hAnsi="Bookman Old Style" w:cs="Arial"/>
          <w:b/>
          <w:sz w:val="22"/>
          <w:szCs w:val="22"/>
        </w:rPr>
        <w:t xml:space="preserve">PREFEITURA MUNICIPAL DE </w:t>
      </w:r>
      <w:r w:rsidRPr="00B925FC">
        <w:rPr>
          <w:rFonts w:ascii="Bookman Old Style" w:hAnsi="Bookman Old Style" w:cs="Arial"/>
          <w:b/>
          <w:bCs/>
          <w:sz w:val="22"/>
          <w:szCs w:val="22"/>
        </w:rPr>
        <w:t>LIBERDADE</w:t>
      </w:r>
      <w:r w:rsidRPr="00B925FC">
        <w:rPr>
          <w:rFonts w:ascii="Bookman Old Style" w:hAnsi="Bookman Old Style" w:cs="Arial"/>
          <w:sz w:val="22"/>
          <w:szCs w:val="22"/>
        </w:rPr>
        <w:t xml:space="preserve"> rescinda unilateralmente o contrato e aplique as demais sanções legais cabíveis.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16.1.4. - As multas administrativas e moratórias aplicadas serão descontadas da garantia prestada pela contratada e, caso a multa aplicada seja de valor superior ao valor da garantia prestada, além da perda desta, responderá a contratada pela sua diferença, a qual será descontada dos pagamentos eventualmente devidos pela Administração ou, ainda, quando for o caso, cobrada judicialmente, em consonância com os parágrafos 2º e 3º do artigo 86 da Lei Federal nº 8.666/93.</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9C6017"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16.1.5. - A aplicação de multas não elidirá o direito do</w:t>
      </w:r>
      <w:r w:rsidRPr="00B925FC">
        <w:rPr>
          <w:rFonts w:ascii="Bookman Old Style" w:hAnsi="Bookman Old Style" w:cs="Arial"/>
          <w:b/>
          <w:bCs/>
          <w:sz w:val="22"/>
          <w:szCs w:val="22"/>
        </w:rPr>
        <w:t xml:space="preserve"> MUNICIPIO DE LIBERDADE </w:t>
      </w:r>
      <w:r w:rsidR="00AA320C" w:rsidRPr="00B925FC">
        <w:rPr>
          <w:rFonts w:ascii="Bookman Old Style" w:hAnsi="Bookman Old Style" w:cs="Arial"/>
          <w:sz w:val="22"/>
          <w:szCs w:val="22"/>
        </w:rPr>
        <w:t>de face</w:t>
      </w:r>
      <w:r w:rsidRPr="00B925FC">
        <w:rPr>
          <w:rFonts w:ascii="Bookman Old Style" w:hAnsi="Bookman Old Style" w:cs="Arial"/>
          <w:sz w:val="22"/>
          <w:szCs w:val="22"/>
        </w:rPr>
        <w:t xml:space="preserve"> ao descumprimento do pactuado, rescindir de pleno direito o contrato que vier a ser celebrado, independente de ação, notificação ou interpelação judicial ou extrajudicial, sem prejuízo das demais cominações legais e contratuais cabíveis, assegurados o contraditório e a ampla defesa.</w:t>
      </w:r>
    </w:p>
    <w:p w:rsidR="000C424D" w:rsidRPr="00B925FC" w:rsidRDefault="000C424D" w:rsidP="00B23628">
      <w:pPr>
        <w:autoSpaceDE w:val="0"/>
        <w:autoSpaceDN w:val="0"/>
        <w:adjustRightInd w:val="0"/>
        <w:ind w:left="-142" w:right="-1"/>
        <w:jc w:val="both"/>
        <w:rPr>
          <w:rFonts w:ascii="Bookman Old Style" w:hAnsi="Bookman Old Style" w:cs="Arial"/>
          <w:b/>
          <w:bCs/>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17. - </w:t>
      </w:r>
      <w:r w:rsidRPr="00B925FC">
        <w:rPr>
          <w:rFonts w:ascii="Bookman Old Style" w:hAnsi="Bookman Old Style" w:cs="Arial"/>
          <w:b/>
          <w:bCs/>
          <w:sz w:val="22"/>
          <w:szCs w:val="22"/>
          <w:u w:val="single"/>
        </w:rPr>
        <w:t>RECURSOS ADMINISTRATIVOS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17.1. - Dos atos praticados relativos a esta Licitação cabe recurso, previsto no artigo 109 da Lei Federal nº 8.666/93, no prazo de 5 (cinco) dias úteis a contar da intimação do ato ou da lavratura da respectiva ata, no caso de:</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17.1.1. - </w:t>
      </w:r>
      <w:r w:rsidR="00AA320C" w:rsidRPr="00B925FC">
        <w:rPr>
          <w:rFonts w:ascii="Bookman Old Style" w:hAnsi="Bookman Old Style" w:cs="Arial"/>
          <w:sz w:val="22"/>
          <w:szCs w:val="22"/>
        </w:rPr>
        <w:t>Habilitação</w:t>
      </w:r>
      <w:r w:rsidRPr="00B925FC">
        <w:rPr>
          <w:rFonts w:ascii="Bookman Old Style" w:hAnsi="Bookman Old Style" w:cs="Arial"/>
          <w:sz w:val="22"/>
          <w:szCs w:val="22"/>
        </w:rPr>
        <w:t xml:space="preserve"> ou inabilitação da licitante;</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17.1.2. - </w:t>
      </w:r>
      <w:r w:rsidR="00AA320C" w:rsidRPr="00B925FC">
        <w:rPr>
          <w:rFonts w:ascii="Bookman Old Style" w:hAnsi="Bookman Old Style" w:cs="Arial"/>
          <w:sz w:val="22"/>
          <w:szCs w:val="22"/>
        </w:rPr>
        <w:t>Julgamento</w:t>
      </w:r>
      <w:r w:rsidRPr="00B925FC">
        <w:rPr>
          <w:rFonts w:ascii="Bookman Old Style" w:hAnsi="Bookman Old Style" w:cs="Arial"/>
          <w:sz w:val="22"/>
          <w:szCs w:val="22"/>
        </w:rPr>
        <w:t xml:space="preserve"> das Propostas Comerciais;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17.1.3. - </w:t>
      </w:r>
      <w:r w:rsidR="00AA320C" w:rsidRPr="00B925FC">
        <w:rPr>
          <w:rFonts w:ascii="Bookman Old Style" w:hAnsi="Bookman Old Style" w:cs="Arial"/>
          <w:sz w:val="22"/>
          <w:szCs w:val="22"/>
        </w:rPr>
        <w:t>Anulação</w:t>
      </w:r>
      <w:r w:rsidRPr="00B925FC">
        <w:rPr>
          <w:rFonts w:ascii="Bookman Old Style" w:hAnsi="Bookman Old Style" w:cs="Arial"/>
          <w:sz w:val="22"/>
          <w:szCs w:val="22"/>
        </w:rPr>
        <w:t xml:space="preserve"> ou revogação desta Licitação;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17.1.4. - </w:t>
      </w:r>
      <w:r w:rsidR="00AA320C" w:rsidRPr="00B925FC">
        <w:rPr>
          <w:rFonts w:ascii="Bookman Old Style" w:hAnsi="Bookman Old Style" w:cs="Arial"/>
          <w:sz w:val="22"/>
          <w:szCs w:val="22"/>
        </w:rPr>
        <w:t>Rescisão</w:t>
      </w:r>
      <w:r w:rsidRPr="00B925FC">
        <w:rPr>
          <w:rFonts w:ascii="Bookman Old Style" w:hAnsi="Bookman Old Style" w:cs="Arial"/>
          <w:sz w:val="22"/>
          <w:szCs w:val="22"/>
        </w:rPr>
        <w:t xml:space="preserve"> do </w:t>
      </w:r>
      <w:r w:rsidRPr="00B925FC">
        <w:rPr>
          <w:rFonts w:ascii="Bookman Old Style" w:hAnsi="Bookman Old Style" w:cs="Arial"/>
          <w:b/>
          <w:bCs/>
          <w:sz w:val="22"/>
          <w:szCs w:val="22"/>
        </w:rPr>
        <w:t xml:space="preserve">CONTRATO </w:t>
      </w:r>
      <w:r w:rsidRPr="00B925FC">
        <w:rPr>
          <w:rFonts w:ascii="Bookman Old Style" w:hAnsi="Bookman Old Style" w:cs="Arial"/>
          <w:sz w:val="22"/>
          <w:szCs w:val="22"/>
        </w:rPr>
        <w:t>por ato unilateral da Administração;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17.1.5. - </w:t>
      </w:r>
      <w:r w:rsidR="00AA320C" w:rsidRPr="00B925FC">
        <w:rPr>
          <w:rFonts w:ascii="Bookman Old Style" w:hAnsi="Bookman Old Style" w:cs="Arial"/>
          <w:sz w:val="22"/>
          <w:szCs w:val="22"/>
        </w:rPr>
        <w:t>Aplicação</w:t>
      </w:r>
      <w:r w:rsidRPr="00B925FC">
        <w:rPr>
          <w:rFonts w:ascii="Bookman Old Style" w:hAnsi="Bookman Old Style" w:cs="Arial"/>
          <w:sz w:val="22"/>
          <w:szCs w:val="22"/>
        </w:rPr>
        <w:t xml:space="preserve"> das penas de advertência, suspensão temporária ou de multa.</w:t>
      </w:r>
    </w:p>
    <w:p w:rsidR="000C424D" w:rsidRPr="00B925FC" w:rsidRDefault="000C424D" w:rsidP="00B23628">
      <w:pPr>
        <w:autoSpaceDE w:val="0"/>
        <w:autoSpaceDN w:val="0"/>
        <w:adjustRightInd w:val="0"/>
        <w:ind w:left="-142" w:right="-1"/>
        <w:jc w:val="both"/>
        <w:rPr>
          <w:rFonts w:ascii="Bookman Old Style" w:hAnsi="Bookman Old Style" w:cs="Arial"/>
          <w:color w:val="FF0000"/>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color w:val="auto"/>
          <w:sz w:val="22"/>
          <w:szCs w:val="22"/>
        </w:rPr>
      </w:pPr>
      <w:r w:rsidRPr="00B925FC">
        <w:rPr>
          <w:rFonts w:ascii="Bookman Old Style" w:hAnsi="Bookman Old Style" w:cs="Arial"/>
          <w:color w:val="auto"/>
          <w:sz w:val="22"/>
          <w:szCs w:val="22"/>
        </w:rPr>
        <w:t>17.2. - Dos atos praticados relativos a esta Licitação cabe Representação, no prazo de 5 (cinco) dias úteis, a contar da intimação da decisão relacionada com o objeto da Licitação ou do CONTRATO, de que não caiba recurso hierárquico.</w:t>
      </w:r>
    </w:p>
    <w:p w:rsidR="000C424D" w:rsidRPr="00B925FC" w:rsidRDefault="000C424D" w:rsidP="00B23628">
      <w:pPr>
        <w:autoSpaceDE w:val="0"/>
        <w:autoSpaceDN w:val="0"/>
        <w:adjustRightInd w:val="0"/>
        <w:ind w:left="-142" w:right="-1"/>
        <w:jc w:val="both"/>
        <w:rPr>
          <w:rFonts w:ascii="Bookman Old Style" w:hAnsi="Bookman Old Style" w:cs="Arial"/>
          <w:color w:val="auto"/>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17.3. - No caso específico da aplicação da pena de declaração de inidoneidade, esta somente poderá ser aplicada pelo Presidente da Comissão de Licitação da </w:t>
      </w:r>
      <w:r w:rsidRPr="00B925FC">
        <w:rPr>
          <w:rFonts w:ascii="Bookman Old Style" w:hAnsi="Bookman Old Style" w:cs="Arial"/>
          <w:b/>
          <w:sz w:val="22"/>
          <w:szCs w:val="22"/>
        </w:rPr>
        <w:t xml:space="preserve">PREFEITURA MUNICIPAL DE </w:t>
      </w:r>
      <w:r w:rsidRPr="00B925FC">
        <w:rPr>
          <w:rFonts w:ascii="Bookman Old Style" w:hAnsi="Bookman Old Style" w:cs="Arial"/>
          <w:b/>
          <w:bCs/>
          <w:sz w:val="22"/>
          <w:szCs w:val="22"/>
        </w:rPr>
        <w:t>LIBERDADE</w:t>
      </w:r>
      <w:r w:rsidRPr="00B925FC">
        <w:rPr>
          <w:rFonts w:ascii="Bookman Old Style" w:hAnsi="Bookman Old Style" w:cs="Arial"/>
          <w:sz w:val="22"/>
          <w:szCs w:val="22"/>
        </w:rPr>
        <w:t>, dela cabendo Pedido de Reconsideração, no prazo de 10 (dez) dias úteis contados da publicação do ato na Imprensa Oficial do Estado de Minas Gerais.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4616A">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17.4. - Os recursos referentes aos subitens 17.1.1 e 17.1.2 terão efeito suspensivo. A autoridade competente poderá, motivadamente e presentes razões de interesse público, atribuir eficácia suspensiva a</w:t>
      </w:r>
      <w:r w:rsidR="00B4616A" w:rsidRPr="00B925FC">
        <w:rPr>
          <w:rFonts w:ascii="Bookman Old Style" w:hAnsi="Bookman Old Style" w:cs="Arial"/>
          <w:sz w:val="22"/>
          <w:szCs w:val="22"/>
        </w:rPr>
        <w:t>os demais recursos interpostos.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17.5. - Caso seja interposto algum recurso, o </w:t>
      </w:r>
      <w:r w:rsidRPr="00B925FC">
        <w:rPr>
          <w:rFonts w:ascii="Bookman Old Style" w:hAnsi="Bookman Old Style" w:cs="Arial"/>
          <w:b/>
          <w:bCs/>
          <w:sz w:val="22"/>
          <w:szCs w:val="22"/>
        </w:rPr>
        <w:t xml:space="preserve">MUNICIPIO DE LIBERDADE </w:t>
      </w:r>
      <w:r w:rsidRPr="00B925FC">
        <w:rPr>
          <w:rFonts w:ascii="Bookman Old Style" w:hAnsi="Bookman Old Style" w:cs="Arial"/>
          <w:sz w:val="22"/>
          <w:szCs w:val="22"/>
        </w:rPr>
        <w:t>dará ciência às demais licitantes, através de publicação no Diário Oficial da União, para, querendo, impugná-lo no prazo de 5 (cinco) dias úteis.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17.6. - Os recursos interpostos pelas licitantes deverão ser entregues na sala de licitações, situada na </w:t>
      </w:r>
      <w:r w:rsidRPr="00B925FC">
        <w:rPr>
          <w:rFonts w:ascii="Bookman Old Style" w:eastAsia="Calibri" w:hAnsi="Bookman Old Style" w:cs="Trebuchet MS"/>
          <w:sz w:val="22"/>
          <w:szCs w:val="22"/>
        </w:rPr>
        <w:t xml:space="preserve">Rua </w:t>
      </w:r>
      <w:r w:rsidR="00AE4CAF" w:rsidRPr="00B925FC">
        <w:rPr>
          <w:rFonts w:ascii="Bookman Old Style" w:eastAsia="Calibri" w:hAnsi="Bookman Old Style" w:cs="Trebuchet MS"/>
          <w:sz w:val="22"/>
          <w:szCs w:val="22"/>
        </w:rPr>
        <w:t>Geraldo Magela de Barros Mendes, nº 121</w:t>
      </w:r>
      <w:r w:rsidRPr="00B925FC">
        <w:rPr>
          <w:rFonts w:ascii="Bookman Old Style" w:eastAsia="Calibri" w:hAnsi="Bookman Old Style" w:cs="Arial"/>
          <w:noProof/>
          <w:sz w:val="22"/>
          <w:szCs w:val="22"/>
        </w:rPr>
        <w:t xml:space="preserve">, </w:t>
      </w:r>
      <w:r w:rsidR="00AE4CAF" w:rsidRPr="00B925FC">
        <w:rPr>
          <w:rFonts w:ascii="Bookman Old Style" w:eastAsia="Calibri" w:hAnsi="Bookman Old Style" w:cs="Arial"/>
          <w:noProof/>
          <w:sz w:val="22"/>
          <w:szCs w:val="22"/>
        </w:rPr>
        <w:t>centro</w:t>
      </w:r>
      <w:r w:rsidRPr="00B925FC">
        <w:rPr>
          <w:rFonts w:ascii="Bookman Old Style" w:hAnsi="Bookman Old Style" w:cs="Arial"/>
          <w:sz w:val="22"/>
          <w:szCs w:val="22"/>
        </w:rPr>
        <w:t xml:space="preserve">, desta Cidade, e serão dirigidos ao Presidente da </w:t>
      </w:r>
      <w:r w:rsidRPr="00B925FC">
        <w:rPr>
          <w:rFonts w:ascii="Bookman Old Style" w:hAnsi="Bookman Old Style" w:cs="Arial"/>
          <w:b/>
          <w:bCs/>
          <w:sz w:val="22"/>
          <w:szCs w:val="22"/>
        </w:rPr>
        <w:t>CPL</w:t>
      </w:r>
      <w:r w:rsidRPr="00B925FC">
        <w:rPr>
          <w:rFonts w:ascii="Bookman Old Style" w:hAnsi="Bookman Old Style" w:cs="Arial"/>
          <w:sz w:val="22"/>
          <w:szCs w:val="22"/>
        </w:rPr>
        <w:t xml:space="preserve">, podendo, os membros da </w:t>
      </w:r>
      <w:r w:rsidRPr="00B925FC">
        <w:rPr>
          <w:rFonts w:ascii="Bookman Old Style" w:hAnsi="Bookman Old Style" w:cs="Arial"/>
          <w:b/>
          <w:bCs/>
          <w:sz w:val="22"/>
          <w:szCs w:val="22"/>
        </w:rPr>
        <w:t>CPL</w:t>
      </w:r>
      <w:r w:rsidRPr="00B925FC">
        <w:rPr>
          <w:rFonts w:ascii="Bookman Old Style" w:hAnsi="Bookman Old Style" w:cs="Arial"/>
          <w:sz w:val="22"/>
          <w:szCs w:val="22"/>
        </w:rPr>
        <w:t xml:space="preserve">, por maioria de votos, reconsiderar sua decisão no prazo de 5 (cinco) cinco dias úteis ou, não reconsiderando sua decisão, fazer subir os autos de recurso, devidamente </w:t>
      </w:r>
      <w:r w:rsidR="00D26FBA" w:rsidRPr="00B925FC">
        <w:rPr>
          <w:rFonts w:ascii="Bookman Old Style" w:hAnsi="Bookman Old Style" w:cs="Arial"/>
          <w:sz w:val="22"/>
          <w:szCs w:val="22"/>
        </w:rPr>
        <w:t>informados</w:t>
      </w:r>
      <w:r w:rsidRPr="00B925FC">
        <w:rPr>
          <w:rFonts w:ascii="Bookman Old Style" w:hAnsi="Bookman Old Style" w:cs="Arial"/>
          <w:sz w:val="22"/>
          <w:szCs w:val="22"/>
        </w:rPr>
        <w:t>, à autoridade imediatamente superior, devendo, nesse caso, a decisão ser proferida dentro do prazo de 5 (cinco) dias úteis, contados da data do recebimento do recurso.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18. - </w:t>
      </w:r>
      <w:r w:rsidRPr="00B925FC">
        <w:rPr>
          <w:rFonts w:ascii="Bookman Old Style" w:hAnsi="Bookman Old Style" w:cs="Arial"/>
          <w:b/>
          <w:bCs/>
          <w:sz w:val="22"/>
          <w:szCs w:val="22"/>
          <w:u w:val="single"/>
        </w:rPr>
        <w:t>RECEBIMENTO DO OBJETO LICITADO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18.1. - Executado o </w:t>
      </w:r>
      <w:r w:rsidRPr="00B925FC">
        <w:rPr>
          <w:rFonts w:ascii="Bookman Old Style" w:hAnsi="Bookman Old Style" w:cs="Arial"/>
          <w:b/>
          <w:bCs/>
          <w:sz w:val="22"/>
          <w:szCs w:val="22"/>
        </w:rPr>
        <w:t>CONTRATO</w:t>
      </w:r>
      <w:r w:rsidRPr="00B925FC">
        <w:rPr>
          <w:rFonts w:ascii="Bookman Old Style" w:hAnsi="Bookman Old Style" w:cs="Arial"/>
          <w:sz w:val="22"/>
          <w:szCs w:val="22"/>
        </w:rPr>
        <w:t>, o seu objeto será recebido: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18.1.1. - </w:t>
      </w:r>
      <w:r w:rsidR="00AA320C" w:rsidRPr="00B925FC">
        <w:rPr>
          <w:rFonts w:ascii="Bookman Old Style" w:hAnsi="Bookman Old Style" w:cs="Arial"/>
          <w:sz w:val="22"/>
          <w:szCs w:val="22"/>
        </w:rPr>
        <w:t>Provisoriamente</w:t>
      </w:r>
      <w:r w:rsidRPr="00B925FC">
        <w:rPr>
          <w:rFonts w:ascii="Bookman Old Style" w:hAnsi="Bookman Old Style" w:cs="Arial"/>
          <w:sz w:val="22"/>
          <w:szCs w:val="22"/>
        </w:rPr>
        <w:t>, pelo servidor responsável indicado da</w:t>
      </w:r>
      <w:r w:rsidRPr="00B925FC">
        <w:rPr>
          <w:rFonts w:ascii="Bookman Old Style" w:hAnsi="Bookman Old Style" w:cs="Arial"/>
          <w:b/>
          <w:sz w:val="22"/>
          <w:szCs w:val="22"/>
        </w:rPr>
        <w:t xml:space="preserve"> PREFEITURA MUNICIPAL DE </w:t>
      </w:r>
      <w:r w:rsidRPr="00B925FC">
        <w:rPr>
          <w:rFonts w:ascii="Bookman Old Style" w:hAnsi="Bookman Old Style" w:cs="Arial"/>
          <w:b/>
          <w:bCs/>
          <w:sz w:val="22"/>
          <w:szCs w:val="22"/>
        </w:rPr>
        <w:t>LIBERDADE</w:t>
      </w:r>
      <w:r w:rsidRPr="00B925FC">
        <w:rPr>
          <w:rFonts w:ascii="Bookman Old Style" w:hAnsi="Bookman Old Style" w:cs="Arial"/>
          <w:sz w:val="22"/>
          <w:szCs w:val="22"/>
        </w:rPr>
        <w:t>, mediante termo circunstanciado, assinado pelas partes, em até 15 (quinze) dias da comunicação escrita da contratada, acusando o término das obras;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lastRenderedPageBreak/>
        <w:t xml:space="preserve">18.1.2. - </w:t>
      </w:r>
      <w:r w:rsidR="00AA320C" w:rsidRPr="00B925FC">
        <w:rPr>
          <w:rFonts w:ascii="Bookman Old Style" w:hAnsi="Bookman Old Style" w:cs="Arial"/>
          <w:sz w:val="22"/>
          <w:szCs w:val="22"/>
        </w:rPr>
        <w:t>Definitivamente</w:t>
      </w:r>
      <w:r w:rsidRPr="00B925FC">
        <w:rPr>
          <w:rFonts w:ascii="Bookman Old Style" w:hAnsi="Bookman Old Style" w:cs="Arial"/>
          <w:sz w:val="22"/>
          <w:szCs w:val="22"/>
        </w:rPr>
        <w:t>, pelo servidor responsável indicado da</w:t>
      </w:r>
      <w:r w:rsidRPr="00B925FC">
        <w:rPr>
          <w:rFonts w:ascii="Bookman Old Style" w:hAnsi="Bookman Old Style" w:cs="Arial"/>
          <w:b/>
          <w:sz w:val="22"/>
          <w:szCs w:val="22"/>
        </w:rPr>
        <w:t xml:space="preserve"> PREFEITURA MUNICIPAL DE </w:t>
      </w:r>
      <w:r w:rsidRPr="00B925FC">
        <w:rPr>
          <w:rFonts w:ascii="Bookman Old Style" w:hAnsi="Bookman Old Style" w:cs="Arial"/>
          <w:b/>
          <w:bCs/>
          <w:sz w:val="22"/>
          <w:szCs w:val="22"/>
        </w:rPr>
        <w:t>LIBERDADE</w:t>
      </w:r>
      <w:r w:rsidRPr="00B925FC">
        <w:rPr>
          <w:rFonts w:ascii="Bookman Old Style" w:hAnsi="Bookman Old Style" w:cs="Arial"/>
          <w:sz w:val="22"/>
          <w:szCs w:val="22"/>
        </w:rPr>
        <w:t>, mediante termo circunstanciado, assinado pelas partes, após o decurso do prazo de 90 (noventa) dias, contados a partir do recebimento provisório</w:t>
      </w:r>
      <w:r w:rsidRPr="00B925FC">
        <w:rPr>
          <w:rFonts w:ascii="Bookman Old Style" w:hAnsi="Bookman Old Style" w:cs="Arial"/>
          <w:b/>
          <w:bCs/>
          <w:sz w:val="22"/>
          <w:szCs w:val="22"/>
        </w:rPr>
        <w:t xml:space="preserve">, </w:t>
      </w:r>
      <w:r w:rsidRPr="00B925FC">
        <w:rPr>
          <w:rFonts w:ascii="Bookman Old Style" w:hAnsi="Bookman Old Style" w:cs="Arial"/>
          <w:sz w:val="22"/>
          <w:szCs w:val="22"/>
        </w:rPr>
        <w:t>a que se refere o subitem anterior;</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19. - </w:t>
      </w:r>
      <w:r w:rsidRPr="00B925FC">
        <w:rPr>
          <w:rFonts w:ascii="Bookman Old Style" w:hAnsi="Bookman Old Style" w:cs="Arial"/>
          <w:b/>
          <w:bCs/>
          <w:sz w:val="22"/>
          <w:szCs w:val="22"/>
          <w:u w:val="single"/>
        </w:rPr>
        <w:t>GARANTIA DE EXECUÇÃO CONTRATUAL</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50380" w:rsidRDefault="000C424D" w:rsidP="00B23628">
      <w:pPr>
        <w:autoSpaceDE w:val="0"/>
        <w:autoSpaceDN w:val="0"/>
        <w:adjustRightInd w:val="0"/>
        <w:ind w:left="-142" w:right="-1"/>
        <w:jc w:val="both"/>
        <w:rPr>
          <w:rFonts w:ascii="Bookman Old Style" w:hAnsi="Bookman Old Style" w:cs="Arial"/>
          <w:sz w:val="22"/>
          <w:szCs w:val="22"/>
        </w:rPr>
      </w:pPr>
      <w:r w:rsidRPr="00B50380">
        <w:rPr>
          <w:rFonts w:ascii="Bookman Old Style" w:hAnsi="Bookman Old Style" w:cs="Arial"/>
          <w:sz w:val="22"/>
          <w:szCs w:val="22"/>
        </w:rPr>
        <w:t>19.1. - Da licitante contratada, nos termos do disposto no art. 56 da Lei Federal nº 8.666/93, será exigida a prestação de uma das seguintes modalidades de garantia de execução contratual:</w:t>
      </w:r>
    </w:p>
    <w:p w:rsidR="000C424D" w:rsidRPr="00B50380" w:rsidRDefault="000C424D" w:rsidP="00B23628">
      <w:pPr>
        <w:autoSpaceDE w:val="0"/>
        <w:autoSpaceDN w:val="0"/>
        <w:adjustRightInd w:val="0"/>
        <w:ind w:left="-142" w:right="-1"/>
        <w:jc w:val="both"/>
        <w:rPr>
          <w:rFonts w:ascii="Bookman Old Style" w:hAnsi="Bookman Old Style" w:cs="Arial"/>
          <w:sz w:val="22"/>
          <w:szCs w:val="22"/>
        </w:rPr>
      </w:pPr>
    </w:p>
    <w:p w:rsidR="000C424D" w:rsidRPr="00B50380" w:rsidRDefault="000C424D" w:rsidP="00B23628">
      <w:pPr>
        <w:autoSpaceDE w:val="0"/>
        <w:autoSpaceDN w:val="0"/>
        <w:adjustRightInd w:val="0"/>
        <w:ind w:left="-142" w:right="-1"/>
        <w:jc w:val="both"/>
        <w:rPr>
          <w:rFonts w:ascii="Bookman Old Style" w:hAnsi="Bookman Old Style" w:cs="Arial"/>
          <w:sz w:val="22"/>
          <w:szCs w:val="22"/>
        </w:rPr>
      </w:pPr>
      <w:r w:rsidRPr="00B50380">
        <w:rPr>
          <w:rFonts w:ascii="Bookman Old Style" w:hAnsi="Bookman Old Style" w:cs="Arial"/>
          <w:sz w:val="22"/>
          <w:szCs w:val="22"/>
        </w:rPr>
        <w:t xml:space="preserve">19.1.1. - </w:t>
      </w:r>
      <w:r w:rsidR="00AA320C" w:rsidRPr="00B50380">
        <w:rPr>
          <w:rFonts w:ascii="Bookman Old Style" w:hAnsi="Bookman Old Style" w:cs="Arial"/>
          <w:sz w:val="22"/>
          <w:szCs w:val="22"/>
        </w:rPr>
        <w:t>Caução</w:t>
      </w:r>
      <w:r w:rsidRPr="00B50380">
        <w:rPr>
          <w:rFonts w:ascii="Bookman Old Style" w:hAnsi="Bookman Old Style" w:cs="Arial"/>
          <w:sz w:val="22"/>
          <w:szCs w:val="22"/>
        </w:rPr>
        <w:t xml:space="preserve"> em dinheiro ou títulos da dívida pública;</w:t>
      </w:r>
    </w:p>
    <w:p w:rsidR="000C424D" w:rsidRPr="00B50380" w:rsidRDefault="000C424D" w:rsidP="00B23628">
      <w:pPr>
        <w:autoSpaceDE w:val="0"/>
        <w:autoSpaceDN w:val="0"/>
        <w:adjustRightInd w:val="0"/>
        <w:ind w:left="-142" w:right="-1"/>
        <w:jc w:val="both"/>
        <w:rPr>
          <w:rFonts w:ascii="Bookman Old Style" w:hAnsi="Bookman Old Style" w:cs="Arial"/>
          <w:sz w:val="22"/>
          <w:szCs w:val="22"/>
        </w:rPr>
      </w:pPr>
    </w:p>
    <w:p w:rsidR="000C424D" w:rsidRPr="00B50380" w:rsidRDefault="000C424D" w:rsidP="00B23628">
      <w:pPr>
        <w:autoSpaceDE w:val="0"/>
        <w:autoSpaceDN w:val="0"/>
        <w:adjustRightInd w:val="0"/>
        <w:ind w:left="-142" w:right="-1"/>
        <w:jc w:val="both"/>
        <w:rPr>
          <w:rFonts w:ascii="Bookman Old Style" w:hAnsi="Bookman Old Style" w:cs="Arial"/>
          <w:sz w:val="22"/>
          <w:szCs w:val="22"/>
        </w:rPr>
      </w:pPr>
      <w:r w:rsidRPr="00B50380">
        <w:rPr>
          <w:rFonts w:ascii="Bookman Old Style" w:hAnsi="Bookman Old Style" w:cs="Arial"/>
          <w:sz w:val="22"/>
          <w:szCs w:val="22"/>
        </w:rPr>
        <w:t xml:space="preserve">19.1.2. - </w:t>
      </w:r>
      <w:r w:rsidR="00AA320C" w:rsidRPr="00B50380">
        <w:rPr>
          <w:rFonts w:ascii="Bookman Old Style" w:hAnsi="Bookman Old Style" w:cs="Arial"/>
          <w:sz w:val="22"/>
          <w:szCs w:val="22"/>
        </w:rPr>
        <w:t>S</w:t>
      </w:r>
      <w:r w:rsidRPr="00B50380">
        <w:rPr>
          <w:rFonts w:ascii="Bookman Old Style" w:hAnsi="Bookman Old Style" w:cs="Arial"/>
          <w:sz w:val="22"/>
          <w:szCs w:val="22"/>
        </w:rPr>
        <w:t>eguro-garantia;</w:t>
      </w:r>
    </w:p>
    <w:p w:rsidR="000C424D" w:rsidRPr="00B50380" w:rsidRDefault="000C424D" w:rsidP="00B23628">
      <w:pPr>
        <w:autoSpaceDE w:val="0"/>
        <w:autoSpaceDN w:val="0"/>
        <w:adjustRightInd w:val="0"/>
        <w:ind w:left="-142" w:right="-1"/>
        <w:jc w:val="both"/>
        <w:rPr>
          <w:rFonts w:ascii="Bookman Old Style" w:hAnsi="Bookman Old Style" w:cs="Arial"/>
          <w:sz w:val="22"/>
          <w:szCs w:val="22"/>
        </w:rPr>
      </w:pPr>
    </w:p>
    <w:p w:rsidR="000C424D" w:rsidRPr="00B50380" w:rsidRDefault="000C424D" w:rsidP="00B23628">
      <w:pPr>
        <w:autoSpaceDE w:val="0"/>
        <w:autoSpaceDN w:val="0"/>
        <w:adjustRightInd w:val="0"/>
        <w:ind w:left="-142" w:right="-1"/>
        <w:jc w:val="both"/>
        <w:rPr>
          <w:rFonts w:ascii="Bookman Old Style" w:hAnsi="Bookman Old Style" w:cs="Arial"/>
          <w:sz w:val="22"/>
          <w:szCs w:val="22"/>
        </w:rPr>
      </w:pPr>
      <w:r w:rsidRPr="00B50380">
        <w:rPr>
          <w:rFonts w:ascii="Bookman Old Style" w:hAnsi="Bookman Old Style" w:cs="Arial"/>
          <w:sz w:val="22"/>
          <w:szCs w:val="22"/>
        </w:rPr>
        <w:t xml:space="preserve">19.1.3. - </w:t>
      </w:r>
      <w:r w:rsidR="00AA320C" w:rsidRPr="00B50380">
        <w:rPr>
          <w:rFonts w:ascii="Bookman Old Style" w:hAnsi="Bookman Old Style" w:cs="Arial"/>
          <w:sz w:val="22"/>
          <w:szCs w:val="22"/>
        </w:rPr>
        <w:t>Fiança</w:t>
      </w:r>
      <w:r w:rsidRPr="00B50380">
        <w:rPr>
          <w:rFonts w:ascii="Bookman Old Style" w:hAnsi="Bookman Old Style" w:cs="Arial"/>
          <w:sz w:val="22"/>
          <w:szCs w:val="22"/>
        </w:rPr>
        <w:t xml:space="preserve"> bancária.</w:t>
      </w:r>
    </w:p>
    <w:p w:rsidR="000C424D" w:rsidRPr="00B50380" w:rsidRDefault="000C424D" w:rsidP="00B23628">
      <w:pPr>
        <w:autoSpaceDE w:val="0"/>
        <w:autoSpaceDN w:val="0"/>
        <w:adjustRightInd w:val="0"/>
        <w:ind w:left="-142" w:right="-1"/>
        <w:jc w:val="both"/>
        <w:rPr>
          <w:rFonts w:ascii="Bookman Old Style" w:hAnsi="Bookman Old Style" w:cs="Arial"/>
          <w:sz w:val="22"/>
          <w:szCs w:val="22"/>
        </w:rPr>
      </w:pPr>
    </w:p>
    <w:p w:rsidR="000C424D" w:rsidRPr="00B50380" w:rsidRDefault="000C424D" w:rsidP="00B23628">
      <w:pPr>
        <w:autoSpaceDE w:val="0"/>
        <w:autoSpaceDN w:val="0"/>
        <w:adjustRightInd w:val="0"/>
        <w:ind w:left="-142" w:right="-1"/>
        <w:jc w:val="both"/>
        <w:rPr>
          <w:rFonts w:ascii="Bookman Old Style" w:hAnsi="Bookman Old Style" w:cs="Arial"/>
          <w:sz w:val="22"/>
          <w:szCs w:val="22"/>
        </w:rPr>
      </w:pPr>
      <w:r w:rsidRPr="00B50380">
        <w:rPr>
          <w:rFonts w:ascii="Bookman Old Style" w:hAnsi="Bookman Old Style" w:cs="Arial"/>
          <w:sz w:val="22"/>
          <w:szCs w:val="22"/>
        </w:rPr>
        <w:t>19.1.3.1. - No caso de título da dívida pública será exigido do adjudicatário laudo técnico, expedido por perito oficial, que comprove a sua autenticidade e documento emitido por instituição oficial, que declare a sua cotação atual.</w:t>
      </w:r>
    </w:p>
    <w:p w:rsidR="000C424D" w:rsidRPr="00B50380" w:rsidRDefault="000C424D" w:rsidP="00B23628">
      <w:pPr>
        <w:autoSpaceDE w:val="0"/>
        <w:autoSpaceDN w:val="0"/>
        <w:adjustRightInd w:val="0"/>
        <w:ind w:left="-142" w:right="-1"/>
        <w:jc w:val="both"/>
        <w:rPr>
          <w:rFonts w:ascii="Bookman Old Style" w:hAnsi="Bookman Old Style" w:cs="Arial"/>
          <w:sz w:val="22"/>
          <w:szCs w:val="22"/>
        </w:rPr>
      </w:pPr>
    </w:p>
    <w:p w:rsidR="000C424D" w:rsidRPr="00B50380" w:rsidRDefault="000C424D" w:rsidP="00B23628">
      <w:pPr>
        <w:autoSpaceDE w:val="0"/>
        <w:autoSpaceDN w:val="0"/>
        <w:adjustRightInd w:val="0"/>
        <w:ind w:left="-142" w:right="-1"/>
        <w:jc w:val="both"/>
        <w:rPr>
          <w:rFonts w:ascii="Bookman Old Style" w:hAnsi="Bookman Old Style" w:cs="Arial"/>
          <w:sz w:val="22"/>
          <w:szCs w:val="22"/>
        </w:rPr>
      </w:pPr>
      <w:r w:rsidRPr="00B50380">
        <w:rPr>
          <w:rFonts w:ascii="Bookman Old Style" w:hAnsi="Bookman Old Style" w:cs="Arial"/>
          <w:sz w:val="22"/>
          <w:szCs w:val="22"/>
        </w:rPr>
        <w:t xml:space="preserve">19.2. - </w:t>
      </w:r>
      <w:r w:rsidRPr="00B50380">
        <w:rPr>
          <w:rFonts w:ascii="Bookman Old Style" w:hAnsi="Bookman Old Style" w:cs="Arial"/>
          <w:b/>
          <w:sz w:val="22"/>
          <w:szCs w:val="22"/>
        </w:rPr>
        <w:t>A garantia oferecida pela licitante contratada será de 5% (</w:t>
      </w:r>
      <w:r w:rsidR="004472CA" w:rsidRPr="00B50380">
        <w:rPr>
          <w:rFonts w:ascii="Bookman Old Style" w:hAnsi="Bookman Old Style" w:cs="Arial"/>
          <w:b/>
          <w:sz w:val="22"/>
          <w:szCs w:val="22"/>
        </w:rPr>
        <w:t>cinco</w:t>
      </w:r>
      <w:r w:rsidRPr="00B50380">
        <w:rPr>
          <w:rFonts w:ascii="Bookman Old Style" w:hAnsi="Bookman Old Style" w:cs="Arial"/>
          <w:b/>
          <w:sz w:val="22"/>
          <w:szCs w:val="22"/>
        </w:rPr>
        <w:t xml:space="preserve"> por cento) do valor do contrato</w:t>
      </w:r>
      <w:r w:rsidR="00FE7D0C" w:rsidRPr="00B50380">
        <w:rPr>
          <w:rFonts w:ascii="Bookman Old Style" w:hAnsi="Bookman Old Style" w:cs="Arial"/>
          <w:b/>
          <w:sz w:val="22"/>
          <w:szCs w:val="22"/>
        </w:rPr>
        <w:t xml:space="preserve"> e deverá ser efetuada em até 5 dias após a assinatura do contrato</w:t>
      </w:r>
      <w:r w:rsidR="001760C7" w:rsidRPr="00B50380">
        <w:rPr>
          <w:rFonts w:ascii="Bookman Old Style" w:hAnsi="Bookman Old Style" w:cs="Arial"/>
          <w:b/>
          <w:sz w:val="22"/>
          <w:szCs w:val="22"/>
        </w:rPr>
        <w:t>.</w:t>
      </w:r>
    </w:p>
    <w:p w:rsidR="000C424D" w:rsidRPr="00B50380" w:rsidRDefault="000C424D" w:rsidP="00B23628">
      <w:pPr>
        <w:autoSpaceDE w:val="0"/>
        <w:autoSpaceDN w:val="0"/>
        <w:adjustRightInd w:val="0"/>
        <w:ind w:left="-142" w:right="-1"/>
        <w:jc w:val="both"/>
        <w:rPr>
          <w:rFonts w:ascii="Bookman Old Style" w:hAnsi="Bookman Old Style" w:cs="Arial"/>
          <w:sz w:val="22"/>
          <w:szCs w:val="22"/>
        </w:rPr>
      </w:pPr>
    </w:p>
    <w:p w:rsidR="000C424D" w:rsidRPr="00B50380" w:rsidRDefault="000C424D" w:rsidP="00B23628">
      <w:pPr>
        <w:autoSpaceDE w:val="0"/>
        <w:autoSpaceDN w:val="0"/>
        <w:adjustRightInd w:val="0"/>
        <w:ind w:left="-142" w:right="-1"/>
        <w:jc w:val="both"/>
        <w:rPr>
          <w:rFonts w:ascii="Bookman Old Style" w:hAnsi="Bookman Old Style" w:cs="Arial"/>
          <w:sz w:val="22"/>
          <w:szCs w:val="22"/>
        </w:rPr>
      </w:pPr>
      <w:r w:rsidRPr="00B50380">
        <w:rPr>
          <w:rFonts w:ascii="Bookman Old Style" w:hAnsi="Bookman Old Style" w:cs="Arial"/>
          <w:sz w:val="22"/>
          <w:szCs w:val="22"/>
        </w:rPr>
        <w:t xml:space="preserve">19.3. - No caso </w:t>
      </w:r>
      <w:r w:rsidR="001760C7" w:rsidRPr="00B50380">
        <w:rPr>
          <w:rFonts w:ascii="Bookman Old Style" w:hAnsi="Bookman Old Style" w:cs="Arial"/>
          <w:sz w:val="22"/>
          <w:szCs w:val="22"/>
        </w:rPr>
        <w:t>de a</w:t>
      </w:r>
      <w:r w:rsidRPr="00B50380">
        <w:rPr>
          <w:rFonts w:ascii="Bookman Old Style" w:hAnsi="Bookman Old Style" w:cs="Arial"/>
          <w:sz w:val="22"/>
          <w:szCs w:val="22"/>
        </w:rPr>
        <w:t xml:space="preserve"> licitante ter sido classificada na forma preconizada pelo parágrafo 2º do art. 48 da Lei Federal nº 8.666/93, deverá prestar garantia adicional dentre as modalidades previstas no parágrafo 1º do artigo 56, igual a diferença entre o valor resultante do parágrafo 1º do artigo 48 e o valor da correspondente Proposta.</w:t>
      </w:r>
    </w:p>
    <w:p w:rsidR="000C424D" w:rsidRPr="00B50380" w:rsidRDefault="000C424D" w:rsidP="00B23628">
      <w:pPr>
        <w:autoSpaceDE w:val="0"/>
        <w:autoSpaceDN w:val="0"/>
        <w:adjustRightInd w:val="0"/>
        <w:ind w:left="-142" w:right="-1"/>
        <w:jc w:val="both"/>
        <w:rPr>
          <w:rFonts w:ascii="Bookman Old Style" w:hAnsi="Bookman Old Style" w:cs="Arial"/>
          <w:sz w:val="22"/>
          <w:szCs w:val="22"/>
        </w:rPr>
      </w:pPr>
    </w:p>
    <w:p w:rsidR="000C424D" w:rsidRDefault="000C424D" w:rsidP="00B23628">
      <w:pPr>
        <w:autoSpaceDE w:val="0"/>
        <w:autoSpaceDN w:val="0"/>
        <w:adjustRightInd w:val="0"/>
        <w:ind w:left="-142" w:right="-1"/>
        <w:jc w:val="both"/>
        <w:rPr>
          <w:rFonts w:ascii="Bookman Old Style" w:hAnsi="Bookman Old Style" w:cs="Arial"/>
          <w:sz w:val="22"/>
          <w:szCs w:val="22"/>
        </w:rPr>
      </w:pPr>
      <w:r w:rsidRPr="00B50380">
        <w:rPr>
          <w:rFonts w:ascii="Bookman Old Style" w:hAnsi="Bookman Old Style" w:cs="Arial"/>
          <w:sz w:val="22"/>
          <w:szCs w:val="22"/>
        </w:rPr>
        <w:t xml:space="preserve">19.4. - A garantia prestada pela licitante adjudicatária será liberada, após a execução do contrato ou quando da sua rescisão amigável, caso não haja qualquer restrição, somente após requerimento formal da contratada, dirigido ao Tesoureiro da </w:t>
      </w:r>
      <w:r w:rsidRPr="00B50380">
        <w:rPr>
          <w:rFonts w:ascii="Bookman Old Style" w:hAnsi="Bookman Old Style" w:cs="Arial"/>
          <w:b/>
          <w:sz w:val="22"/>
          <w:szCs w:val="22"/>
        </w:rPr>
        <w:t xml:space="preserve">PREFEITURA MUNICIPAL DE </w:t>
      </w:r>
      <w:r w:rsidRPr="00B50380">
        <w:rPr>
          <w:rFonts w:ascii="Bookman Old Style" w:hAnsi="Bookman Old Style" w:cs="Arial"/>
          <w:b/>
          <w:bCs/>
          <w:sz w:val="22"/>
          <w:szCs w:val="22"/>
        </w:rPr>
        <w:t>LIBERDADE</w:t>
      </w:r>
    </w:p>
    <w:p w:rsidR="00F74505" w:rsidRPr="00B925FC" w:rsidRDefault="00F74505"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20. - </w:t>
      </w:r>
      <w:r w:rsidRPr="00B925FC">
        <w:rPr>
          <w:rFonts w:ascii="Bookman Old Style" w:hAnsi="Bookman Old Style" w:cs="Arial"/>
          <w:b/>
          <w:bCs/>
          <w:sz w:val="22"/>
          <w:szCs w:val="22"/>
          <w:u w:val="single"/>
        </w:rPr>
        <w:t>ANEXOS QUE INTEGRAM ESTE EDITAL</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20.1. - Os anexos que integram este edital como partes inseparáveis, são os seguintes: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3F3828" w:rsidRDefault="000C424D" w:rsidP="00B23628">
      <w:pPr>
        <w:autoSpaceDE w:val="0"/>
        <w:autoSpaceDN w:val="0"/>
        <w:adjustRightInd w:val="0"/>
        <w:ind w:left="-142" w:right="-1"/>
        <w:jc w:val="both"/>
        <w:rPr>
          <w:rFonts w:ascii="Bookman Old Style" w:hAnsi="Bookman Old Style" w:cs="Arial"/>
          <w:sz w:val="22"/>
          <w:szCs w:val="22"/>
        </w:rPr>
      </w:pPr>
      <w:r w:rsidRPr="003F3828">
        <w:rPr>
          <w:rFonts w:ascii="Bookman Old Style" w:hAnsi="Bookman Old Style" w:cs="Arial"/>
          <w:sz w:val="22"/>
          <w:szCs w:val="22"/>
        </w:rPr>
        <w:t>20.1.1. - Anexo I - Proposta Comercial.</w:t>
      </w:r>
    </w:p>
    <w:p w:rsidR="000C424D" w:rsidRPr="003F3828" w:rsidRDefault="000C424D" w:rsidP="00B23628">
      <w:pPr>
        <w:autoSpaceDE w:val="0"/>
        <w:autoSpaceDN w:val="0"/>
        <w:adjustRightInd w:val="0"/>
        <w:ind w:left="-142" w:right="-1"/>
        <w:jc w:val="both"/>
        <w:rPr>
          <w:rFonts w:ascii="Bookman Old Style" w:hAnsi="Bookman Old Style" w:cs="Arial"/>
          <w:sz w:val="22"/>
          <w:szCs w:val="22"/>
        </w:rPr>
      </w:pPr>
    </w:p>
    <w:p w:rsidR="000C424D" w:rsidRPr="003F3828" w:rsidRDefault="000C424D" w:rsidP="00B23628">
      <w:pPr>
        <w:autoSpaceDE w:val="0"/>
        <w:autoSpaceDN w:val="0"/>
        <w:adjustRightInd w:val="0"/>
        <w:ind w:left="-142" w:right="-1"/>
        <w:jc w:val="both"/>
        <w:rPr>
          <w:rFonts w:ascii="Bookman Old Style" w:hAnsi="Bookman Old Style" w:cs="Arial"/>
          <w:sz w:val="22"/>
          <w:szCs w:val="22"/>
        </w:rPr>
      </w:pPr>
      <w:r w:rsidRPr="003F3828">
        <w:rPr>
          <w:rFonts w:ascii="Bookman Old Style" w:hAnsi="Bookman Old Style" w:cs="Arial"/>
          <w:sz w:val="22"/>
          <w:szCs w:val="22"/>
        </w:rPr>
        <w:t>20.1.1.1. - Anexo A - Modelo de Planilha de Orçamentária em branco.</w:t>
      </w:r>
    </w:p>
    <w:p w:rsidR="000C424D" w:rsidRPr="003F3828" w:rsidRDefault="000C424D" w:rsidP="00B23628">
      <w:pPr>
        <w:autoSpaceDE w:val="0"/>
        <w:autoSpaceDN w:val="0"/>
        <w:adjustRightInd w:val="0"/>
        <w:ind w:left="-142" w:right="-1"/>
        <w:jc w:val="both"/>
        <w:rPr>
          <w:rFonts w:ascii="Bookman Old Style" w:hAnsi="Bookman Old Style" w:cs="Arial"/>
          <w:sz w:val="22"/>
          <w:szCs w:val="22"/>
        </w:rPr>
      </w:pPr>
    </w:p>
    <w:p w:rsidR="000C424D" w:rsidRPr="003F3828" w:rsidRDefault="000C424D" w:rsidP="00B23628">
      <w:pPr>
        <w:autoSpaceDE w:val="0"/>
        <w:autoSpaceDN w:val="0"/>
        <w:adjustRightInd w:val="0"/>
        <w:ind w:left="-142" w:right="-1"/>
        <w:jc w:val="both"/>
        <w:rPr>
          <w:rFonts w:ascii="Bookman Old Style" w:hAnsi="Bookman Old Style" w:cs="Arial"/>
          <w:sz w:val="22"/>
          <w:szCs w:val="22"/>
        </w:rPr>
      </w:pPr>
      <w:r w:rsidRPr="003F3828">
        <w:rPr>
          <w:rFonts w:ascii="Bookman Old Style" w:hAnsi="Bookman Old Style" w:cs="Arial"/>
          <w:sz w:val="22"/>
          <w:szCs w:val="22"/>
        </w:rPr>
        <w:t>20.1.1.2. - Anexo B - Modelo de Cronograma Físico-Financeiro em branco.</w:t>
      </w:r>
    </w:p>
    <w:p w:rsidR="000C424D" w:rsidRPr="003F3828" w:rsidRDefault="000C424D" w:rsidP="00B23628">
      <w:pPr>
        <w:autoSpaceDE w:val="0"/>
        <w:autoSpaceDN w:val="0"/>
        <w:adjustRightInd w:val="0"/>
        <w:ind w:left="-142" w:right="-1"/>
        <w:jc w:val="both"/>
        <w:rPr>
          <w:rFonts w:ascii="Bookman Old Style" w:hAnsi="Bookman Old Style" w:cs="Arial"/>
          <w:sz w:val="22"/>
          <w:szCs w:val="22"/>
        </w:rPr>
      </w:pPr>
    </w:p>
    <w:p w:rsidR="000C424D" w:rsidRPr="003F3828" w:rsidRDefault="000C424D" w:rsidP="00B23628">
      <w:pPr>
        <w:autoSpaceDE w:val="0"/>
        <w:autoSpaceDN w:val="0"/>
        <w:adjustRightInd w:val="0"/>
        <w:ind w:left="-142" w:right="-1"/>
        <w:jc w:val="both"/>
        <w:rPr>
          <w:rFonts w:ascii="Bookman Old Style" w:hAnsi="Bookman Old Style" w:cs="Arial"/>
          <w:sz w:val="22"/>
          <w:szCs w:val="22"/>
        </w:rPr>
      </w:pPr>
      <w:r w:rsidRPr="003F3828">
        <w:rPr>
          <w:rFonts w:ascii="Bookman Old Style" w:hAnsi="Bookman Old Style" w:cs="Arial"/>
          <w:sz w:val="22"/>
          <w:szCs w:val="22"/>
        </w:rPr>
        <w:t>20.1.2. - Anexo II - Projeto Básico.</w:t>
      </w:r>
    </w:p>
    <w:p w:rsidR="000C424D" w:rsidRPr="003F3828" w:rsidRDefault="000C424D" w:rsidP="00B23628">
      <w:pPr>
        <w:autoSpaceDE w:val="0"/>
        <w:autoSpaceDN w:val="0"/>
        <w:adjustRightInd w:val="0"/>
        <w:ind w:left="-142" w:right="-1"/>
        <w:jc w:val="both"/>
        <w:rPr>
          <w:rFonts w:ascii="Bookman Old Style" w:hAnsi="Bookman Old Style" w:cs="Arial"/>
          <w:sz w:val="22"/>
          <w:szCs w:val="22"/>
        </w:rPr>
      </w:pPr>
    </w:p>
    <w:p w:rsidR="000C424D" w:rsidRPr="003F3828" w:rsidRDefault="000C424D" w:rsidP="00B23628">
      <w:pPr>
        <w:autoSpaceDE w:val="0"/>
        <w:autoSpaceDN w:val="0"/>
        <w:adjustRightInd w:val="0"/>
        <w:ind w:left="-142" w:right="-1"/>
        <w:jc w:val="both"/>
        <w:rPr>
          <w:rFonts w:ascii="Bookman Old Style" w:hAnsi="Bookman Old Style" w:cs="Arial"/>
          <w:sz w:val="22"/>
          <w:szCs w:val="22"/>
        </w:rPr>
      </w:pPr>
      <w:r w:rsidRPr="003F3828">
        <w:rPr>
          <w:rFonts w:ascii="Bookman Old Style" w:hAnsi="Bookman Old Style" w:cs="Arial"/>
          <w:sz w:val="22"/>
          <w:szCs w:val="22"/>
        </w:rPr>
        <w:t>20.1.2.1. - Anexo A - Planilha Orçamentária;</w:t>
      </w:r>
    </w:p>
    <w:p w:rsidR="000C424D" w:rsidRPr="003F3828" w:rsidRDefault="000C424D" w:rsidP="00B23628">
      <w:pPr>
        <w:autoSpaceDE w:val="0"/>
        <w:autoSpaceDN w:val="0"/>
        <w:adjustRightInd w:val="0"/>
        <w:ind w:left="-142" w:right="-1"/>
        <w:jc w:val="both"/>
        <w:rPr>
          <w:rFonts w:ascii="Bookman Old Style" w:hAnsi="Bookman Old Style" w:cs="Arial"/>
          <w:sz w:val="22"/>
          <w:szCs w:val="22"/>
        </w:rPr>
      </w:pPr>
    </w:p>
    <w:p w:rsidR="000C424D" w:rsidRPr="003F3828" w:rsidRDefault="000C424D" w:rsidP="00B23628">
      <w:pPr>
        <w:autoSpaceDE w:val="0"/>
        <w:autoSpaceDN w:val="0"/>
        <w:adjustRightInd w:val="0"/>
        <w:ind w:left="-142" w:right="-1"/>
        <w:jc w:val="both"/>
        <w:rPr>
          <w:rFonts w:ascii="Bookman Old Style" w:hAnsi="Bookman Old Style" w:cs="Arial"/>
          <w:sz w:val="22"/>
          <w:szCs w:val="22"/>
        </w:rPr>
      </w:pPr>
      <w:r w:rsidRPr="003F3828">
        <w:rPr>
          <w:rFonts w:ascii="Bookman Old Style" w:hAnsi="Bookman Old Style" w:cs="Arial"/>
          <w:sz w:val="22"/>
          <w:szCs w:val="22"/>
        </w:rPr>
        <w:t>20.1.2.2. - Anexo B - Cronogramas Físico-Financeiro</w:t>
      </w:r>
    </w:p>
    <w:p w:rsidR="000C424D" w:rsidRPr="003F3828" w:rsidRDefault="000C424D" w:rsidP="00B23628">
      <w:pPr>
        <w:autoSpaceDE w:val="0"/>
        <w:autoSpaceDN w:val="0"/>
        <w:adjustRightInd w:val="0"/>
        <w:ind w:left="-142" w:right="-1"/>
        <w:jc w:val="both"/>
        <w:rPr>
          <w:rFonts w:ascii="Bookman Old Style" w:hAnsi="Bookman Old Style" w:cs="Arial"/>
          <w:color w:val="auto"/>
          <w:sz w:val="22"/>
          <w:szCs w:val="22"/>
        </w:rPr>
      </w:pPr>
    </w:p>
    <w:p w:rsidR="000C424D" w:rsidRPr="003F3828" w:rsidRDefault="000C424D" w:rsidP="00B23628">
      <w:pPr>
        <w:autoSpaceDE w:val="0"/>
        <w:autoSpaceDN w:val="0"/>
        <w:adjustRightInd w:val="0"/>
        <w:ind w:left="-142" w:right="-1"/>
        <w:jc w:val="both"/>
        <w:rPr>
          <w:rFonts w:ascii="Bookman Old Style" w:hAnsi="Bookman Old Style" w:cs="Arial"/>
          <w:color w:val="auto"/>
          <w:sz w:val="22"/>
          <w:szCs w:val="22"/>
        </w:rPr>
      </w:pPr>
      <w:r w:rsidRPr="003F3828">
        <w:rPr>
          <w:rFonts w:ascii="Bookman Old Style" w:hAnsi="Bookman Old Style" w:cs="Arial"/>
          <w:color w:val="auto"/>
          <w:sz w:val="22"/>
          <w:szCs w:val="22"/>
        </w:rPr>
        <w:t xml:space="preserve">20.1.2.3. – Anexo </w:t>
      </w:r>
      <w:r w:rsidR="001760C7" w:rsidRPr="003F3828">
        <w:rPr>
          <w:rFonts w:ascii="Bookman Old Style" w:hAnsi="Bookman Old Style" w:cs="Arial"/>
          <w:color w:val="auto"/>
          <w:sz w:val="22"/>
          <w:szCs w:val="22"/>
        </w:rPr>
        <w:t>C</w:t>
      </w:r>
      <w:r w:rsidRPr="003F3828">
        <w:rPr>
          <w:rFonts w:ascii="Bookman Old Style" w:hAnsi="Bookman Old Style" w:cs="Arial"/>
          <w:color w:val="auto"/>
          <w:sz w:val="22"/>
          <w:szCs w:val="22"/>
        </w:rPr>
        <w:t xml:space="preserve"> – Memorial Descritivo</w:t>
      </w:r>
    </w:p>
    <w:p w:rsidR="000C424D" w:rsidRPr="003F3828" w:rsidRDefault="000C424D" w:rsidP="00B23628">
      <w:pPr>
        <w:autoSpaceDE w:val="0"/>
        <w:autoSpaceDN w:val="0"/>
        <w:adjustRightInd w:val="0"/>
        <w:ind w:left="-142" w:right="-1"/>
        <w:jc w:val="both"/>
        <w:rPr>
          <w:rFonts w:ascii="Bookman Old Style" w:hAnsi="Bookman Old Style" w:cs="Arial"/>
          <w:sz w:val="22"/>
          <w:szCs w:val="22"/>
        </w:rPr>
      </w:pPr>
    </w:p>
    <w:p w:rsidR="001760C7" w:rsidRPr="003F3828" w:rsidRDefault="000C424D" w:rsidP="00B23628">
      <w:pPr>
        <w:autoSpaceDE w:val="0"/>
        <w:autoSpaceDN w:val="0"/>
        <w:adjustRightInd w:val="0"/>
        <w:ind w:left="-142" w:right="-1"/>
        <w:jc w:val="both"/>
        <w:rPr>
          <w:rFonts w:ascii="Bookman Old Style" w:hAnsi="Bookman Old Style" w:cs="Arial"/>
          <w:sz w:val="22"/>
          <w:szCs w:val="22"/>
        </w:rPr>
      </w:pPr>
      <w:r w:rsidRPr="003F3828">
        <w:rPr>
          <w:rFonts w:ascii="Bookman Old Style" w:hAnsi="Bookman Old Style" w:cs="Arial"/>
          <w:sz w:val="22"/>
          <w:szCs w:val="22"/>
        </w:rPr>
        <w:t xml:space="preserve">20.1.2.4 – Anexo </w:t>
      </w:r>
      <w:r w:rsidR="001760C7" w:rsidRPr="003F3828">
        <w:rPr>
          <w:rFonts w:ascii="Bookman Old Style" w:hAnsi="Bookman Old Style" w:cs="Arial"/>
          <w:sz w:val="22"/>
          <w:szCs w:val="22"/>
        </w:rPr>
        <w:t>D</w:t>
      </w:r>
      <w:r w:rsidRPr="003F3828">
        <w:rPr>
          <w:rFonts w:ascii="Bookman Old Style" w:hAnsi="Bookman Old Style" w:cs="Arial"/>
          <w:sz w:val="22"/>
          <w:szCs w:val="22"/>
        </w:rPr>
        <w:t xml:space="preserve"> – </w:t>
      </w:r>
      <w:r w:rsidR="001760C7" w:rsidRPr="003F3828">
        <w:rPr>
          <w:rFonts w:ascii="Bookman Old Style" w:hAnsi="Bookman Old Style" w:cs="Arial"/>
          <w:sz w:val="22"/>
          <w:szCs w:val="22"/>
        </w:rPr>
        <w:t>Memória de Cálculo</w:t>
      </w:r>
    </w:p>
    <w:p w:rsidR="001760C7" w:rsidRPr="003F3828" w:rsidRDefault="001760C7" w:rsidP="00B23628">
      <w:pPr>
        <w:autoSpaceDE w:val="0"/>
        <w:autoSpaceDN w:val="0"/>
        <w:adjustRightInd w:val="0"/>
        <w:ind w:left="-142" w:right="-1"/>
        <w:jc w:val="both"/>
        <w:rPr>
          <w:rFonts w:ascii="Bookman Old Style" w:hAnsi="Bookman Old Style" w:cs="Arial"/>
          <w:sz w:val="22"/>
          <w:szCs w:val="22"/>
        </w:rPr>
      </w:pPr>
    </w:p>
    <w:p w:rsidR="000C424D" w:rsidRPr="003F3828" w:rsidRDefault="001760C7" w:rsidP="00B23628">
      <w:pPr>
        <w:autoSpaceDE w:val="0"/>
        <w:autoSpaceDN w:val="0"/>
        <w:adjustRightInd w:val="0"/>
        <w:ind w:left="-142" w:right="-1"/>
        <w:jc w:val="both"/>
        <w:rPr>
          <w:rFonts w:ascii="Bookman Old Style" w:hAnsi="Bookman Old Style" w:cs="Arial"/>
          <w:sz w:val="22"/>
          <w:szCs w:val="22"/>
        </w:rPr>
      </w:pPr>
      <w:r w:rsidRPr="003F3828">
        <w:rPr>
          <w:rFonts w:ascii="Bookman Old Style" w:hAnsi="Bookman Old Style" w:cs="Arial"/>
          <w:sz w:val="22"/>
          <w:szCs w:val="22"/>
        </w:rPr>
        <w:t xml:space="preserve">20.1.2.5 – Anexo E – </w:t>
      </w:r>
      <w:r w:rsidR="000C424D" w:rsidRPr="003F3828">
        <w:rPr>
          <w:rFonts w:ascii="Bookman Old Style" w:hAnsi="Bookman Old Style" w:cs="Arial"/>
          <w:sz w:val="22"/>
          <w:szCs w:val="22"/>
        </w:rPr>
        <w:t>Projetos Arquitetônicos e Estruturais.</w:t>
      </w:r>
    </w:p>
    <w:p w:rsidR="000C424D" w:rsidRPr="003F3828" w:rsidRDefault="000C424D" w:rsidP="00B23628">
      <w:pPr>
        <w:autoSpaceDE w:val="0"/>
        <w:autoSpaceDN w:val="0"/>
        <w:adjustRightInd w:val="0"/>
        <w:ind w:left="-142" w:right="-1"/>
        <w:jc w:val="both"/>
        <w:rPr>
          <w:rFonts w:ascii="Bookman Old Style" w:hAnsi="Bookman Old Style" w:cs="Arial"/>
          <w:sz w:val="22"/>
          <w:szCs w:val="22"/>
        </w:rPr>
      </w:pPr>
    </w:p>
    <w:p w:rsidR="000C424D" w:rsidRPr="003F3828" w:rsidRDefault="003F3828" w:rsidP="00B23628">
      <w:pPr>
        <w:autoSpaceDE w:val="0"/>
        <w:autoSpaceDN w:val="0"/>
        <w:adjustRightInd w:val="0"/>
        <w:ind w:left="-142" w:right="-1"/>
        <w:jc w:val="both"/>
        <w:rPr>
          <w:rFonts w:ascii="Bookman Old Style" w:hAnsi="Bookman Old Style" w:cs="Arial"/>
          <w:sz w:val="22"/>
          <w:szCs w:val="22"/>
        </w:rPr>
      </w:pPr>
      <w:r w:rsidRPr="003F3828">
        <w:rPr>
          <w:rFonts w:ascii="Bookman Old Style" w:hAnsi="Bookman Old Style" w:cs="Arial"/>
          <w:sz w:val="22"/>
          <w:szCs w:val="22"/>
        </w:rPr>
        <w:t>20.1.3. -</w:t>
      </w:r>
      <w:r w:rsidR="000C424D" w:rsidRPr="003F3828">
        <w:rPr>
          <w:rFonts w:ascii="Bookman Old Style" w:hAnsi="Bookman Old Style" w:cs="Arial"/>
          <w:sz w:val="22"/>
          <w:szCs w:val="22"/>
        </w:rPr>
        <w:t xml:space="preserve"> Anexo III - Modelo de Carta de Credenciamento de empresas.</w:t>
      </w:r>
    </w:p>
    <w:p w:rsidR="000C424D" w:rsidRPr="003F3828" w:rsidRDefault="000C424D" w:rsidP="00B23628">
      <w:pPr>
        <w:autoSpaceDE w:val="0"/>
        <w:autoSpaceDN w:val="0"/>
        <w:adjustRightInd w:val="0"/>
        <w:ind w:left="-142" w:right="-1"/>
        <w:jc w:val="both"/>
        <w:rPr>
          <w:rFonts w:ascii="Bookman Old Style" w:hAnsi="Bookman Old Style" w:cs="Arial"/>
          <w:sz w:val="22"/>
          <w:szCs w:val="22"/>
        </w:rPr>
      </w:pPr>
    </w:p>
    <w:p w:rsidR="000C424D" w:rsidRPr="003F3828" w:rsidRDefault="000C424D" w:rsidP="00B23628">
      <w:pPr>
        <w:autoSpaceDE w:val="0"/>
        <w:autoSpaceDN w:val="0"/>
        <w:adjustRightInd w:val="0"/>
        <w:ind w:left="-142" w:right="-1"/>
        <w:jc w:val="both"/>
        <w:rPr>
          <w:rFonts w:ascii="Bookman Old Style" w:hAnsi="Bookman Old Style" w:cs="Arial"/>
          <w:sz w:val="22"/>
          <w:szCs w:val="22"/>
        </w:rPr>
      </w:pPr>
      <w:r w:rsidRPr="003F3828">
        <w:rPr>
          <w:rFonts w:ascii="Bookman Old Style" w:hAnsi="Bookman Old Style" w:cs="Arial"/>
          <w:sz w:val="22"/>
          <w:szCs w:val="22"/>
        </w:rPr>
        <w:t>20.1.4. - Anexo IV - Minuta de Contrato.</w:t>
      </w:r>
    </w:p>
    <w:p w:rsidR="000C424D" w:rsidRPr="003F3828" w:rsidRDefault="000C424D" w:rsidP="00B23628">
      <w:pPr>
        <w:autoSpaceDE w:val="0"/>
        <w:autoSpaceDN w:val="0"/>
        <w:adjustRightInd w:val="0"/>
        <w:ind w:left="-142" w:right="-1"/>
        <w:jc w:val="both"/>
        <w:rPr>
          <w:rFonts w:ascii="Bookman Old Style" w:hAnsi="Bookman Old Style" w:cs="Arial"/>
          <w:sz w:val="22"/>
          <w:szCs w:val="22"/>
        </w:rPr>
      </w:pPr>
    </w:p>
    <w:p w:rsidR="000C424D" w:rsidRPr="003F3828" w:rsidRDefault="000C424D" w:rsidP="00B23628">
      <w:pPr>
        <w:autoSpaceDE w:val="0"/>
        <w:autoSpaceDN w:val="0"/>
        <w:adjustRightInd w:val="0"/>
        <w:ind w:left="-142" w:right="-1"/>
        <w:jc w:val="both"/>
        <w:rPr>
          <w:rFonts w:ascii="Bookman Old Style" w:hAnsi="Bookman Old Style" w:cs="Arial"/>
          <w:sz w:val="22"/>
          <w:szCs w:val="22"/>
        </w:rPr>
      </w:pPr>
      <w:r w:rsidRPr="003F3828">
        <w:rPr>
          <w:rFonts w:ascii="Bookman Old Style" w:hAnsi="Bookman Old Style" w:cs="Arial"/>
          <w:sz w:val="22"/>
          <w:szCs w:val="22"/>
        </w:rPr>
        <w:t>20.1.5. - Anexo V – Modelo de Declaração relativa a trabalho de menores.</w:t>
      </w:r>
    </w:p>
    <w:p w:rsidR="000C424D" w:rsidRPr="003F3828" w:rsidRDefault="000C424D" w:rsidP="00B23628">
      <w:pPr>
        <w:autoSpaceDE w:val="0"/>
        <w:autoSpaceDN w:val="0"/>
        <w:adjustRightInd w:val="0"/>
        <w:ind w:left="-142" w:right="-1"/>
        <w:jc w:val="both"/>
        <w:rPr>
          <w:rFonts w:ascii="Bookman Old Style" w:hAnsi="Bookman Old Style" w:cs="Arial"/>
          <w:sz w:val="22"/>
          <w:szCs w:val="22"/>
        </w:rPr>
      </w:pPr>
    </w:p>
    <w:p w:rsidR="000C424D" w:rsidRPr="003F3828" w:rsidRDefault="000C424D" w:rsidP="00B23628">
      <w:pPr>
        <w:autoSpaceDE w:val="0"/>
        <w:autoSpaceDN w:val="0"/>
        <w:adjustRightInd w:val="0"/>
        <w:ind w:left="-142" w:right="-1"/>
        <w:jc w:val="both"/>
        <w:rPr>
          <w:rFonts w:ascii="Bookman Old Style" w:hAnsi="Bookman Old Style" w:cs="Arial"/>
          <w:sz w:val="22"/>
          <w:szCs w:val="22"/>
        </w:rPr>
      </w:pPr>
      <w:r w:rsidRPr="003F3828">
        <w:rPr>
          <w:rFonts w:ascii="Bookman Old Style" w:hAnsi="Bookman Old Style" w:cs="Arial"/>
          <w:sz w:val="22"/>
          <w:szCs w:val="22"/>
        </w:rPr>
        <w:t>20.1.6. – Anexo VI – Modelo de Declaração de ME ou EPP.</w:t>
      </w:r>
    </w:p>
    <w:p w:rsidR="000C424D" w:rsidRPr="003F3828" w:rsidRDefault="000C424D" w:rsidP="00B23628">
      <w:pPr>
        <w:autoSpaceDE w:val="0"/>
        <w:autoSpaceDN w:val="0"/>
        <w:adjustRightInd w:val="0"/>
        <w:ind w:left="-142" w:right="-1"/>
        <w:jc w:val="both"/>
        <w:rPr>
          <w:rFonts w:ascii="Bookman Old Style" w:hAnsi="Bookman Old Style" w:cs="Arial"/>
          <w:sz w:val="22"/>
          <w:szCs w:val="22"/>
        </w:rPr>
      </w:pPr>
    </w:p>
    <w:p w:rsidR="000C424D" w:rsidRPr="003F3828" w:rsidRDefault="000C424D" w:rsidP="00B23628">
      <w:pPr>
        <w:autoSpaceDE w:val="0"/>
        <w:autoSpaceDN w:val="0"/>
        <w:adjustRightInd w:val="0"/>
        <w:ind w:left="-142" w:right="-1"/>
        <w:jc w:val="both"/>
        <w:rPr>
          <w:rFonts w:ascii="Bookman Old Style" w:hAnsi="Bookman Old Style" w:cs="Arial"/>
          <w:sz w:val="22"/>
          <w:szCs w:val="22"/>
        </w:rPr>
      </w:pPr>
      <w:r w:rsidRPr="003F3828">
        <w:rPr>
          <w:rFonts w:ascii="Bookman Old Style" w:hAnsi="Bookman Old Style" w:cs="Arial"/>
          <w:sz w:val="22"/>
          <w:szCs w:val="22"/>
        </w:rPr>
        <w:t xml:space="preserve">20.1.7 – Anexo VII – Modelo </w:t>
      </w:r>
      <w:r w:rsidR="001760C7" w:rsidRPr="003F3828">
        <w:rPr>
          <w:rFonts w:ascii="Bookman Old Style" w:hAnsi="Bookman Old Style" w:cs="Arial"/>
          <w:sz w:val="22"/>
          <w:szCs w:val="22"/>
        </w:rPr>
        <w:t>Termo de Anuência do Engenheiro;</w:t>
      </w:r>
    </w:p>
    <w:p w:rsidR="00F4310C" w:rsidRPr="003F3828" w:rsidRDefault="00F4310C" w:rsidP="00B23628">
      <w:pPr>
        <w:autoSpaceDE w:val="0"/>
        <w:autoSpaceDN w:val="0"/>
        <w:adjustRightInd w:val="0"/>
        <w:ind w:left="-142" w:right="-1"/>
        <w:jc w:val="both"/>
        <w:rPr>
          <w:rFonts w:ascii="Bookman Old Style" w:hAnsi="Bookman Old Style" w:cs="Arial"/>
          <w:sz w:val="22"/>
          <w:szCs w:val="22"/>
        </w:rPr>
      </w:pPr>
    </w:p>
    <w:p w:rsidR="00E7778A" w:rsidRDefault="00F4310C" w:rsidP="00B23628">
      <w:pPr>
        <w:autoSpaceDE w:val="0"/>
        <w:autoSpaceDN w:val="0"/>
        <w:adjustRightInd w:val="0"/>
        <w:ind w:left="-142" w:right="-1"/>
        <w:jc w:val="both"/>
        <w:rPr>
          <w:rFonts w:ascii="Bookman Old Style" w:hAnsi="Bookman Old Style" w:cs="Arial"/>
          <w:sz w:val="22"/>
          <w:szCs w:val="22"/>
        </w:rPr>
      </w:pPr>
      <w:r w:rsidRPr="003F3828">
        <w:rPr>
          <w:rFonts w:ascii="Bookman Old Style" w:hAnsi="Bookman Old Style" w:cs="Arial"/>
          <w:sz w:val="22"/>
          <w:szCs w:val="22"/>
        </w:rPr>
        <w:t xml:space="preserve">20.1.8 – Anexo VIII – Modelo de declaração de visita técnica/desistência de visita técnica. </w:t>
      </w:r>
    </w:p>
    <w:p w:rsidR="009C6017" w:rsidRPr="003F3828" w:rsidRDefault="009C6017" w:rsidP="00B23628">
      <w:pPr>
        <w:autoSpaceDE w:val="0"/>
        <w:autoSpaceDN w:val="0"/>
        <w:adjustRightInd w:val="0"/>
        <w:ind w:left="-142" w:right="-1"/>
        <w:jc w:val="both"/>
        <w:rPr>
          <w:rFonts w:ascii="Bookman Old Style" w:hAnsi="Bookman Old Style" w:cs="Arial"/>
          <w:sz w:val="22"/>
          <w:szCs w:val="22"/>
        </w:rPr>
      </w:pPr>
    </w:p>
    <w:p w:rsidR="00E7778A" w:rsidRPr="003F3828" w:rsidRDefault="00E7778A" w:rsidP="00B23628">
      <w:pPr>
        <w:autoSpaceDE w:val="0"/>
        <w:autoSpaceDN w:val="0"/>
        <w:adjustRightInd w:val="0"/>
        <w:ind w:left="-142" w:right="-1"/>
        <w:jc w:val="both"/>
        <w:rPr>
          <w:rFonts w:ascii="Bookman Old Style" w:hAnsi="Bookman Old Style" w:cs="Arial"/>
          <w:sz w:val="22"/>
          <w:szCs w:val="22"/>
        </w:rPr>
      </w:pPr>
      <w:r w:rsidRPr="003F3828">
        <w:rPr>
          <w:rFonts w:ascii="Bookman Old Style" w:hAnsi="Bookman Old Style" w:cs="Arial"/>
          <w:sz w:val="22"/>
          <w:szCs w:val="22"/>
        </w:rPr>
        <w:t xml:space="preserve">20.1.9 – Anexo IX – Modelo de declaração </w:t>
      </w:r>
    </w:p>
    <w:p w:rsidR="000C424D" w:rsidRPr="003F3828"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b/>
          <w:bCs/>
          <w:sz w:val="22"/>
          <w:szCs w:val="22"/>
          <w:u w:val="single"/>
        </w:rPr>
      </w:pPr>
      <w:r w:rsidRPr="003F3828">
        <w:rPr>
          <w:rFonts w:ascii="Bookman Old Style" w:hAnsi="Bookman Old Style" w:cs="Arial"/>
          <w:b/>
          <w:bCs/>
          <w:sz w:val="22"/>
          <w:szCs w:val="22"/>
        </w:rPr>
        <w:t xml:space="preserve">21. - </w:t>
      </w:r>
      <w:r w:rsidRPr="003F3828">
        <w:rPr>
          <w:rFonts w:ascii="Bookman Old Style" w:hAnsi="Bookman Old Style" w:cs="Arial"/>
          <w:b/>
          <w:bCs/>
          <w:sz w:val="22"/>
          <w:szCs w:val="22"/>
          <w:u w:val="single"/>
        </w:rPr>
        <w:t>CONSIDERAÇÕES DE CARÁTER GERAL</w:t>
      </w:r>
    </w:p>
    <w:p w:rsidR="000C424D" w:rsidRPr="00B925FC" w:rsidRDefault="000C424D" w:rsidP="00B23628">
      <w:pPr>
        <w:autoSpaceDE w:val="0"/>
        <w:autoSpaceDN w:val="0"/>
        <w:adjustRightInd w:val="0"/>
        <w:ind w:left="-142" w:right="-1"/>
        <w:jc w:val="both"/>
        <w:rPr>
          <w:rFonts w:ascii="Bookman Old Style" w:hAnsi="Bookman Old Style" w:cs="Arial"/>
          <w:b/>
          <w:bCs/>
          <w:sz w:val="22"/>
          <w:szCs w:val="22"/>
          <w:u w:val="single"/>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21.1. </w:t>
      </w:r>
      <w:r w:rsidRPr="00B925FC">
        <w:rPr>
          <w:rFonts w:ascii="Bookman Old Style" w:hAnsi="Bookman Old Style" w:cs="Arial"/>
          <w:color w:val="auto"/>
          <w:sz w:val="22"/>
          <w:szCs w:val="22"/>
        </w:rPr>
        <w:t xml:space="preserve">- </w:t>
      </w:r>
      <w:r w:rsidR="00362B68" w:rsidRPr="00B925FC">
        <w:rPr>
          <w:rFonts w:ascii="Bookman Old Style" w:hAnsi="Bookman Old Style" w:cs="Arial"/>
          <w:color w:val="auto"/>
          <w:sz w:val="22"/>
          <w:szCs w:val="22"/>
        </w:rPr>
        <w:t xml:space="preserve">O esclarecimento de dúvidas e informações sobre o presente edital poderão ser </w:t>
      </w:r>
      <w:r w:rsidR="0007371F" w:rsidRPr="00B925FC">
        <w:rPr>
          <w:rFonts w:ascii="Bookman Old Style" w:hAnsi="Bookman Old Style" w:cs="Arial"/>
          <w:color w:val="auto"/>
          <w:sz w:val="22"/>
          <w:szCs w:val="22"/>
        </w:rPr>
        <w:t xml:space="preserve">requeridos, </w:t>
      </w:r>
      <w:r w:rsidR="00362B68" w:rsidRPr="00B925FC">
        <w:rPr>
          <w:rFonts w:ascii="Bookman Old Style" w:hAnsi="Bookman Old Style" w:cs="Arial"/>
          <w:color w:val="auto"/>
          <w:sz w:val="22"/>
          <w:szCs w:val="22"/>
        </w:rPr>
        <w:t>através da linha telefônica n° (032) 3293-1837, ou através do e-mail: licitacaoliberdade</w:t>
      </w:r>
      <w:r w:rsidR="007450FC" w:rsidRPr="00B925FC">
        <w:rPr>
          <w:rFonts w:ascii="Bookman Old Style" w:hAnsi="Bookman Old Style" w:cs="Arial"/>
          <w:color w:val="auto"/>
          <w:sz w:val="22"/>
          <w:szCs w:val="22"/>
        </w:rPr>
        <w:t>2017</w:t>
      </w:r>
      <w:r w:rsidR="00362B68" w:rsidRPr="00B925FC">
        <w:rPr>
          <w:rFonts w:ascii="Bookman Old Style" w:hAnsi="Bookman Old Style" w:cs="Arial"/>
          <w:color w:val="auto"/>
          <w:sz w:val="22"/>
          <w:szCs w:val="22"/>
        </w:rPr>
        <w:t>@</w:t>
      </w:r>
      <w:r w:rsidR="007450FC" w:rsidRPr="00B925FC">
        <w:rPr>
          <w:rFonts w:ascii="Bookman Old Style" w:hAnsi="Bookman Old Style" w:cs="Arial"/>
          <w:color w:val="auto"/>
          <w:sz w:val="22"/>
          <w:szCs w:val="22"/>
        </w:rPr>
        <w:t>gmail</w:t>
      </w:r>
      <w:r w:rsidR="00362B68" w:rsidRPr="00B925FC">
        <w:rPr>
          <w:rFonts w:ascii="Bookman Old Style" w:hAnsi="Bookman Old Style" w:cs="Arial"/>
          <w:color w:val="auto"/>
          <w:sz w:val="22"/>
          <w:szCs w:val="22"/>
        </w:rPr>
        <w:t xml:space="preserve">.com, a Comissão de Pregão da </w:t>
      </w:r>
      <w:r w:rsidR="00362B68" w:rsidRPr="00B925FC">
        <w:rPr>
          <w:rFonts w:ascii="Bookman Old Style" w:hAnsi="Bookman Old Style" w:cs="Arial"/>
          <w:b/>
          <w:bCs/>
          <w:color w:val="auto"/>
          <w:sz w:val="22"/>
          <w:szCs w:val="22"/>
        </w:rPr>
        <w:t>PREFEITURA MUNICIPAL DE LIBERDADE</w:t>
      </w:r>
      <w:r w:rsidR="00362B68" w:rsidRPr="00B925FC">
        <w:rPr>
          <w:rFonts w:ascii="Bookman Old Style" w:hAnsi="Bookman Old Style" w:cs="Arial"/>
          <w:color w:val="auto"/>
          <w:sz w:val="22"/>
          <w:szCs w:val="22"/>
        </w:rPr>
        <w:t xml:space="preserve">, localizada </w:t>
      </w:r>
      <w:r w:rsidR="00362B68" w:rsidRPr="00B925FC">
        <w:rPr>
          <w:rFonts w:ascii="Bookman Old Style" w:hAnsi="Bookman Old Style"/>
          <w:color w:val="auto"/>
          <w:sz w:val="22"/>
          <w:szCs w:val="22"/>
        </w:rPr>
        <w:t>na Rua Geraldo Magela de Barros Mendes nº 121, centro, Liberdade- MG</w:t>
      </w:r>
      <w:r w:rsidR="00362B68" w:rsidRPr="00B925FC">
        <w:rPr>
          <w:rFonts w:ascii="Bookman Old Style" w:hAnsi="Bookman Old Style" w:cs="Arial"/>
          <w:color w:val="auto"/>
          <w:sz w:val="22"/>
          <w:szCs w:val="22"/>
        </w:rPr>
        <w:t>, das 0</w:t>
      </w:r>
      <w:r w:rsidR="007450FC" w:rsidRPr="00B925FC">
        <w:rPr>
          <w:rFonts w:ascii="Bookman Old Style" w:hAnsi="Bookman Old Style" w:cs="Arial"/>
          <w:color w:val="auto"/>
          <w:sz w:val="22"/>
          <w:szCs w:val="22"/>
        </w:rPr>
        <w:t>8</w:t>
      </w:r>
      <w:r w:rsidR="00362B68" w:rsidRPr="00B925FC">
        <w:rPr>
          <w:rFonts w:ascii="Bookman Old Style" w:hAnsi="Bookman Old Style" w:cs="Arial"/>
          <w:color w:val="auto"/>
          <w:sz w:val="22"/>
          <w:szCs w:val="22"/>
        </w:rPr>
        <w:t>:00 ás 11:00 e das 13:00 ás 1</w:t>
      </w:r>
      <w:r w:rsidR="007450FC" w:rsidRPr="00B925FC">
        <w:rPr>
          <w:rFonts w:ascii="Bookman Old Style" w:hAnsi="Bookman Old Style" w:cs="Arial"/>
          <w:color w:val="auto"/>
          <w:sz w:val="22"/>
          <w:szCs w:val="22"/>
        </w:rPr>
        <w:t>6</w:t>
      </w:r>
      <w:r w:rsidR="00362B68" w:rsidRPr="00B925FC">
        <w:rPr>
          <w:rFonts w:ascii="Bookman Old Style" w:hAnsi="Bookman Old Style" w:cs="Arial"/>
          <w:color w:val="auto"/>
          <w:sz w:val="22"/>
          <w:szCs w:val="22"/>
        </w:rPr>
        <w:t xml:space="preserve">:00, diariamente, </w:t>
      </w:r>
      <w:r w:rsidRPr="00B925FC">
        <w:rPr>
          <w:rFonts w:ascii="Bookman Old Style" w:hAnsi="Bookman Old Style" w:cs="Arial"/>
          <w:sz w:val="22"/>
          <w:szCs w:val="22"/>
        </w:rPr>
        <w:t>exceto aos sábados, domingos e feriados, até 24:00h (vinte e quatro horas) anteriores à data estabelecida neste edital, para a abertura dos envelopes contendo a Documentação de Habilitação das licitantes.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21.2. </w:t>
      </w:r>
      <w:r w:rsidRPr="00B925FC">
        <w:rPr>
          <w:rFonts w:ascii="Bookman Old Style" w:hAnsi="Bookman Old Style" w:cs="Arial"/>
          <w:color w:val="auto"/>
          <w:sz w:val="22"/>
          <w:szCs w:val="22"/>
        </w:rPr>
        <w:t xml:space="preserve">- As impugnações </w:t>
      </w:r>
      <w:r w:rsidRPr="00B925FC">
        <w:rPr>
          <w:rFonts w:ascii="Bookman Old Style" w:hAnsi="Bookman Old Style" w:cs="Arial"/>
          <w:sz w:val="22"/>
          <w:szCs w:val="22"/>
        </w:rPr>
        <w:t xml:space="preserve">interpostas deverão ser entregues no Serviço de Protocolo da </w:t>
      </w:r>
      <w:r w:rsidRPr="00B925FC">
        <w:rPr>
          <w:rFonts w:ascii="Bookman Old Style" w:hAnsi="Bookman Old Style" w:cs="Arial"/>
          <w:b/>
          <w:sz w:val="22"/>
          <w:szCs w:val="22"/>
        </w:rPr>
        <w:t xml:space="preserve">PREFEITURA MUNICIPAL DE </w:t>
      </w:r>
      <w:r w:rsidRPr="00B925FC">
        <w:rPr>
          <w:rFonts w:ascii="Bookman Old Style" w:hAnsi="Bookman Old Style" w:cs="Arial"/>
          <w:b/>
          <w:bCs/>
          <w:sz w:val="22"/>
          <w:szCs w:val="22"/>
        </w:rPr>
        <w:t>LIBERDADE</w:t>
      </w:r>
      <w:r w:rsidRPr="00B925FC">
        <w:rPr>
          <w:rFonts w:ascii="Bookman Old Style" w:hAnsi="Bookman Old Style" w:cs="Arial"/>
          <w:sz w:val="22"/>
          <w:szCs w:val="22"/>
        </w:rPr>
        <w:t>, diariamente, exceto aos sábados, domingos e feriados, e serão dirigidos ao Presidente da Comissão de Licitação observados os prazos descritos nos parágrafos do art. 41 da Lei Federal nº 8.666/93.</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21.3. - O servidor responsável indicado</w:t>
      </w:r>
      <w:r w:rsidR="00E15CB6">
        <w:rPr>
          <w:rFonts w:ascii="Bookman Old Style" w:hAnsi="Bookman Old Style" w:cs="Arial"/>
          <w:sz w:val="22"/>
          <w:szCs w:val="22"/>
        </w:rPr>
        <w:t xml:space="preserve"> </w:t>
      </w:r>
      <w:r w:rsidRPr="00B925FC">
        <w:rPr>
          <w:rFonts w:ascii="Bookman Old Style" w:hAnsi="Bookman Old Style" w:cs="Arial"/>
          <w:sz w:val="22"/>
          <w:szCs w:val="22"/>
        </w:rPr>
        <w:t>da</w:t>
      </w:r>
      <w:r w:rsidRPr="00B925FC">
        <w:rPr>
          <w:rFonts w:ascii="Bookman Old Style" w:hAnsi="Bookman Old Style" w:cs="Arial"/>
          <w:b/>
          <w:sz w:val="22"/>
          <w:szCs w:val="22"/>
        </w:rPr>
        <w:t xml:space="preserve"> PREFEITURA MUNICIPAL DE </w:t>
      </w:r>
      <w:r w:rsidRPr="00B925FC">
        <w:rPr>
          <w:rFonts w:ascii="Bookman Old Style" w:hAnsi="Bookman Old Style" w:cs="Arial"/>
          <w:b/>
          <w:bCs/>
          <w:sz w:val="22"/>
          <w:szCs w:val="22"/>
        </w:rPr>
        <w:t>LIBERDADE</w:t>
      </w:r>
      <w:r w:rsidRPr="00B925FC">
        <w:rPr>
          <w:rFonts w:ascii="Bookman Old Style" w:hAnsi="Bookman Old Style" w:cs="Arial"/>
          <w:sz w:val="22"/>
          <w:szCs w:val="22"/>
        </w:rPr>
        <w:t xml:space="preserve">, por solicitação do Presidente da </w:t>
      </w:r>
      <w:r w:rsidRPr="00B925FC">
        <w:rPr>
          <w:rFonts w:ascii="Bookman Old Style" w:hAnsi="Bookman Old Style" w:cs="Arial"/>
          <w:b/>
          <w:bCs/>
          <w:sz w:val="22"/>
          <w:szCs w:val="22"/>
        </w:rPr>
        <w:t>CPL</w:t>
      </w:r>
      <w:r w:rsidRPr="00B925FC">
        <w:rPr>
          <w:rFonts w:ascii="Bookman Old Style" w:hAnsi="Bookman Old Style" w:cs="Arial"/>
          <w:sz w:val="22"/>
          <w:szCs w:val="22"/>
        </w:rPr>
        <w:t>, a qualquer tempo, poderá determinar a vistoria de todas as instalações e equipamentos da proponente, para fins de permitir melhor avaliação de seus recursos humanos e materiais.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21.4. - Os documentos exigidos para esta licitação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indicar o número desta licitação e estar datados e assinados por representante legal ou preposto legalmente estabelecido. A exibição do documento original, à </w:t>
      </w:r>
      <w:r w:rsidRPr="00B925FC">
        <w:rPr>
          <w:rFonts w:ascii="Bookman Old Style" w:hAnsi="Bookman Old Style" w:cs="Arial"/>
          <w:b/>
          <w:bCs/>
          <w:sz w:val="22"/>
          <w:szCs w:val="22"/>
        </w:rPr>
        <w:t>CPL</w:t>
      </w:r>
      <w:r w:rsidRPr="00B925FC">
        <w:rPr>
          <w:rFonts w:ascii="Bookman Old Style" w:hAnsi="Bookman Old Style" w:cs="Arial"/>
          <w:sz w:val="22"/>
          <w:szCs w:val="22"/>
        </w:rPr>
        <w:t>, dispensa a autenticação em cartório.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21.5. - Durante as sessões da licitação, somente poderão se manifestar os membros da </w:t>
      </w:r>
      <w:r w:rsidRPr="00B925FC">
        <w:rPr>
          <w:rFonts w:ascii="Bookman Old Style" w:hAnsi="Bookman Old Style" w:cs="Arial"/>
          <w:b/>
          <w:bCs/>
          <w:sz w:val="22"/>
          <w:szCs w:val="22"/>
        </w:rPr>
        <w:t xml:space="preserve">CPL </w:t>
      </w:r>
      <w:r w:rsidRPr="00B925FC">
        <w:rPr>
          <w:rFonts w:ascii="Bookman Old Style" w:hAnsi="Bookman Old Style" w:cs="Arial"/>
          <w:sz w:val="22"/>
          <w:szCs w:val="22"/>
        </w:rPr>
        <w:t>e um representante legal ou credenciado de cada licitante</w:t>
      </w:r>
      <w:r w:rsidR="001760C7" w:rsidRPr="00B925FC">
        <w:rPr>
          <w:rFonts w:ascii="Bookman Old Style" w:hAnsi="Bookman Old Style" w:cs="Arial"/>
          <w:sz w:val="22"/>
          <w:szCs w:val="22"/>
        </w:rPr>
        <w:t>.</w:t>
      </w:r>
      <w:r w:rsidRPr="00B925FC">
        <w:rPr>
          <w:rFonts w:ascii="Bookman Old Style" w:hAnsi="Bookman Old Style" w:cs="Arial"/>
          <w:sz w:val="22"/>
          <w:szCs w:val="22"/>
        </w:rPr>
        <w:t xml:space="preserve"> Os demais presentes ao certame, só poderão fazê-lo com a permissão do Presidente da </w:t>
      </w:r>
      <w:r w:rsidRPr="00B925FC">
        <w:rPr>
          <w:rFonts w:ascii="Bookman Old Style" w:hAnsi="Bookman Old Style" w:cs="Arial"/>
          <w:b/>
          <w:bCs/>
          <w:sz w:val="22"/>
          <w:szCs w:val="22"/>
        </w:rPr>
        <w:t>CPL</w:t>
      </w:r>
      <w:r w:rsidRPr="00B925FC">
        <w:rPr>
          <w:rFonts w:ascii="Bookman Old Style" w:hAnsi="Bookman Old Style" w:cs="Arial"/>
          <w:sz w:val="22"/>
          <w:szCs w:val="22"/>
        </w:rPr>
        <w:t>.</w:t>
      </w:r>
    </w:p>
    <w:p w:rsidR="000C424D" w:rsidRPr="00B925FC" w:rsidRDefault="000C424D" w:rsidP="00B23628">
      <w:pPr>
        <w:autoSpaceDE w:val="0"/>
        <w:autoSpaceDN w:val="0"/>
        <w:adjustRightInd w:val="0"/>
        <w:ind w:left="-142" w:right="-1"/>
        <w:jc w:val="both"/>
        <w:rPr>
          <w:rFonts w:ascii="Bookman Old Style" w:hAnsi="Bookman Old Style" w:cs="Arial"/>
          <w:b/>
          <w:sz w:val="22"/>
          <w:szCs w:val="22"/>
        </w:rPr>
      </w:pPr>
      <w:r w:rsidRPr="00B925FC">
        <w:rPr>
          <w:rFonts w:ascii="Bookman Old Style" w:hAnsi="Bookman Old Style" w:cs="Arial"/>
          <w:sz w:val="22"/>
          <w:szCs w:val="22"/>
        </w:rPr>
        <w:lastRenderedPageBreak/>
        <w:t xml:space="preserve">21.6. - O acompanhamento e a fiscalização da execução contratual caberão ao servidor responsável indicado da </w:t>
      </w:r>
      <w:r w:rsidRPr="00B925FC">
        <w:rPr>
          <w:rFonts w:ascii="Bookman Old Style" w:hAnsi="Bookman Old Style" w:cs="Arial"/>
          <w:b/>
          <w:sz w:val="22"/>
          <w:szCs w:val="22"/>
        </w:rPr>
        <w:t xml:space="preserve">PREFEITURA MUNICIPAL DE </w:t>
      </w:r>
      <w:r w:rsidRPr="00B925FC">
        <w:rPr>
          <w:rFonts w:ascii="Bookman Old Style" w:hAnsi="Bookman Old Style" w:cs="Arial"/>
          <w:b/>
          <w:bCs/>
          <w:sz w:val="22"/>
          <w:szCs w:val="22"/>
        </w:rPr>
        <w:t>LIBERDADE</w:t>
      </w:r>
      <w:r w:rsidRPr="00B925FC">
        <w:rPr>
          <w:rFonts w:ascii="Bookman Old Style" w:hAnsi="Bookman Old Style" w:cs="Arial"/>
          <w:b/>
          <w:sz w:val="22"/>
          <w:szCs w:val="22"/>
        </w:rPr>
        <w:t>.</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21.8. – </w:t>
      </w:r>
      <w:r w:rsidRPr="00B925FC">
        <w:rPr>
          <w:rFonts w:ascii="Bookman Old Style" w:hAnsi="Bookman Old Style" w:cs="Arial"/>
          <w:b/>
          <w:sz w:val="22"/>
          <w:szCs w:val="22"/>
        </w:rPr>
        <w:t xml:space="preserve">O MUNICIPIO DE </w:t>
      </w:r>
      <w:r w:rsidRPr="00B925FC">
        <w:rPr>
          <w:rFonts w:ascii="Bookman Old Style" w:hAnsi="Bookman Old Style" w:cs="Arial"/>
          <w:b/>
          <w:bCs/>
          <w:sz w:val="22"/>
          <w:szCs w:val="22"/>
        </w:rPr>
        <w:t xml:space="preserve">LIBERDADE </w:t>
      </w:r>
      <w:r w:rsidRPr="00B925FC">
        <w:rPr>
          <w:rFonts w:ascii="Bookman Old Style" w:hAnsi="Bookman Old Style" w:cs="Arial"/>
          <w:sz w:val="22"/>
          <w:szCs w:val="22"/>
        </w:rPr>
        <w:t>e as licitantes elegem o foro do Município de Liberdade – MG, para dirimir qualquer questão controversa relacionada com o presente edital.</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C14336" w:rsidRDefault="000C424D" w:rsidP="00B4616A">
      <w:pPr>
        <w:autoSpaceDE w:val="0"/>
        <w:autoSpaceDN w:val="0"/>
        <w:adjustRightInd w:val="0"/>
        <w:ind w:left="-142" w:right="-1"/>
        <w:jc w:val="both"/>
        <w:rPr>
          <w:rFonts w:ascii="Bookman Old Style" w:hAnsi="Bookman Old Style" w:cs="Arial"/>
          <w:color w:val="auto"/>
          <w:sz w:val="22"/>
          <w:szCs w:val="22"/>
        </w:rPr>
      </w:pPr>
      <w:r w:rsidRPr="003F3828">
        <w:rPr>
          <w:rFonts w:ascii="Bookman Old Style" w:hAnsi="Bookman Old Style" w:cs="Arial"/>
          <w:color w:val="auto"/>
          <w:sz w:val="22"/>
          <w:szCs w:val="22"/>
        </w:rPr>
        <w:t xml:space="preserve">Liberdade, </w:t>
      </w:r>
      <w:r w:rsidR="00F621A2">
        <w:rPr>
          <w:rFonts w:ascii="Bookman Old Style" w:hAnsi="Bookman Old Style" w:cs="Arial"/>
          <w:color w:val="auto"/>
          <w:sz w:val="22"/>
          <w:szCs w:val="22"/>
        </w:rPr>
        <w:t>11 de Agosto</w:t>
      </w:r>
      <w:r w:rsidR="005817D7" w:rsidRPr="003F3828">
        <w:rPr>
          <w:rFonts w:ascii="Bookman Old Style" w:hAnsi="Bookman Old Style" w:cs="Arial"/>
          <w:color w:val="auto"/>
          <w:sz w:val="22"/>
          <w:szCs w:val="22"/>
        </w:rPr>
        <w:t xml:space="preserve"> de 20</w:t>
      </w:r>
      <w:r w:rsidR="003F3828" w:rsidRPr="003F3828">
        <w:rPr>
          <w:rFonts w:ascii="Bookman Old Style" w:hAnsi="Bookman Old Style" w:cs="Arial"/>
          <w:color w:val="auto"/>
          <w:sz w:val="22"/>
          <w:szCs w:val="22"/>
        </w:rPr>
        <w:t>2</w:t>
      </w:r>
      <w:r w:rsidR="009C5036">
        <w:rPr>
          <w:rFonts w:ascii="Bookman Old Style" w:hAnsi="Bookman Old Style" w:cs="Arial"/>
          <w:color w:val="auto"/>
          <w:sz w:val="22"/>
          <w:szCs w:val="22"/>
        </w:rPr>
        <w:t>1</w:t>
      </w:r>
      <w:r w:rsidR="00362B68" w:rsidRPr="003F3828">
        <w:rPr>
          <w:rFonts w:ascii="Bookman Old Style" w:hAnsi="Bookman Old Style" w:cs="Arial"/>
          <w:color w:val="auto"/>
          <w:sz w:val="22"/>
          <w:szCs w:val="22"/>
        </w:rPr>
        <w:t>.</w:t>
      </w:r>
    </w:p>
    <w:p w:rsidR="00D35270" w:rsidRDefault="00D35270" w:rsidP="00B4616A">
      <w:pPr>
        <w:autoSpaceDE w:val="0"/>
        <w:autoSpaceDN w:val="0"/>
        <w:adjustRightInd w:val="0"/>
        <w:ind w:left="-142" w:right="-1"/>
        <w:jc w:val="both"/>
        <w:rPr>
          <w:rFonts w:ascii="Bookman Old Style" w:hAnsi="Bookman Old Style" w:cs="Arial"/>
          <w:color w:val="auto"/>
          <w:sz w:val="22"/>
          <w:szCs w:val="22"/>
        </w:rPr>
      </w:pPr>
    </w:p>
    <w:p w:rsidR="00D35270" w:rsidRPr="003F3828" w:rsidRDefault="00D35270" w:rsidP="00B4616A">
      <w:pPr>
        <w:autoSpaceDE w:val="0"/>
        <w:autoSpaceDN w:val="0"/>
        <w:adjustRightInd w:val="0"/>
        <w:ind w:left="-142" w:right="-1"/>
        <w:jc w:val="both"/>
        <w:rPr>
          <w:rFonts w:ascii="Bookman Old Style" w:hAnsi="Bookman Old Style" w:cs="Arial"/>
          <w:color w:val="auto"/>
          <w:sz w:val="22"/>
          <w:szCs w:val="22"/>
        </w:rPr>
      </w:pPr>
    </w:p>
    <w:p w:rsidR="005817D7" w:rsidRPr="00B925FC" w:rsidRDefault="005817D7" w:rsidP="00B23628">
      <w:pPr>
        <w:autoSpaceDE w:val="0"/>
        <w:autoSpaceDN w:val="0"/>
        <w:adjustRightInd w:val="0"/>
        <w:ind w:left="-142" w:right="-1"/>
        <w:jc w:val="both"/>
        <w:rPr>
          <w:rFonts w:ascii="Bookman Old Style" w:hAnsi="Bookman Old Style" w:cs="Arial"/>
          <w:color w:val="auto"/>
          <w:sz w:val="22"/>
          <w:szCs w:val="22"/>
          <w:highlight w:val="yellow"/>
        </w:rPr>
      </w:pPr>
    </w:p>
    <w:p w:rsidR="00362B68" w:rsidRPr="003F3828" w:rsidRDefault="00C14336" w:rsidP="00B23628">
      <w:pPr>
        <w:autoSpaceDE w:val="0"/>
        <w:autoSpaceDN w:val="0"/>
        <w:adjustRightInd w:val="0"/>
        <w:ind w:left="-142" w:right="-1"/>
        <w:jc w:val="both"/>
        <w:rPr>
          <w:rFonts w:ascii="Bookman Old Style" w:hAnsi="Bookman Old Style" w:cs="Arial"/>
          <w:color w:val="auto"/>
          <w:sz w:val="22"/>
          <w:szCs w:val="22"/>
        </w:rPr>
      </w:pPr>
      <w:r w:rsidRPr="003F3828">
        <w:rPr>
          <w:rFonts w:ascii="Bookman Old Style" w:hAnsi="Bookman Old Style" w:cs="Arial"/>
          <w:color w:val="auto"/>
          <w:sz w:val="22"/>
          <w:szCs w:val="22"/>
        </w:rPr>
        <w:t>COMISSÃO PERMANENTE DE LICITAÇÃO:</w:t>
      </w:r>
    </w:p>
    <w:p w:rsidR="005817D7" w:rsidRDefault="005817D7" w:rsidP="00B4616A">
      <w:pPr>
        <w:autoSpaceDE w:val="0"/>
        <w:autoSpaceDN w:val="0"/>
        <w:adjustRightInd w:val="0"/>
        <w:ind w:right="-1"/>
        <w:jc w:val="both"/>
        <w:rPr>
          <w:rFonts w:ascii="Bookman Old Style" w:hAnsi="Bookman Old Style" w:cs="Arial"/>
          <w:color w:val="auto"/>
          <w:sz w:val="24"/>
          <w:szCs w:val="24"/>
        </w:rPr>
      </w:pPr>
    </w:p>
    <w:p w:rsidR="00D35270" w:rsidRDefault="00D35270" w:rsidP="00B4616A">
      <w:pPr>
        <w:autoSpaceDE w:val="0"/>
        <w:autoSpaceDN w:val="0"/>
        <w:adjustRightInd w:val="0"/>
        <w:ind w:right="-1"/>
        <w:jc w:val="both"/>
        <w:rPr>
          <w:rFonts w:ascii="Bookman Old Style" w:hAnsi="Bookman Old Style" w:cs="Arial"/>
          <w:color w:val="auto"/>
          <w:sz w:val="24"/>
          <w:szCs w:val="24"/>
        </w:rPr>
      </w:pPr>
    </w:p>
    <w:p w:rsidR="00D35270" w:rsidRPr="003F3828" w:rsidRDefault="00D35270" w:rsidP="00B4616A">
      <w:pPr>
        <w:autoSpaceDE w:val="0"/>
        <w:autoSpaceDN w:val="0"/>
        <w:adjustRightInd w:val="0"/>
        <w:ind w:right="-1"/>
        <w:jc w:val="both"/>
        <w:rPr>
          <w:rFonts w:ascii="Bookman Old Style" w:hAnsi="Bookman Old Style" w:cs="Arial"/>
          <w:color w:val="auto"/>
          <w:sz w:val="24"/>
          <w:szCs w:val="24"/>
        </w:rPr>
      </w:pPr>
    </w:p>
    <w:p w:rsidR="00C14336" w:rsidRPr="003F3828" w:rsidRDefault="00C14336" w:rsidP="005817D7">
      <w:pPr>
        <w:autoSpaceDE w:val="0"/>
        <w:autoSpaceDN w:val="0"/>
        <w:adjustRightInd w:val="0"/>
        <w:ind w:left="-142" w:right="-1"/>
        <w:jc w:val="center"/>
        <w:rPr>
          <w:rFonts w:ascii="Bookman Old Style" w:hAnsi="Bookman Old Style" w:cs="Arial"/>
          <w:color w:val="auto"/>
        </w:rPr>
      </w:pPr>
    </w:p>
    <w:p w:rsidR="00C14336" w:rsidRPr="003F3828" w:rsidRDefault="00BD601B" w:rsidP="00B4616A">
      <w:pPr>
        <w:autoSpaceDE w:val="0"/>
        <w:autoSpaceDN w:val="0"/>
        <w:adjustRightInd w:val="0"/>
        <w:ind w:right="-1"/>
        <w:rPr>
          <w:rFonts w:ascii="Bookman Old Style" w:hAnsi="Bookman Old Style" w:cs="Arial"/>
          <w:color w:val="auto"/>
        </w:rPr>
      </w:pPr>
      <w:r>
        <w:rPr>
          <w:rFonts w:ascii="Bookman Old Style" w:hAnsi="Bookman Old Style" w:cs="Arial"/>
        </w:rPr>
        <w:t xml:space="preserve">   </w:t>
      </w:r>
      <w:r w:rsidR="00D35270" w:rsidRPr="003F3828">
        <w:rPr>
          <w:rFonts w:ascii="Bookman Old Style" w:hAnsi="Bookman Old Style" w:cs="Arial"/>
          <w:color w:val="auto"/>
        </w:rPr>
        <w:t>Adelaide da Costa Figueiredo</w:t>
      </w:r>
      <w:r>
        <w:rPr>
          <w:rFonts w:ascii="Bookman Old Style" w:hAnsi="Bookman Old Style" w:cs="Arial"/>
          <w:color w:val="auto"/>
        </w:rPr>
        <w:t xml:space="preserve"> Ladeira </w:t>
      </w:r>
      <w:r w:rsidR="00B4616A" w:rsidRPr="003F3828">
        <w:rPr>
          <w:rFonts w:ascii="Bookman Old Style" w:hAnsi="Bookman Old Style" w:cs="Arial"/>
        </w:rPr>
        <w:t xml:space="preserve"> </w:t>
      </w:r>
      <w:r>
        <w:rPr>
          <w:rFonts w:ascii="Bookman Old Style" w:hAnsi="Bookman Old Style" w:cs="Arial"/>
        </w:rPr>
        <w:t xml:space="preserve">          </w:t>
      </w:r>
      <w:r w:rsidR="00B4616A" w:rsidRPr="003F3828">
        <w:rPr>
          <w:rFonts w:ascii="Bookman Old Style" w:hAnsi="Bookman Old Style" w:cs="Arial"/>
        </w:rPr>
        <w:t xml:space="preserve">   </w:t>
      </w:r>
      <w:proofErr w:type="spellStart"/>
      <w:r w:rsidR="00D35270" w:rsidRPr="003F3828">
        <w:rPr>
          <w:rFonts w:ascii="Bookman Old Style" w:hAnsi="Bookman Old Style" w:cs="Arial"/>
          <w:color w:val="auto"/>
        </w:rPr>
        <w:t>Eldinicy</w:t>
      </w:r>
      <w:proofErr w:type="spellEnd"/>
      <w:r w:rsidR="00D35270">
        <w:rPr>
          <w:rFonts w:ascii="Bookman Old Style" w:hAnsi="Bookman Old Style" w:cs="Arial"/>
          <w:color w:val="auto"/>
        </w:rPr>
        <w:t xml:space="preserve"> </w:t>
      </w:r>
      <w:proofErr w:type="spellStart"/>
      <w:r w:rsidR="00D35270" w:rsidRPr="003F3828">
        <w:rPr>
          <w:rFonts w:ascii="Bookman Old Style" w:hAnsi="Bookman Old Style" w:cs="Arial"/>
          <w:color w:val="auto"/>
        </w:rPr>
        <w:t>Wulff</w:t>
      </w:r>
      <w:proofErr w:type="spellEnd"/>
      <w:r w:rsidR="00D35270" w:rsidRPr="003F3828">
        <w:rPr>
          <w:rFonts w:ascii="Bookman Old Style" w:hAnsi="Bookman Old Style" w:cs="Arial"/>
          <w:color w:val="auto"/>
        </w:rPr>
        <w:t xml:space="preserve"> Landim da Costa Faria</w:t>
      </w:r>
    </w:p>
    <w:p w:rsidR="00B4616A" w:rsidRPr="003F3828" w:rsidRDefault="00A24F70" w:rsidP="00B4616A">
      <w:pPr>
        <w:autoSpaceDE w:val="0"/>
        <w:autoSpaceDN w:val="0"/>
        <w:adjustRightInd w:val="0"/>
        <w:ind w:right="-1"/>
        <w:rPr>
          <w:rFonts w:ascii="Bookman Old Style" w:hAnsi="Bookman Old Style" w:cs="Arial"/>
          <w:color w:val="auto"/>
        </w:rPr>
      </w:pPr>
      <w:r>
        <w:rPr>
          <w:rFonts w:ascii="Bookman Old Style" w:hAnsi="Bookman Old Style" w:cs="Arial"/>
          <w:color w:val="auto"/>
        </w:rPr>
        <w:t xml:space="preserve">            </w:t>
      </w:r>
      <w:r w:rsidR="00BD601B">
        <w:rPr>
          <w:rFonts w:ascii="Bookman Old Style" w:hAnsi="Bookman Old Style" w:cs="Arial"/>
          <w:color w:val="auto"/>
        </w:rPr>
        <w:t xml:space="preserve">    </w:t>
      </w:r>
      <w:r>
        <w:rPr>
          <w:rFonts w:ascii="Bookman Old Style" w:hAnsi="Bookman Old Style" w:cs="Arial"/>
          <w:color w:val="auto"/>
        </w:rPr>
        <w:t xml:space="preserve"> </w:t>
      </w:r>
      <w:r w:rsidR="00822112">
        <w:rPr>
          <w:rFonts w:ascii="Bookman Old Style" w:hAnsi="Bookman Old Style" w:cs="Arial"/>
          <w:color w:val="auto"/>
        </w:rPr>
        <w:t xml:space="preserve"> </w:t>
      </w:r>
      <w:r w:rsidR="00BD601B">
        <w:rPr>
          <w:rFonts w:ascii="Bookman Old Style" w:hAnsi="Bookman Old Style" w:cs="Arial"/>
          <w:color w:val="auto"/>
        </w:rPr>
        <w:t xml:space="preserve"> </w:t>
      </w:r>
      <w:r>
        <w:rPr>
          <w:rFonts w:ascii="Bookman Old Style" w:hAnsi="Bookman Old Style" w:cs="Arial"/>
          <w:color w:val="auto"/>
        </w:rPr>
        <w:t xml:space="preserve">  </w:t>
      </w:r>
      <w:r w:rsidR="00C14336" w:rsidRPr="003F3828">
        <w:rPr>
          <w:rFonts w:ascii="Bookman Old Style" w:hAnsi="Bookman Old Style" w:cs="Arial"/>
          <w:color w:val="auto"/>
        </w:rPr>
        <w:t>Presidente</w:t>
      </w:r>
      <w:r w:rsidR="00B4616A" w:rsidRPr="003F3828">
        <w:rPr>
          <w:rFonts w:ascii="Bookman Old Style" w:hAnsi="Bookman Old Style" w:cs="Arial"/>
          <w:color w:val="auto"/>
        </w:rPr>
        <w:t xml:space="preserve">                   </w:t>
      </w:r>
      <w:r>
        <w:rPr>
          <w:rFonts w:ascii="Bookman Old Style" w:hAnsi="Bookman Old Style" w:cs="Arial"/>
          <w:color w:val="auto"/>
        </w:rPr>
        <w:t xml:space="preserve">                              </w:t>
      </w:r>
      <w:r w:rsidR="00822112">
        <w:rPr>
          <w:rFonts w:ascii="Bookman Old Style" w:hAnsi="Bookman Old Style" w:cs="Arial"/>
          <w:color w:val="auto"/>
        </w:rPr>
        <w:t xml:space="preserve">       </w:t>
      </w:r>
      <w:r w:rsidR="00B4616A" w:rsidRPr="003F3828">
        <w:rPr>
          <w:rFonts w:ascii="Bookman Old Style" w:hAnsi="Bookman Old Style" w:cs="Arial"/>
          <w:color w:val="auto"/>
        </w:rPr>
        <w:t xml:space="preserve">   </w:t>
      </w:r>
      <w:r w:rsidR="00BD601B" w:rsidRPr="003F3828">
        <w:rPr>
          <w:rFonts w:ascii="Bookman Old Style" w:hAnsi="Bookman Old Style" w:cs="Arial"/>
          <w:color w:val="auto"/>
        </w:rPr>
        <w:t>Secretária</w:t>
      </w:r>
      <w:r w:rsidR="00B4616A" w:rsidRPr="003F3828">
        <w:rPr>
          <w:rFonts w:ascii="Bookman Old Style" w:hAnsi="Bookman Old Style" w:cs="Arial"/>
          <w:color w:val="auto"/>
        </w:rPr>
        <w:t xml:space="preserve"> </w:t>
      </w:r>
    </w:p>
    <w:p w:rsidR="00C14336" w:rsidRPr="003F3828" w:rsidRDefault="00C14336" w:rsidP="00B4616A">
      <w:pPr>
        <w:autoSpaceDE w:val="0"/>
        <w:autoSpaceDN w:val="0"/>
        <w:adjustRightInd w:val="0"/>
        <w:ind w:left="-142" w:right="-1"/>
        <w:rPr>
          <w:rFonts w:ascii="Bookman Old Style" w:hAnsi="Bookman Old Style" w:cs="Arial"/>
          <w:color w:val="auto"/>
        </w:rPr>
      </w:pPr>
    </w:p>
    <w:p w:rsidR="00C14336" w:rsidRPr="003F3828" w:rsidRDefault="00C14336" w:rsidP="00B4616A">
      <w:pPr>
        <w:autoSpaceDE w:val="0"/>
        <w:autoSpaceDN w:val="0"/>
        <w:adjustRightInd w:val="0"/>
        <w:ind w:left="-142" w:right="-1"/>
        <w:rPr>
          <w:rFonts w:ascii="Bookman Old Style" w:hAnsi="Bookman Old Style" w:cs="Arial"/>
          <w:color w:val="auto"/>
        </w:rPr>
      </w:pPr>
    </w:p>
    <w:p w:rsidR="00C14336" w:rsidRDefault="00C14336" w:rsidP="00B4616A">
      <w:pPr>
        <w:autoSpaceDE w:val="0"/>
        <w:autoSpaceDN w:val="0"/>
        <w:adjustRightInd w:val="0"/>
        <w:ind w:left="-142" w:right="-1"/>
        <w:rPr>
          <w:rFonts w:ascii="Bookman Old Style" w:hAnsi="Bookman Old Style" w:cs="Arial"/>
          <w:color w:val="auto"/>
        </w:rPr>
      </w:pPr>
    </w:p>
    <w:p w:rsidR="00D35270" w:rsidRDefault="00D35270" w:rsidP="00B4616A">
      <w:pPr>
        <w:autoSpaceDE w:val="0"/>
        <w:autoSpaceDN w:val="0"/>
        <w:adjustRightInd w:val="0"/>
        <w:ind w:left="-142" w:right="-1"/>
        <w:rPr>
          <w:rFonts w:ascii="Bookman Old Style" w:hAnsi="Bookman Old Style" w:cs="Arial"/>
          <w:color w:val="auto"/>
        </w:rPr>
      </w:pPr>
    </w:p>
    <w:p w:rsidR="00D35270" w:rsidRPr="003F3828" w:rsidRDefault="00D35270" w:rsidP="00B4616A">
      <w:pPr>
        <w:autoSpaceDE w:val="0"/>
        <w:autoSpaceDN w:val="0"/>
        <w:adjustRightInd w:val="0"/>
        <w:ind w:left="-142" w:right="-1"/>
        <w:rPr>
          <w:rFonts w:ascii="Bookman Old Style" w:hAnsi="Bookman Old Style" w:cs="Arial"/>
          <w:color w:val="auto"/>
        </w:rPr>
      </w:pPr>
    </w:p>
    <w:p w:rsidR="00C14336" w:rsidRPr="003F3828" w:rsidRDefault="00A24F70" w:rsidP="00B4616A">
      <w:pPr>
        <w:autoSpaceDE w:val="0"/>
        <w:autoSpaceDN w:val="0"/>
        <w:adjustRightInd w:val="0"/>
        <w:ind w:left="-142" w:right="-1"/>
        <w:rPr>
          <w:rFonts w:ascii="Bookman Old Style" w:hAnsi="Bookman Old Style" w:cs="Arial"/>
          <w:color w:val="auto"/>
        </w:rPr>
      </w:pPr>
      <w:r>
        <w:rPr>
          <w:rFonts w:ascii="Bookman Old Style" w:hAnsi="Bookman Old Style" w:cs="Arial"/>
          <w:color w:val="auto"/>
        </w:rPr>
        <w:t xml:space="preserve">                         </w:t>
      </w:r>
      <w:r w:rsidR="00D35270">
        <w:rPr>
          <w:rFonts w:ascii="Bookman Old Style" w:hAnsi="Bookman Old Style" w:cs="Arial"/>
          <w:color w:val="auto"/>
        </w:rPr>
        <w:t xml:space="preserve"> </w:t>
      </w:r>
      <w:r>
        <w:rPr>
          <w:rFonts w:ascii="Bookman Old Style" w:hAnsi="Bookman Old Style" w:cs="Arial"/>
          <w:color w:val="auto"/>
        </w:rPr>
        <w:t xml:space="preserve">   </w:t>
      </w:r>
      <w:r w:rsidR="00BD601B">
        <w:rPr>
          <w:rFonts w:ascii="Bookman Old Style" w:hAnsi="Bookman Old Style" w:cs="Arial"/>
          <w:color w:val="auto"/>
        </w:rPr>
        <w:t xml:space="preserve">                                                    </w:t>
      </w:r>
    </w:p>
    <w:p w:rsidR="00BD601B" w:rsidRPr="00896E11" w:rsidRDefault="00A24F70" w:rsidP="00BD601B">
      <w:pPr>
        <w:ind w:right="452"/>
        <w:rPr>
          <w:rFonts w:ascii="Bookman Old Style" w:hAnsi="Bookman Old Style"/>
        </w:rPr>
      </w:pPr>
      <w:r>
        <w:rPr>
          <w:rFonts w:ascii="Bookman Old Style" w:hAnsi="Bookman Old Style" w:cs="Arial"/>
          <w:color w:val="auto"/>
        </w:rPr>
        <w:t xml:space="preserve">  </w:t>
      </w:r>
      <w:r w:rsidR="00D35270">
        <w:rPr>
          <w:rFonts w:ascii="Bookman Old Style" w:hAnsi="Bookman Old Style" w:cs="Arial"/>
          <w:color w:val="auto"/>
        </w:rPr>
        <w:t xml:space="preserve">  </w:t>
      </w:r>
      <w:r w:rsidR="00BD601B" w:rsidRPr="00896E11">
        <w:rPr>
          <w:rFonts w:ascii="Bookman Old Style" w:hAnsi="Bookman Old Style"/>
        </w:rPr>
        <w:t xml:space="preserve">Maria Elizabete Diniz Alves </w:t>
      </w:r>
      <w:proofErr w:type="spellStart"/>
      <w:r w:rsidR="00BD601B" w:rsidRPr="00896E11">
        <w:rPr>
          <w:rFonts w:ascii="Bookman Old Style" w:hAnsi="Bookman Old Style"/>
        </w:rPr>
        <w:t>Giffoni</w:t>
      </w:r>
      <w:proofErr w:type="spellEnd"/>
      <w:r w:rsidR="00BD601B" w:rsidRPr="00896E11">
        <w:rPr>
          <w:rFonts w:ascii="Bookman Old Style" w:hAnsi="Bookman Old Style"/>
        </w:rPr>
        <w:t xml:space="preserve"> </w:t>
      </w:r>
      <w:r w:rsidR="00E67BFF">
        <w:rPr>
          <w:rFonts w:ascii="Bookman Old Style" w:hAnsi="Bookman Old Style"/>
        </w:rPr>
        <w:t xml:space="preserve">                              </w:t>
      </w:r>
      <w:r w:rsidR="00E67BFF" w:rsidRPr="003F3828">
        <w:rPr>
          <w:rFonts w:ascii="Bookman Old Style" w:hAnsi="Bookman Old Style" w:cs="Arial"/>
          <w:color w:val="auto"/>
        </w:rPr>
        <w:t>Lucinéia de Castro Silva</w:t>
      </w:r>
    </w:p>
    <w:p w:rsidR="00E67BFF" w:rsidRPr="00B4616A" w:rsidRDefault="00D35270" w:rsidP="00E67BFF">
      <w:pPr>
        <w:autoSpaceDE w:val="0"/>
        <w:autoSpaceDN w:val="0"/>
        <w:adjustRightInd w:val="0"/>
        <w:ind w:right="-1"/>
        <w:rPr>
          <w:rFonts w:ascii="Bookman Old Style" w:hAnsi="Bookman Old Style" w:cs="Arial"/>
          <w:color w:val="FF0000"/>
        </w:rPr>
      </w:pPr>
      <w:r>
        <w:rPr>
          <w:rFonts w:ascii="Bookman Old Style" w:hAnsi="Bookman Old Style" w:cs="Arial"/>
          <w:color w:val="auto"/>
        </w:rPr>
        <w:t xml:space="preserve">     </w:t>
      </w:r>
      <w:r w:rsidR="00A24F70">
        <w:rPr>
          <w:rFonts w:ascii="Bookman Old Style" w:hAnsi="Bookman Old Style" w:cs="Arial"/>
          <w:color w:val="auto"/>
        </w:rPr>
        <w:t xml:space="preserve"> </w:t>
      </w:r>
      <w:r w:rsidR="00B4616A" w:rsidRPr="003F3828">
        <w:rPr>
          <w:rFonts w:ascii="Bookman Old Style" w:hAnsi="Bookman Old Style" w:cs="Arial"/>
          <w:color w:val="auto"/>
        </w:rPr>
        <w:t xml:space="preserve">   </w:t>
      </w:r>
      <w:r w:rsidR="00E67BFF">
        <w:rPr>
          <w:rFonts w:ascii="Bookman Old Style" w:hAnsi="Bookman Old Style" w:cs="Arial"/>
          <w:color w:val="auto"/>
        </w:rPr>
        <w:t xml:space="preserve">             </w:t>
      </w:r>
      <w:r w:rsidR="00E67BFF" w:rsidRPr="003F3828">
        <w:rPr>
          <w:rFonts w:ascii="Bookman Old Style" w:hAnsi="Bookman Old Style" w:cs="Arial"/>
          <w:color w:val="auto"/>
        </w:rPr>
        <w:t>Membro</w:t>
      </w:r>
      <w:r w:rsidR="00E67BFF">
        <w:rPr>
          <w:rFonts w:ascii="Bookman Old Style" w:hAnsi="Bookman Old Style" w:cs="Arial"/>
          <w:color w:val="auto"/>
        </w:rPr>
        <w:t xml:space="preserve">                                                                   </w:t>
      </w:r>
      <w:proofErr w:type="spellStart"/>
      <w:r w:rsidR="00E67BFF" w:rsidRPr="003F3828">
        <w:rPr>
          <w:rFonts w:ascii="Bookman Old Style" w:hAnsi="Bookman Old Style" w:cs="Arial"/>
          <w:color w:val="auto"/>
        </w:rPr>
        <w:t>Membro</w:t>
      </w:r>
      <w:proofErr w:type="spellEnd"/>
    </w:p>
    <w:p w:rsidR="00E67BFF" w:rsidRPr="00B4616A" w:rsidRDefault="00E67BFF" w:rsidP="00E67BFF">
      <w:pPr>
        <w:autoSpaceDE w:val="0"/>
        <w:autoSpaceDN w:val="0"/>
        <w:adjustRightInd w:val="0"/>
        <w:ind w:right="-1"/>
        <w:rPr>
          <w:rFonts w:ascii="Bookman Old Style" w:hAnsi="Bookman Old Style" w:cs="Arial"/>
          <w:color w:val="FF0000"/>
        </w:rPr>
      </w:pPr>
    </w:p>
    <w:p w:rsidR="005817D7" w:rsidRDefault="005817D7" w:rsidP="00B23628">
      <w:pPr>
        <w:ind w:left="-142" w:right="-1"/>
        <w:jc w:val="both"/>
        <w:rPr>
          <w:rFonts w:ascii="Bookman Old Style" w:hAnsi="Bookman Old Style" w:cs="Arial"/>
          <w:b/>
          <w:sz w:val="22"/>
          <w:szCs w:val="22"/>
        </w:rPr>
      </w:pPr>
    </w:p>
    <w:p w:rsidR="00B922E6" w:rsidRDefault="00B922E6" w:rsidP="00B23628">
      <w:pPr>
        <w:ind w:left="-142" w:right="-1"/>
        <w:jc w:val="both"/>
        <w:rPr>
          <w:rFonts w:ascii="Bookman Old Style" w:hAnsi="Bookman Old Style" w:cs="Arial"/>
          <w:b/>
          <w:sz w:val="22"/>
          <w:szCs w:val="22"/>
        </w:rPr>
      </w:pPr>
    </w:p>
    <w:p w:rsidR="00B922E6" w:rsidRDefault="00B922E6" w:rsidP="00B23628">
      <w:pPr>
        <w:ind w:left="-142" w:right="-1"/>
        <w:jc w:val="both"/>
        <w:rPr>
          <w:rFonts w:ascii="Bookman Old Style" w:hAnsi="Bookman Old Style" w:cs="Arial"/>
          <w:b/>
          <w:sz w:val="22"/>
          <w:szCs w:val="22"/>
        </w:rPr>
      </w:pPr>
    </w:p>
    <w:p w:rsidR="00B922E6" w:rsidRDefault="00B922E6" w:rsidP="00B23628">
      <w:pPr>
        <w:ind w:left="-142" w:right="-1"/>
        <w:jc w:val="both"/>
        <w:rPr>
          <w:rFonts w:ascii="Bookman Old Style" w:hAnsi="Bookman Old Style" w:cs="Arial"/>
          <w:b/>
          <w:sz w:val="22"/>
          <w:szCs w:val="22"/>
        </w:rPr>
      </w:pPr>
    </w:p>
    <w:p w:rsidR="00B922E6" w:rsidRDefault="00B922E6" w:rsidP="00B23628">
      <w:pPr>
        <w:ind w:left="-142" w:right="-1"/>
        <w:jc w:val="both"/>
        <w:rPr>
          <w:rFonts w:ascii="Bookman Old Style" w:hAnsi="Bookman Old Style" w:cs="Arial"/>
          <w:b/>
          <w:sz w:val="22"/>
          <w:szCs w:val="22"/>
        </w:rPr>
      </w:pPr>
    </w:p>
    <w:p w:rsidR="00B922E6" w:rsidRDefault="00B922E6" w:rsidP="00B23628">
      <w:pPr>
        <w:ind w:left="-142" w:right="-1"/>
        <w:jc w:val="both"/>
        <w:rPr>
          <w:rFonts w:ascii="Bookman Old Style" w:hAnsi="Bookman Old Style" w:cs="Arial"/>
          <w:b/>
          <w:sz w:val="22"/>
          <w:szCs w:val="22"/>
        </w:rPr>
      </w:pPr>
    </w:p>
    <w:p w:rsidR="00B922E6" w:rsidRDefault="00B922E6" w:rsidP="00B23628">
      <w:pPr>
        <w:ind w:left="-142" w:right="-1"/>
        <w:jc w:val="both"/>
        <w:rPr>
          <w:rFonts w:ascii="Bookman Old Style" w:hAnsi="Bookman Old Style" w:cs="Arial"/>
          <w:b/>
          <w:sz w:val="22"/>
          <w:szCs w:val="22"/>
        </w:rPr>
      </w:pPr>
    </w:p>
    <w:p w:rsidR="00C769C3" w:rsidRDefault="00C769C3" w:rsidP="00B23628">
      <w:pPr>
        <w:ind w:left="-142" w:right="-1"/>
        <w:jc w:val="both"/>
        <w:rPr>
          <w:rFonts w:ascii="Bookman Old Style" w:hAnsi="Bookman Old Style" w:cs="Arial"/>
          <w:b/>
          <w:sz w:val="22"/>
          <w:szCs w:val="22"/>
        </w:rPr>
      </w:pPr>
    </w:p>
    <w:p w:rsidR="00C769C3" w:rsidRDefault="00C769C3" w:rsidP="00B23628">
      <w:pPr>
        <w:ind w:left="-142" w:right="-1"/>
        <w:jc w:val="both"/>
        <w:rPr>
          <w:rFonts w:ascii="Bookman Old Style" w:hAnsi="Bookman Old Style" w:cs="Arial"/>
          <w:b/>
          <w:sz w:val="22"/>
          <w:szCs w:val="22"/>
        </w:rPr>
      </w:pPr>
    </w:p>
    <w:p w:rsidR="00C769C3" w:rsidRDefault="00C769C3" w:rsidP="00B23628">
      <w:pPr>
        <w:ind w:left="-142" w:right="-1"/>
        <w:jc w:val="both"/>
        <w:rPr>
          <w:rFonts w:ascii="Bookman Old Style" w:hAnsi="Bookman Old Style" w:cs="Arial"/>
          <w:b/>
          <w:sz w:val="22"/>
          <w:szCs w:val="22"/>
        </w:rPr>
      </w:pPr>
    </w:p>
    <w:p w:rsidR="00C769C3" w:rsidRDefault="00C769C3" w:rsidP="00B23628">
      <w:pPr>
        <w:ind w:left="-142" w:right="-1"/>
        <w:jc w:val="both"/>
        <w:rPr>
          <w:rFonts w:ascii="Bookman Old Style" w:hAnsi="Bookman Old Style" w:cs="Arial"/>
          <w:b/>
          <w:sz w:val="22"/>
          <w:szCs w:val="22"/>
        </w:rPr>
      </w:pPr>
    </w:p>
    <w:p w:rsidR="00C769C3" w:rsidRDefault="00C769C3" w:rsidP="00B23628">
      <w:pPr>
        <w:ind w:left="-142" w:right="-1"/>
        <w:jc w:val="both"/>
        <w:rPr>
          <w:rFonts w:ascii="Bookman Old Style" w:hAnsi="Bookman Old Style" w:cs="Arial"/>
          <w:b/>
          <w:sz w:val="22"/>
          <w:szCs w:val="22"/>
        </w:rPr>
      </w:pPr>
    </w:p>
    <w:p w:rsidR="00C769C3" w:rsidRDefault="00C769C3" w:rsidP="00B23628">
      <w:pPr>
        <w:ind w:left="-142" w:right="-1"/>
        <w:jc w:val="both"/>
        <w:rPr>
          <w:rFonts w:ascii="Bookman Old Style" w:hAnsi="Bookman Old Style" w:cs="Arial"/>
          <w:b/>
          <w:sz w:val="22"/>
          <w:szCs w:val="22"/>
        </w:rPr>
      </w:pPr>
    </w:p>
    <w:p w:rsidR="00C769C3" w:rsidRDefault="00C769C3" w:rsidP="00B23628">
      <w:pPr>
        <w:ind w:left="-142" w:right="-1"/>
        <w:jc w:val="both"/>
        <w:rPr>
          <w:rFonts w:ascii="Bookman Old Style" w:hAnsi="Bookman Old Style" w:cs="Arial"/>
          <w:b/>
          <w:sz w:val="22"/>
          <w:szCs w:val="22"/>
        </w:rPr>
      </w:pPr>
    </w:p>
    <w:p w:rsidR="00C769C3" w:rsidRDefault="00C769C3" w:rsidP="00B23628">
      <w:pPr>
        <w:ind w:left="-142" w:right="-1"/>
        <w:jc w:val="both"/>
        <w:rPr>
          <w:rFonts w:ascii="Bookman Old Style" w:hAnsi="Bookman Old Style" w:cs="Arial"/>
          <w:b/>
          <w:sz w:val="22"/>
          <w:szCs w:val="22"/>
        </w:rPr>
      </w:pPr>
    </w:p>
    <w:p w:rsidR="00822112" w:rsidRDefault="00822112" w:rsidP="00B23628">
      <w:pPr>
        <w:ind w:left="-142" w:right="-1"/>
        <w:jc w:val="both"/>
        <w:rPr>
          <w:rFonts w:ascii="Bookman Old Style" w:hAnsi="Bookman Old Style" w:cs="Arial"/>
          <w:b/>
          <w:sz w:val="22"/>
          <w:szCs w:val="22"/>
        </w:rPr>
      </w:pPr>
    </w:p>
    <w:p w:rsidR="00822112" w:rsidRDefault="00822112" w:rsidP="00B23628">
      <w:pPr>
        <w:ind w:left="-142" w:right="-1"/>
        <w:jc w:val="both"/>
        <w:rPr>
          <w:rFonts w:ascii="Bookman Old Style" w:hAnsi="Bookman Old Style" w:cs="Arial"/>
          <w:b/>
          <w:sz w:val="22"/>
          <w:szCs w:val="22"/>
        </w:rPr>
      </w:pPr>
    </w:p>
    <w:p w:rsidR="00822112" w:rsidRDefault="00822112" w:rsidP="00B23628">
      <w:pPr>
        <w:ind w:left="-142" w:right="-1"/>
        <w:jc w:val="both"/>
        <w:rPr>
          <w:rFonts w:ascii="Bookman Old Style" w:hAnsi="Bookman Old Style" w:cs="Arial"/>
          <w:b/>
          <w:sz w:val="22"/>
          <w:szCs w:val="22"/>
        </w:rPr>
      </w:pPr>
    </w:p>
    <w:p w:rsidR="003F3828" w:rsidRDefault="003F3828" w:rsidP="00B23628">
      <w:pPr>
        <w:ind w:left="-142" w:right="-1"/>
        <w:jc w:val="both"/>
        <w:rPr>
          <w:rFonts w:ascii="Bookman Old Style" w:hAnsi="Bookman Old Style" w:cs="Arial"/>
          <w:b/>
          <w:sz w:val="22"/>
          <w:szCs w:val="22"/>
        </w:rPr>
      </w:pPr>
    </w:p>
    <w:p w:rsidR="005817D7" w:rsidRDefault="005817D7" w:rsidP="00B23628">
      <w:pPr>
        <w:ind w:left="-142" w:right="-1"/>
        <w:jc w:val="both"/>
        <w:rPr>
          <w:rFonts w:ascii="Bookman Old Style" w:hAnsi="Bookman Old Style" w:cs="Arial"/>
          <w:b/>
          <w:sz w:val="22"/>
          <w:szCs w:val="22"/>
        </w:rPr>
      </w:pPr>
    </w:p>
    <w:p w:rsidR="00E15CB6" w:rsidRDefault="00E15CB6" w:rsidP="00B23628">
      <w:pPr>
        <w:ind w:left="-142" w:right="-1"/>
        <w:jc w:val="center"/>
        <w:rPr>
          <w:rFonts w:ascii="Bookman Old Style" w:hAnsi="Bookman Old Style" w:cs="Arial"/>
          <w:b/>
          <w:sz w:val="22"/>
          <w:szCs w:val="22"/>
        </w:rPr>
      </w:pPr>
    </w:p>
    <w:p w:rsidR="00E15CB6" w:rsidRDefault="00E15CB6" w:rsidP="00B23628">
      <w:pPr>
        <w:ind w:left="-142" w:right="-1"/>
        <w:jc w:val="center"/>
        <w:rPr>
          <w:rFonts w:ascii="Bookman Old Style" w:hAnsi="Bookman Old Style" w:cs="Arial"/>
          <w:b/>
          <w:sz w:val="22"/>
          <w:szCs w:val="22"/>
        </w:rPr>
      </w:pPr>
    </w:p>
    <w:p w:rsidR="00E15CB6" w:rsidRDefault="00E15CB6" w:rsidP="00B23628">
      <w:pPr>
        <w:ind w:left="-142" w:right="-1"/>
        <w:jc w:val="center"/>
        <w:rPr>
          <w:rFonts w:ascii="Bookman Old Style" w:hAnsi="Bookman Old Style" w:cs="Arial"/>
          <w:b/>
          <w:sz w:val="22"/>
          <w:szCs w:val="22"/>
        </w:rPr>
      </w:pPr>
    </w:p>
    <w:p w:rsidR="00E15CB6" w:rsidRDefault="00E15CB6" w:rsidP="00B23628">
      <w:pPr>
        <w:ind w:left="-142" w:right="-1"/>
        <w:jc w:val="center"/>
        <w:rPr>
          <w:rFonts w:ascii="Bookman Old Style" w:hAnsi="Bookman Old Style" w:cs="Arial"/>
          <w:b/>
          <w:sz w:val="22"/>
          <w:szCs w:val="22"/>
        </w:rPr>
      </w:pPr>
    </w:p>
    <w:p w:rsidR="00E15CB6" w:rsidRDefault="00E15CB6" w:rsidP="00B23628">
      <w:pPr>
        <w:ind w:left="-142" w:right="-1"/>
        <w:jc w:val="center"/>
        <w:rPr>
          <w:rFonts w:ascii="Bookman Old Style" w:hAnsi="Bookman Old Style" w:cs="Arial"/>
          <w:b/>
          <w:sz w:val="22"/>
          <w:szCs w:val="22"/>
        </w:rPr>
      </w:pPr>
    </w:p>
    <w:p w:rsidR="00E15CB6" w:rsidRDefault="00E15CB6" w:rsidP="00B23628">
      <w:pPr>
        <w:ind w:left="-142" w:right="-1"/>
        <w:jc w:val="center"/>
        <w:rPr>
          <w:rFonts w:ascii="Bookman Old Style" w:hAnsi="Bookman Old Style" w:cs="Arial"/>
          <w:b/>
          <w:sz w:val="22"/>
          <w:szCs w:val="22"/>
        </w:rPr>
      </w:pPr>
    </w:p>
    <w:p w:rsidR="00E15CB6" w:rsidRDefault="00E15CB6" w:rsidP="00B23628">
      <w:pPr>
        <w:ind w:left="-142" w:right="-1"/>
        <w:jc w:val="center"/>
        <w:rPr>
          <w:rFonts w:ascii="Bookman Old Style" w:hAnsi="Bookman Old Style" w:cs="Arial"/>
          <w:b/>
          <w:sz w:val="22"/>
          <w:szCs w:val="22"/>
        </w:rPr>
      </w:pPr>
    </w:p>
    <w:p w:rsidR="00E15CB6" w:rsidRDefault="00E15CB6" w:rsidP="00B23628">
      <w:pPr>
        <w:ind w:left="-142" w:right="-1"/>
        <w:jc w:val="center"/>
        <w:rPr>
          <w:rFonts w:ascii="Bookman Old Style" w:hAnsi="Bookman Old Style" w:cs="Arial"/>
          <w:b/>
          <w:sz w:val="22"/>
          <w:szCs w:val="22"/>
        </w:rPr>
      </w:pPr>
    </w:p>
    <w:p w:rsidR="009E674F" w:rsidRDefault="009E674F" w:rsidP="00B23628">
      <w:pPr>
        <w:ind w:left="-142" w:right="-1"/>
        <w:jc w:val="center"/>
        <w:rPr>
          <w:rFonts w:ascii="Bookman Old Style" w:hAnsi="Bookman Old Style" w:cs="Arial"/>
          <w:b/>
          <w:sz w:val="22"/>
          <w:szCs w:val="22"/>
        </w:rPr>
      </w:pPr>
      <w:r w:rsidRPr="003B4493">
        <w:rPr>
          <w:rFonts w:ascii="Bookman Old Style" w:hAnsi="Bookman Old Style" w:cs="Arial"/>
          <w:b/>
          <w:sz w:val="22"/>
          <w:szCs w:val="22"/>
        </w:rPr>
        <w:t>ANEXO I</w:t>
      </w:r>
    </w:p>
    <w:p w:rsidR="00B4616A" w:rsidRPr="003B4493" w:rsidRDefault="00B4616A" w:rsidP="00B23628">
      <w:pPr>
        <w:ind w:left="-142" w:right="-1"/>
        <w:jc w:val="center"/>
        <w:rPr>
          <w:rFonts w:ascii="Bookman Old Style" w:hAnsi="Bookman Old Style" w:cs="Arial"/>
          <w:b/>
          <w:sz w:val="22"/>
          <w:szCs w:val="22"/>
        </w:rPr>
      </w:pPr>
    </w:p>
    <w:p w:rsidR="009E674F" w:rsidRPr="003B4493" w:rsidRDefault="009E674F" w:rsidP="00B23628">
      <w:pPr>
        <w:ind w:left="-142" w:right="-1"/>
        <w:jc w:val="center"/>
        <w:rPr>
          <w:rFonts w:ascii="Bookman Old Style" w:hAnsi="Bookman Old Style" w:cs="Arial"/>
          <w:b/>
          <w:sz w:val="22"/>
          <w:szCs w:val="22"/>
        </w:rPr>
      </w:pPr>
      <w:r w:rsidRPr="003B4493">
        <w:rPr>
          <w:rFonts w:ascii="Bookman Old Style" w:hAnsi="Bookman Old Style" w:cs="Arial"/>
          <w:b/>
          <w:sz w:val="22"/>
          <w:szCs w:val="22"/>
        </w:rPr>
        <w:t>MODELO DE PROPOSTA</w:t>
      </w:r>
    </w:p>
    <w:p w:rsidR="009E674F" w:rsidRPr="003B4493" w:rsidRDefault="009E674F" w:rsidP="00B23628">
      <w:pPr>
        <w:ind w:left="-142" w:right="-1"/>
        <w:jc w:val="both"/>
        <w:rPr>
          <w:rFonts w:ascii="Bookman Old Style" w:hAnsi="Bookman Old Style" w:cs="Arial"/>
          <w:b/>
          <w:sz w:val="22"/>
          <w:szCs w:val="22"/>
        </w:rPr>
      </w:pPr>
    </w:p>
    <w:p w:rsidR="009E674F" w:rsidRPr="003B4493" w:rsidRDefault="000A1C10" w:rsidP="00B23628">
      <w:pPr>
        <w:ind w:left="-142" w:right="-1"/>
        <w:jc w:val="both"/>
        <w:rPr>
          <w:rFonts w:ascii="Bookman Old Style" w:hAnsi="Bookman Old Style" w:cs="Arial"/>
          <w:b/>
          <w:sz w:val="22"/>
          <w:szCs w:val="22"/>
        </w:rPr>
      </w:pPr>
      <w:r w:rsidRPr="00F621A2">
        <w:rPr>
          <w:rFonts w:ascii="Bookman Old Style" w:hAnsi="Bookman Old Style" w:cs="Arial"/>
          <w:b/>
          <w:sz w:val="22"/>
          <w:szCs w:val="22"/>
        </w:rPr>
        <w:t xml:space="preserve">PROCESSO LICITATÓRIO Nº </w:t>
      </w:r>
      <w:r w:rsidR="00822112" w:rsidRPr="00F621A2">
        <w:rPr>
          <w:rFonts w:ascii="Bookman Old Style" w:hAnsi="Bookman Old Style" w:cs="Arial"/>
          <w:b/>
          <w:sz w:val="22"/>
          <w:szCs w:val="22"/>
        </w:rPr>
        <w:t>04</w:t>
      </w:r>
      <w:r w:rsidR="00F621A2" w:rsidRPr="00F621A2">
        <w:rPr>
          <w:rFonts w:ascii="Bookman Old Style" w:hAnsi="Bookman Old Style" w:cs="Arial"/>
          <w:b/>
          <w:sz w:val="22"/>
          <w:szCs w:val="22"/>
        </w:rPr>
        <w:t>6</w:t>
      </w:r>
      <w:r w:rsidR="00822112" w:rsidRPr="00F621A2">
        <w:rPr>
          <w:rFonts w:ascii="Bookman Old Style" w:hAnsi="Bookman Old Style" w:cs="Arial"/>
          <w:b/>
          <w:sz w:val="22"/>
          <w:szCs w:val="22"/>
        </w:rPr>
        <w:t>/2021</w:t>
      </w:r>
      <w:r w:rsidR="00A91B6B" w:rsidRPr="00F621A2">
        <w:rPr>
          <w:rFonts w:ascii="Bookman Old Style" w:hAnsi="Bookman Old Style" w:cs="Arial"/>
          <w:b/>
          <w:sz w:val="22"/>
          <w:szCs w:val="22"/>
        </w:rPr>
        <w:t xml:space="preserve"> - TOMADA DE PREÇO Nº </w:t>
      </w:r>
      <w:r w:rsidR="00F621A2" w:rsidRPr="00F621A2">
        <w:rPr>
          <w:rFonts w:ascii="Bookman Old Style" w:hAnsi="Bookman Old Style" w:cs="Arial"/>
          <w:b/>
          <w:sz w:val="22"/>
          <w:szCs w:val="22"/>
        </w:rPr>
        <w:t>002</w:t>
      </w:r>
      <w:r w:rsidR="00604647" w:rsidRPr="00F621A2">
        <w:rPr>
          <w:rFonts w:ascii="Bookman Old Style" w:hAnsi="Bookman Old Style" w:cs="Arial"/>
          <w:b/>
          <w:sz w:val="22"/>
          <w:szCs w:val="22"/>
        </w:rPr>
        <w:t>/202</w:t>
      </w:r>
      <w:r w:rsidR="00822112" w:rsidRPr="00F621A2">
        <w:rPr>
          <w:rFonts w:ascii="Bookman Old Style" w:hAnsi="Bookman Old Style" w:cs="Arial"/>
          <w:b/>
          <w:sz w:val="22"/>
          <w:szCs w:val="22"/>
        </w:rPr>
        <w:t>1</w:t>
      </w:r>
    </w:p>
    <w:p w:rsidR="009E674F" w:rsidRPr="003B4493" w:rsidRDefault="009E674F" w:rsidP="00B23628">
      <w:pPr>
        <w:ind w:left="-142" w:right="-1"/>
        <w:jc w:val="both"/>
        <w:rPr>
          <w:rFonts w:ascii="Bookman Old Style" w:hAnsi="Bookman Old Style" w:cs="Arial"/>
          <w:b/>
          <w:sz w:val="22"/>
          <w:szCs w:val="22"/>
        </w:rPr>
      </w:pPr>
    </w:p>
    <w:p w:rsidR="009E674F" w:rsidRPr="00A45788" w:rsidRDefault="0007371F" w:rsidP="00B23628">
      <w:pPr>
        <w:autoSpaceDE w:val="0"/>
        <w:autoSpaceDN w:val="0"/>
        <w:adjustRightInd w:val="0"/>
        <w:ind w:left="-142" w:right="-1"/>
        <w:jc w:val="both"/>
        <w:rPr>
          <w:rFonts w:ascii="Bookman Old Style" w:hAnsi="Bookman Old Style" w:cs="Arial"/>
          <w:b/>
          <w:sz w:val="22"/>
          <w:szCs w:val="22"/>
        </w:rPr>
      </w:pPr>
      <w:r>
        <w:rPr>
          <w:rFonts w:ascii="Bookman Old Style" w:hAnsi="Bookman Old Style" w:cs="Arial"/>
          <w:sz w:val="22"/>
          <w:szCs w:val="22"/>
        </w:rPr>
        <w:t>A empresa abaixo</w:t>
      </w:r>
      <w:r w:rsidR="009E674F" w:rsidRPr="00A45788">
        <w:rPr>
          <w:rFonts w:ascii="Bookman Old Style" w:hAnsi="Bookman Old Style" w:cs="Arial"/>
          <w:sz w:val="22"/>
          <w:szCs w:val="22"/>
        </w:rPr>
        <w:t xml:space="preserve"> propõe para </w:t>
      </w:r>
      <w:r w:rsidR="00B4462A" w:rsidRPr="00B4462A">
        <w:rPr>
          <w:rFonts w:ascii="Bookman Old Style" w:hAnsi="Bookman Old Style" w:cs="Arial"/>
          <w:sz w:val="22"/>
          <w:szCs w:val="22"/>
        </w:rPr>
        <w:t>Contratação de empresa especializada em construção civil para fornecimento de materiais e mão de obra para execução de melhorias de vias públicas</w:t>
      </w:r>
      <w:r w:rsidRPr="00B4462A">
        <w:rPr>
          <w:rFonts w:ascii="Bookman Old Style" w:hAnsi="Bookman Old Style" w:cs="Arial"/>
          <w:sz w:val="22"/>
          <w:szCs w:val="22"/>
        </w:rPr>
        <w:t>, conforme condições e especificações contidas no Projeto B</w:t>
      </w:r>
      <w:r w:rsidR="00BA37B9" w:rsidRPr="00B4462A">
        <w:rPr>
          <w:rFonts w:ascii="Bookman Old Style" w:hAnsi="Bookman Old Style" w:cs="Arial"/>
          <w:sz w:val="22"/>
          <w:szCs w:val="22"/>
        </w:rPr>
        <w:t xml:space="preserve">ásico – Anexo II e seus anexos, </w:t>
      </w:r>
      <w:r w:rsidR="00BA37B9" w:rsidRPr="00B4462A">
        <w:rPr>
          <w:rFonts w:ascii="Bookman Old Style" w:hAnsi="Bookman Old Style" w:cs="Arial"/>
          <w:b/>
          <w:sz w:val="22"/>
          <w:szCs w:val="22"/>
        </w:rPr>
        <w:t>o</w:t>
      </w:r>
      <w:r w:rsidR="009E674F" w:rsidRPr="00B4462A">
        <w:rPr>
          <w:rFonts w:ascii="Bookman Old Style" w:hAnsi="Bookman Old Style" w:cs="Arial"/>
          <w:b/>
          <w:sz w:val="22"/>
          <w:szCs w:val="22"/>
        </w:rPr>
        <w:t>s preços e condições assinalados na presente, obedecendo rigorosamente às disposições da legislação competente.</w:t>
      </w:r>
    </w:p>
    <w:tbl>
      <w:tblPr>
        <w:tblpPr w:leftFromText="141" w:rightFromText="141" w:vertAnchor="text" w:horzAnchor="page" w:tblpX="1418" w:tblpY="172"/>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3747"/>
        <w:gridCol w:w="4758"/>
      </w:tblGrid>
      <w:tr w:rsidR="00D25F40" w:rsidRPr="003B4493" w:rsidTr="005817D7">
        <w:trPr>
          <w:trHeight w:val="296"/>
        </w:trPr>
        <w:tc>
          <w:tcPr>
            <w:tcW w:w="992" w:type="dxa"/>
            <w:shd w:val="clear" w:color="auto" w:fill="auto"/>
            <w:vAlign w:val="center"/>
          </w:tcPr>
          <w:p w:rsidR="00D25F40" w:rsidRPr="003B4493" w:rsidRDefault="00D25F40" w:rsidP="005817D7">
            <w:pPr>
              <w:ind w:left="-142" w:right="-1"/>
              <w:jc w:val="center"/>
              <w:rPr>
                <w:rFonts w:ascii="Cambria" w:hAnsi="Cambria"/>
                <w:b/>
                <w:sz w:val="22"/>
                <w:szCs w:val="22"/>
              </w:rPr>
            </w:pPr>
            <w:r w:rsidRPr="003B4493">
              <w:rPr>
                <w:rFonts w:ascii="Cambria" w:hAnsi="Cambria"/>
                <w:b/>
                <w:sz w:val="22"/>
                <w:szCs w:val="22"/>
              </w:rPr>
              <w:t>ITEM</w:t>
            </w:r>
          </w:p>
        </w:tc>
        <w:tc>
          <w:tcPr>
            <w:tcW w:w="3747" w:type="dxa"/>
            <w:shd w:val="clear" w:color="auto" w:fill="auto"/>
            <w:vAlign w:val="center"/>
          </w:tcPr>
          <w:p w:rsidR="00D25F40" w:rsidRPr="003B4493" w:rsidRDefault="00D25F40" w:rsidP="005817D7">
            <w:pPr>
              <w:ind w:left="-142" w:right="-1"/>
              <w:jc w:val="center"/>
              <w:rPr>
                <w:rFonts w:ascii="Cambria" w:hAnsi="Cambria"/>
                <w:b/>
                <w:sz w:val="22"/>
                <w:szCs w:val="22"/>
              </w:rPr>
            </w:pPr>
            <w:r w:rsidRPr="003B4493">
              <w:rPr>
                <w:rFonts w:ascii="Cambria" w:hAnsi="Cambria"/>
                <w:b/>
                <w:sz w:val="22"/>
                <w:szCs w:val="22"/>
              </w:rPr>
              <w:t>ESPECIFICAÇÃO</w:t>
            </w:r>
          </w:p>
        </w:tc>
        <w:tc>
          <w:tcPr>
            <w:tcW w:w="4758" w:type="dxa"/>
            <w:shd w:val="clear" w:color="auto" w:fill="auto"/>
            <w:vAlign w:val="center"/>
          </w:tcPr>
          <w:p w:rsidR="00D25F40" w:rsidRPr="003B4493" w:rsidRDefault="00D25F40" w:rsidP="002E1CA0">
            <w:pPr>
              <w:ind w:left="-142" w:right="-1"/>
              <w:jc w:val="center"/>
              <w:rPr>
                <w:rFonts w:ascii="Cambria" w:hAnsi="Cambria"/>
                <w:b/>
                <w:sz w:val="22"/>
                <w:szCs w:val="22"/>
              </w:rPr>
            </w:pPr>
            <w:r w:rsidRPr="003B4493">
              <w:rPr>
                <w:rFonts w:ascii="Cambria" w:hAnsi="Cambria"/>
                <w:b/>
                <w:sz w:val="22"/>
                <w:szCs w:val="22"/>
              </w:rPr>
              <w:t>PREÇO GLOBAL</w:t>
            </w:r>
          </w:p>
        </w:tc>
      </w:tr>
      <w:tr w:rsidR="00D25F40" w:rsidRPr="003B4493" w:rsidTr="00B4462A">
        <w:trPr>
          <w:trHeight w:val="2101"/>
        </w:trPr>
        <w:tc>
          <w:tcPr>
            <w:tcW w:w="992" w:type="dxa"/>
            <w:shd w:val="clear" w:color="auto" w:fill="auto"/>
            <w:vAlign w:val="center"/>
          </w:tcPr>
          <w:p w:rsidR="00D25F40" w:rsidRPr="003B4493" w:rsidRDefault="00D25F40" w:rsidP="002E1CA0">
            <w:pPr>
              <w:ind w:left="-142" w:right="-1"/>
              <w:jc w:val="center"/>
              <w:rPr>
                <w:rFonts w:ascii="Cambria" w:hAnsi="Cambria"/>
                <w:b/>
                <w:sz w:val="22"/>
                <w:szCs w:val="22"/>
              </w:rPr>
            </w:pPr>
            <w:r w:rsidRPr="003B4493">
              <w:rPr>
                <w:rFonts w:ascii="Cambria" w:hAnsi="Cambria"/>
                <w:b/>
                <w:sz w:val="22"/>
                <w:szCs w:val="22"/>
              </w:rPr>
              <w:t>01</w:t>
            </w:r>
          </w:p>
        </w:tc>
        <w:tc>
          <w:tcPr>
            <w:tcW w:w="3747" w:type="dxa"/>
            <w:shd w:val="clear" w:color="auto" w:fill="auto"/>
            <w:vAlign w:val="center"/>
          </w:tcPr>
          <w:p w:rsidR="00D25F40" w:rsidRPr="003B4493" w:rsidRDefault="00E15CB6" w:rsidP="00BA37B9">
            <w:pPr>
              <w:autoSpaceDE w:val="0"/>
              <w:autoSpaceDN w:val="0"/>
              <w:adjustRightInd w:val="0"/>
              <w:ind w:left="42" w:right="-1"/>
              <w:jc w:val="both"/>
              <w:rPr>
                <w:rFonts w:ascii="Cambria" w:hAnsi="Cambria" w:cs="Arial"/>
                <w:sz w:val="22"/>
                <w:szCs w:val="22"/>
              </w:rPr>
            </w:pPr>
            <w:r w:rsidRPr="00E15CB6">
              <w:rPr>
                <w:rFonts w:ascii="Bookman Old Style" w:hAnsi="Bookman Old Style" w:cs="Arial"/>
                <w:sz w:val="22"/>
                <w:szCs w:val="22"/>
              </w:rPr>
              <w:t>Contratação de empresa especializada em construção civil para fornecimento de materiais e mão de obra para execução de construção de calçada ao longo de trecho da Rua Arlindo Ferreira de Almeida, no Município de Liberdade – MG, tudo conforme condições e especificações contidas no Projeto Básico – Anexo II e seus anexos.</w:t>
            </w:r>
            <w:r w:rsidR="00B4462A">
              <w:rPr>
                <w:rFonts w:ascii="Cambria" w:hAnsi="Cambria" w:cs="Arial"/>
                <w:sz w:val="22"/>
                <w:szCs w:val="22"/>
              </w:rPr>
              <w:t xml:space="preserve"> </w:t>
            </w:r>
          </w:p>
        </w:tc>
        <w:tc>
          <w:tcPr>
            <w:tcW w:w="4758" w:type="dxa"/>
            <w:shd w:val="clear" w:color="auto" w:fill="auto"/>
            <w:vAlign w:val="center"/>
          </w:tcPr>
          <w:p w:rsidR="00D25F40" w:rsidRPr="003B4493" w:rsidRDefault="00D25F40" w:rsidP="005817D7">
            <w:pPr>
              <w:ind w:left="-142" w:right="-1"/>
              <w:jc w:val="both"/>
              <w:rPr>
                <w:rFonts w:ascii="Cambria" w:hAnsi="Cambria"/>
                <w:sz w:val="22"/>
                <w:szCs w:val="22"/>
              </w:rPr>
            </w:pPr>
          </w:p>
        </w:tc>
      </w:tr>
    </w:tbl>
    <w:p w:rsidR="00534692" w:rsidRPr="003B4493" w:rsidRDefault="00534692" w:rsidP="00B23628">
      <w:pPr>
        <w:spacing w:line="120" w:lineRule="auto"/>
        <w:ind w:right="-1"/>
        <w:jc w:val="both"/>
        <w:rPr>
          <w:rFonts w:ascii="Cambria" w:hAnsi="Cambria" w:cs="Arial"/>
          <w:sz w:val="22"/>
          <w:szCs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534692" w:rsidRPr="003B4493" w:rsidTr="00F46250">
        <w:trPr>
          <w:cantSplit/>
          <w:trHeight w:val="255"/>
        </w:trPr>
        <w:tc>
          <w:tcPr>
            <w:tcW w:w="9498" w:type="dxa"/>
          </w:tcPr>
          <w:p w:rsidR="00534692" w:rsidRPr="003B4493" w:rsidRDefault="00534692" w:rsidP="00F46250">
            <w:pPr>
              <w:ind w:left="-108" w:right="-1"/>
              <w:jc w:val="both"/>
              <w:rPr>
                <w:rFonts w:ascii="Cambria" w:hAnsi="Cambria" w:cs="Arial"/>
                <w:b/>
                <w:bCs/>
                <w:sz w:val="22"/>
                <w:szCs w:val="22"/>
              </w:rPr>
            </w:pPr>
            <w:r w:rsidRPr="003B4493">
              <w:rPr>
                <w:rFonts w:ascii="Cambria" w:hAnsi="Cambria" w:cs="Arial"/>
                <w:b/>
                <w:bCs/>
                <w:sz w:val="22"/>
                <w:szCs w:val="22"/>
              </w:rPr>
              <w:t>VALIDADE DA PROPOSTA</w:t>
            </w:r>
          </w:p>
        </w:tc>
      </w:tr>
      <w:tr w:rsidR="00F46250" w:rsidRPr="003B4493" w:rsidTr="00F46250">
        <w:trPr>
          <w:cantSplit/>
          <w:trHeight w:val="255"/>
        </w:trPr>
        <w:tc>
          <w:tcPr>
            <w:tcW w:w="9498" w:type="dxa"/>
          </w:tcPr>
          <w:p w:rsidR="00F46250" w:rsidRPr="003B4493" w:rsidRDefault="00F46250" w:rsidP="00B23628">
            <w:pPr>
              <w:ind w:left="-142" w:right="-1"/>
              <w:jc w:val="both"/>
              <w:rPr>
                <w:rFonts w:ascii="Cambria" w:hAnsi="Cambria" w:cs="Arial"/>
                <w:b/>
                <w:bCs/>
                <w:sz w:val="22"/>
                <w:szCs w:val="22"/>
              </w:rPr>
            </w:pPr>
          </w:p>
        </w:tc>
      </w:tr>
      <w:tr w:rsidR="00534692" w:rsidRPr="003B4493" w:rsidTr="00F46250">
        <w:trPr>
          <w:cantSplit/>
          <w:trHeight w:val="270"/>
        </w:trPr>
        <w:tc>
          <w:tcPr>
            <w:tcW w:w="9498" w:type="dxa"/>
          </w:tcPr>
          <w:p w:rsidR="00534692" w:rsidRPr="003B4493" w:rsidRDefault="00534692" w:rsidP="00F46250">
            <w:pPr>
              <w:ind w:left="-108" w:right="-1"/>
              <w:jc w:val="both"/>
              <w:rPr>
                <w:rFonts w:ascii="Cambria" w:hAnsi="Cambria" w:cs="Arial"/>
                <w:sz w:val="22"/>
                <w:szCs w:val="22"/>
              </w:rPr>
            </w:pPr>
            <w:r w:rsidRPr="003B4493">
              <w:rPr>
                <w:rFonts w:ascii="Cambria" w:hAnsi="Cambria" w:cs="Arial"/>
                <w:sz w:val="22"/>
                <w:szCs w:val="22"/>
              </w:rPr>
              <w:t>A validade da presente proposta é de 60 (sessenta) dias</w:t>
            </w:r>
          </w:p>
        </w:tc>
      </w:tr>
    </w:tbl>
    <w:p w:rsidR="00534692" w:rsidRPr="003B4493" w:rsidRDefault="00534692" w:rsidP="00B23628">
      <w:pPr>
        <w:spacing w:line="120" w:lineRule="auto"/>
        <w:ind w:left="-142" w:right="-1"/>
        <w:jc w:val="both"/>
        <w:rPr>
          <w:rFonts w:ascii="Cambria" w:hAnsi="Cambria" w:cs="Arial"/>
          <w:sz w:val="22"/>
          <w:szCs w:val="22"/>
        </w:rPr>
      </w:pPr>
    </w:p>
    <w:tbl>
      <w:tblPr>
        <w:tblW w:w="9498" w:type="dxa"/>
        <w:tblInd w:w="-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4978"/>
        <w:gridCol w:w="4520"/>
      </w:tblGrid>
      <w:tr w:rsidR="00534692" w:rsidRPr="003B4493" w:rsidTr="00F46250">
        <w:trPr>
          <w:cantSplit/>
          <w:trHeight w:val="269"/>
        </w:trPr>
        <w:tc>
          <w:tcPr>
            <w:tcW w:w="4978" w:type="dxa"/>
            <w:tcBorders>
              <w:top w:val="single" w:sz="4" w:space="0" w:color="auto"/>
              <w:left w:val="single" w:sz="4" w:space="0" w:color="auto"/>
              <w:bottom w:val="single" w:sz="4" w:space="0" w:color="auto"/>
              <w:right w:val="single" w:sz="4" w:space="0" w:color="auto"/>
            </w:tcBorders>
          </w:tcPr>
          <w:p w:rsidR="00534692" w:rsidRPr="003B4493" w:rsidRDefault="00EC7D67" w:rsidP="00B23628">
            <w:pPr>
              <w:spacing w:before="20" w:after="20"/>
              <w:ind w:left="-142" w:right="-1"/>
              <w:jc w:val="both"/>
              <w:rPr>
                <w:rFonts w:ascii="Cambria" w:hAnsi="Cambria" w:cs="Arial"/>
                <w:sz w:val="22"/>
                <w:szCs w:val="22"/>
              </w:rPr>
            </w:pPr>
            <w:r>
              <w:rPr>
                <w:rFonts w:ascii="Cambria" w:hAnsi="Cambria" w:cs="Arial"/>
                <w:sz w:val="22"/>
                <w:szCs w:val="22"/>
              </w:rPr>
              <w:t xml:space="preserve">    L</w:t>
            </w:r>
            <w:r w:rsidR="00534692" w:rsidRPr="003B4493">
              <w:rPr>
                <w:rFonts w:ascii="Cambria" w:hAnsi="Cambria" w:cs="Arial"/>
                <w:sz w:val="22"/>
                <w:szCs w:val="22"/>
              </w:rPr>
              <w:t>ocal:</w:t>
            </w:r>
          </w:p>
        </w:tc>
        <w:tc>
          <w:tcPr>
            <w:tcW w:w="4520" w:type="dxa"/>
            <w:tcBorders>
              <w:top w:val="single" w:sz="4" w:space="0" w:color="auto"/>
              <w:left w:val="single" w:sz="4" w:space="0" w:color="auto"/>
              <w:bottom w:val="single" w:sz="4" w:space="0" w:color="auto"/>
              <w:right w:val="single" w:sz="4" w:space="0" w:color="auto"/>
            </w:tcBorders>
          </w:tcPr>
          <w:p w:rsidR="00534692" w:rsidRPr="003B4493" w:rsidRDefault="00534692" w:rsidP="00F46250">
            <w:pPr>
              <w:spacing w:before="20" w:after="20"/>
              <w:ind w:left="-86" w:right="-1"/>
              <w:jc w:val="both"/>
              <w:rPr>
                <w:rFonts w:ascii="Cambria" w:hAnsi="Cambria" w:cs="Arial"/>
                <w:sz w:val="22"/>
                <w:szCs w:val="22"/>
              </w:rPr>
            </w:pPr>
            <w:r w:rsidRPr="003B4493">
              <w:rPr>
                <w:rFonts w:ascii="Cambria" w:hAnsi="Cambria" w:cs="Arial"/>
                <w:sz w:val="22"/>
                <w:szCs w:val="22"/>
              </w:rPr>
              <w:t>Data:</w:t>
            </w:r>
          </w:p>
        </w:tc>
      </w:tr>
    </w:tbl>
    <w:p w:rsidR="00534692" w:rsidRPr="003B4493" w:rsidRDefault="00534692" w:rsidP="00B23628">
      <w:pPr>
        <w:spacing w:line="120" w:lineRule="auto"/>
        <w:ind w:left="-142" w:right="-1"/>
        <w:jc w:val="both"/>
        <w:rPr>
          <w:rFonts w:ascii="Cambria" w:hAnsi="Cambria" w:cs="Arial"/>
          <w:sz w:val="22"/>
          <w:szCs w:val="22"/>
        </w:rPr>
      </w:pPr>
    </w:p>
    <w:tbl>
      <w:tblPr>
        <w:tblW w:w="9498" w:type="dxa"/>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85"/>
        <w:gridCol w:w="160"/>
        <w:gridCol w:w="4153"/>
      </w:tblGrid>
      <w:tr w:rsidR="00534692" w:rsidRPr="003B4493" w:rsidTr="00F46250">
        <w:tc>
          <w:tcPr>
            <w:tcW w:w="5185" w:type="dxa"/>
            <w:tcBorders>
              <w:top w:val="single" w:sz="4" w:space="0" w:color="auto"/>
              <w:left w:val="single" w:sz="4" w:space="0" w:color="auto"/>
              <w:bottom w:val="single" w:sz="6" w:space="0" w:color="auto"/>
              <w:right w:val="single" w:sz="4" w:space="0" w:color="auto"/>
            </w:tcBorders>
          </w:tcPr>
          <w:p w:rsidR="00534692" w:rsidRPr="003B4493" w:rsidRDefault="00EC7D67" w:rsidP="00B23628">
            <w:pPr>
              <w:ind w:left="-142" w:right="-1"/>
              <w:jc w:val="both"/>
              <w:rPr>
                <w:rFonts w:ascii="Cambria" w:hAnsi="Cambria" w:cs="Arial"/>
                <w:b/>
                <w:sz w:val="22"/>
                <w:szCs w:val="22"/>
              </w:rPr>
            </w:pPr>
            <w:r>
              <w:rPr>
                <w:rFonts w:ascii="Cambria" w:hAnsi="Cambria" w:cs="Arial"/>
                <w:b/>
                <w:sz w:val="22"/>
                <w:szCs w:val="22"/>
              </w:rPr>
              <w:t xml:space="preserve">    D</w:t>
            </w:r>
            <w:r w:rsidR="00534692" w:rsidRPr="003B4493">
              <w:rPr>
                <w:rFonts w:ascii="Cambria" w:hAnsi="Cambria" w:cs="Arial"/>
                <w:b/>
                <w:sz w:val="22"/>
                <w:szCs w:val="22"/>
              </w:rPr>
              <w:t>ECLARAÇÃO</w:t>
            </w:r>
          </w:p>
        </w:tc>
        <w:tc>
          <w:tcPr>
            <w:tcW w:w="160" w:type="dxa"/>
            <w:tcBorders>
              <w:top w:val="nil"/>
              <w:left w:val="single" w:sz="4" w:space="0" w:color="auto"/>
              <w:bottom w:val="nil"/>
              <w:right w:val="single" w:sz="4" w:space="0" w:color="auto"/>
            </w:tcBorders>
          </w:tcPr>
          <w:p w:rsidR="00534692" w:rsidRPr="003B4493" w:rsidRDefault="00534692" w:rsidP="00B23628">
            <w:pPr>
              <w:ind w:left="-142" w:right="-1"/>
              <w:jc w:val="both"/>
              <w:rPr>
                <w:rFonts w:ascii="Cambria" w:hAnsi="Cambria" w:cs="Arial"/>
                <w:b/>
                <w:sz w:val="22"/>
                <w:szCs w:val="22"/>
              </w:rPr>
            </w:pPr>
          </w:p>
        </w:tc>
        <w:tc>
          <w:tcPr>
            <w:tcW w:w="4153" w:type="dxa"/>
            <w:tcBorders>
              <w:top w:val="single" w:sz="4" w:space="0" w:color="auto"/>
              <w:left w:val="single" w:sz="4" w:space="0" w:color="auto"/>
              <w:bottom w:val="nil"/>
              <w:right w:val="single" w:sz="4" w:space="0" w:color="auto"/>
            </w:tcBorders>
          </w:tcPr>
          <w:p w:rsidR="00534692" w:rsidRPr="003B4493" w:rsidRDefault="00EC7D67" w:rsidP="00B23628">
            <w:pPr>
              <w:ind w:left="-378" w:right="-1" w:firstLine="236"/>
              <w:jc w:val="both"/>
              <w:rPr>
                <w:rFonts w:ascii="Cambria" w:hAnsi="Cambria" w:cs="Arial"/>
                <w:b/>
                <w:sz w:val="22"/>
                <w:szCs w:val="22"/>
              </w:rPr>
            </w:pPr>
            <w:r>
              <w:rPr>
                <w:rFonts w:ascii="Cambria" w:hAnsi="Cambria" w:cs="Arial"/>
                <w:b/>
                <w:sz w:val="22"/>
                <w:szCs w:val="22"/>
              </w:rPr>
              <w:t xml:space="preserve">   C</w:t>
            </w:r>
            <w:r w:rsidR="00534692" w:rsidRPr="003B4493">
              <w:rPr>
                <w:rFonts w:ascii="Cambria" w:hAnsi="Cambria" w:cs="Arial"/>
                <w:b/>
                <w:sz w:val="22"/>
                <w:szCs w:val="22"/>
              </w:rPr>
              <w:t>ARIMBO DO CNPJ/CPF</w:t>
            </w:r>
          </w:p>
        </w:tc>
      </w:tr>
      <w:tr w:rsidR="00534692" w:rsidRPr="003B4493" w:rsidTr="00F46250">
        <w:tc>
          <w:tcPr>
            <w:tcW w:w="5185" w:type="dxa"/>
            <w:tcBorders>
              <w:top w:val="single" w:sz="6" w:space="0" w:color="auto"/>
              <w:left w:val="single" w:sz="4" w:space="0" w:color="auto"/>
              <w:bottom w:val="single" w:sz="6" w:space="0" w:color="auto"/>
              <w:right w:val="single" w:sz="4" w:space="0" w:color="auto"/>
            </w:tcBorders>
          </w:tcPr>
          <w:p w:rsidR="00534692" w:rsidRPr="003B4493" w:rsidRDefault="00534692" w:rsidP="0057310A">
            <w:pPr>
              <w:ind w:left="76" w:right="-1"/>
              <w:jc w:val="both"/>
              <w:rPr>
                <w:rFonts w:ascii="Cambria" w:hAnsi="Cambria" w:cs="Arial"/>
                <w:sz w:val="22"/>
                <w:szCs w:val="22"/>
              </w:rPr>
            </w:pPr>
            <w:r w:rsidRPr="003B4493">
              <w:rPr>
                <w:rFonts w:ascii="Cambria" w:hAnsi="Cambria" w:cs="Arial"/>
                <w:sz w:val="22"/>
                <w:szCs w:val="22"/>
              </w:rPr>
              <w:t>Declaro ter tomado conhecimento do instrumento convocatório relativo à licitação em referência, estar ciente dos critérios de julgamento do certame e do pagamento estabelecidos para remunerar a execução do objeto licitado.</w:t>
            </w:r>
          </w:p>
        </w:tc>
        <w:tc>
          <w:tcPr>
            <w:tcW w:w="160" w:type="dxa"/>
            <w:tcBorders>
              <w:top w:val="nil"/>
              <w:left w:val="single" w:sz="4" w:space="0" w:color="auto"/>
              <w:bottom w:val="nil"/>
              <w:right w:val="single" w:sz="4" w:space="0" w:color="auto"/>
            </w:tcBorders>
          </w:tcPr>
          <w:p w:rsidR="00534692" w:rsidRPr="003B4493" w:rsidRDefault="00534692" w:rsidP="00B23628">
            <w:pPr>
              <w:ind w:left="-142" w:right="-1"/>
              <w:jc w:val="both"/>
              <w:rPr>
                <w:rFonts w:ascii="Cambria" w:hAnsi="Cambria" w:cs="Arial"/>
                <w:sz w:val="22"/>
                <w:szCs w:val="22"/>
              </w:rPr>
            </w:pPr>
          </w:p>
        </w:tc>
        <w:tc>
          <w:tcPr>
            <w:tcW w:w="4153" w:type="dxa"/>
            <w:tcBorders>
              <w:left w:val="single" w:sz="4" w:space="0" w:color="auto"/>
              <w:bottom w:val="nil"/>
              <w:right w:val="single" w:sz="4" w:space="0" w:color="auto"/>
            </w:tcBorders>
          </w:tcPr>
          <w:p w:rsidR="00534692" w:rsidRPr="003B4493" w:rsidRDefault="00534692" w:rsidP="00B23628">
            <w:pPr>
              <w:ind w:left="-142" w:right="-1"/>
              <w:jc w:val="both"/>
              <w:rPr>
                <w:rFonts w:ascii="Cambria" w:hAnsi="Cambria" w:cs="Arial"/>
                <w:sz w:val="22"/>
                <w:szCs w:val="22"/>
              </w:rPr>
            </w:pPr>
          </w:p>
        </w:tc>
      </w:tr>
      <w:tr w:rsidR="00534692" w:rsidRPr="003B4493" w:rsidTr="00F46250">
        <w:tc>
          <w:tcPr>
            <w:tcW w:w="5185" w:type="dxa"/>
            <w:tcBorders>
              <w:top w:val="single" w:sz="6" w:space="0" w:color="auto"/>
              <w:left w:val="single" w:sz="4" w:space="0" w:color="auto"/>
              <w:bottom w:val="single" w:sz="6" w:space="0" w:color="auto"/>
              <w:right w:val="single" w:sz="4" w:space="0" w:color="auto"/>
            </w:tcBorders>
          </w:tcPr>
          <w:p w:rsidR="00534692" w:rsidRPr="003B4493" w:rsidRDefault="00EC7D67" w:rsidP="00B23628">
            <w:pPr>
              <w:ind w:left="-142" w:right="-1"/>
              <w:jc w:val="both"/>
              <w:rPr>
                <w:rFonts w:ascii="Cambria" w:hAnsi="Cambria" w:cs="Arial"/>
                <w:sz w:val="22"/>
                <w:szCs w:val="22"/>
              </w:rPr>
            </w:pPr>
            <w:r>
              <w:rPr>
                <w:rFonts w:ascii="Cambria" w:hAnsi="Cambria" w:cs="Arial"/>
                <w:sz w:val="22"/>
                <w:szCs w:val="22"/>
              </w:rPr>
              <w:t xml:space="preserve">     A</w:t>
            </w:r>
            <w:r w:rsidR="00534692" w:rsidRPr="003B4493">
              <w:rPr>
                <w:rFonts w:ascii="Cambria" w:hAnsi="Cambria" w:cs="Arial"/>
                <w:sz w:val="22"/>
                <w:szCs w:val="22"/>
              </w:rPr>
              <w:t>ssinatura:</w:t>
            </w:r>
          </w:p>
          <w:p w:rsidR="00534692" w:rsidRPr="003B4493" w:rsidRDefault="00534692" w:rsidP="00B23628">
            <w:pPr>
              <w:ind w:left="-142" w:right="-1"/>
              <w:jc w:val="both"/>
              <w:rPr>
                <w:rFonts w:ascii="Cambria" w:hAnsi="Cambria" w:cs="Arial"/>
                <w:sz w:val="22"/>
                <w:szCs w:val="22"/>
              </w:rPr>
            </w:pPr>
          </w:p>
        </w:tc>
        <w:tc>
          <w:tcPr>
            <w:tcW w:w="160" w:type="dxa"/>
            <w:tcBorders>
              <w:top w:val="nil"/>
              <w:left w:val="single" w:sz="4" w:space="0" w:color="auto"/>
              <w:bottom w:val="nil"/>
              <w:right w:val="single" w:sz="4" w:space="0" w:color="auto"/>
            </w:tcBorders>
          </w:tcPr>
          <w:p w:rsidR="00534692" w:rsidRPr="003B4493" w:rsidRDefault="00534692" w:rsidP="00B23628">
            <w:pPr>
              <w:ind w:left="-142" w:right="-1"/>
              <w:jc w:val="both"/>
              <w:rPr>
                <w:rFonts w:ascii="Cambria" w:hAnsi="Cambria" w:cs="Arial"/>
                <w:sz w:val="22"/>
                <w:szCs w:val="22"/>
              </w:rPr>
            </w:pPr>
          </w:p>
        </w:tc>
        <w:tc>
          <w:tcPr>
            <w:tcW w:w="4153" w:type="dxa"/>
            <w:tcBorders>
              <w:top w:val="nil"/>
              <w:left w:val="single" w:sz="4" w:space="0" w:color="auto"/>
              <w:bottom w:val="nil"/>
              <w:right w:val="single" w:sz="4" w:space="0" w:color="auto"/>
            </w:tcBorders>
          </w:tcPr>
          <w:p w:rsidR="00534692" w:rsidRPr="003B4493" w:rsidRDefault="00534692" w:rsidP="00B23628">
            <w:pPr>
              <w:ind w:left="-142" w:right="-1"/>
              <w:jc w:val="both"/>
              <w:rPr>
                <w:rFonts w:ascii="Cambria" w:hAnsi="Cambria" w:cs="Arial"/>
                <w:sz w:val="22"/>
                <w:szCs w:val="22"/>
              </w:rPr>
            </w:pPr>
          </w:p>
        </w:tc>
      </w:tr>
      <w:tr w:rsidR="00534692" w:rsidRPr="003B4493" w:rsidTr="00F46250">
        <w:tc>
          <w:tcPr>
            <w:tcW w:w="5185" w:type="dxa"/>
            <w:tcBorders>
              <w:top w:val="single" w:sz="6" w:space="0" w:color="auto"/>
              <w:left w:val="single" w:sz="4" w:space="0" w:color="auto"/>
              <w:bottom w:val="single" w:sz="6" w:space="0" w:color="auto"/>
              <w:right w:val="single" w:sz="4" w:space="0" w:color="auto"/>
            </w:tcBorders>
          </w:tcPr>
          <w:p w:rsidR="00534692" w:rsidRPr="003B4493" w:rsidRDefault="00534692" w:rsidP="00B23628">
            <w:pPr>
              <w:ind w:left="-70" w:right="-1"/>
              <w:jc w:val="both"/>
              <w:rPr>
                <w:rFonts w:ascii="Cambria" w:hAnsi="Cambria" w:cs="Arial"/>
                <w:sz w:val="22"/>
                <w:szCs w:val="22"/>
              </w:rPr>
            </w:pPr>
            <w:r w:rsidRPr="003B4493">
              <w:rPr>
                <w:rFonts w:ascii="Cambria" w:hAnsi="Cambria" w:cs="Arial"/>
                <w:sz w:val="22"/>
                <w:szCs w:val="22"/>
              </w:rPr>
              <w:t>Nome:</w:t>
            </w:r>
          </w:p>
        </w:tc>
        <w:tc>
          <w:tcPr>
            <w:tcW w:w="160" w:type="dxa"/>
            <w:tcBorders>
              <w:top w:val="nil"/>
              <w:left w:val="single" w:sz="4" w:space="0" w:color="auto"/>
              <w:bottom w:val="nil"/>
              <w:right w:val="single" w:sz="4" w:space="0" w:color="auto"/>
            </w:tcBorders>
          </w:tcPr>
          <w:p w:rsidR="00534692" w:rsidRPr="003B4493" w:rsidRDefault="00534692" w:rsidP="00B23628">
            <w:pPr>
              <w:ind w:left="-142" w:right="-1"/>
              <w:jc w:val="both"/>
              <w:rPr>
                <w:rFonts w:ascii="Cambria" w:hAnsi="Cambria" w:cs="Arial"/>
                <w:sz w:val="22"/>
                <w:szCs w:val="22"/>
              </w:rPr>
            </w:pPr>
          </w:p>
        </w:tc>
        <w:tc>
          <w:tcPr>
            <w:tcW w:w="4153" w:type="dxa"/>
            <w:tcBorders>
              <w:top w:val="nil"/>
              <w:left w:val="single" w:sz="4" w:space="0" w:color="auto"/>
              <w:bottom w:val="nil"/>
              <w:right w:val="single" w:sz="4" w:space="0" w:color="auto"/>
            </w:tcBorders>
          </w:tcPr>
          <w:p w:rsidR="00534692" w:rsidRPr="003B4493" w:rsidRDefault="00534692" w:rsidP="00B23628">
            <w:pPr>
              <w:ind w:left="-142" w:right="-1"/>
              <w:jc w:val="both"/>
              <w:rPr>
                <w:rFonts w:ascii="Cambria" w:hAnsi="Cambria" w:cs="Arial"/>
                <w:sz w:val="22"/>
                <w:szCs w:val="22"/>
              </w:rPr>
            </w:pPr>
          </w:p>
        </w:tc>
      </w:tr>
      <w:tr w:rsidR="00534692" w:rsidRPr="003B4493" w:rsidTr="00F46250">
        <w:tc>
          <w:tcPr>
            <w:tcW w:w="5185" w:type="dxa"/>
            <w:tcBorders>
              <w:top w:val="single" w:sz="6" w:space="0" w:color="auto"/>
              <w:left w:val="single" w:sz="4" w:space="0" w:color="auto"/>
              <w:bottom w:val="single" w:sz="6" w:space="0" w:color="auto"/>
              <w:right w:val="single" w:sz="4" w:space="0" w:color="auto"/>
            </w:tcBorders>
          </w:tcPr>
          <w:p w:rsidR="00534692" w:rsidRPr="003B4493" w:rsidRDefault="00534692" w:rsidP="00B23628">
            <w:pPr>
              <w:ind w:left="-142" w:right="-1"/>
              <w:jc w:val="both"/>
              <w:rPr>
                <w:rFonts w:ascii="Cambria" w:hAnsi="Cambria" w:cs="Arial"/>
                <w:sz w:val="22"/>
                <w:szCs w:val="22"/>
              </w:rPr>
            </w:pPr>
            <w:r w:rsidRPr="003B4493">
              <w:rPr>
                <w:rFonts w:ascii="Cambria" w:hAnsi="Cambria" w:cs="Arial"/>
                <w:sz w:val="22"/>
                <w:szCs w:val="22"/>
              </w:rPr>
              <w:t>I</w:t>
            </w:r>
            <w:r w:rsidR="00EC7D67">
              <w:rPr>
                <w:rFonts w:ascii="Cambria" w:hAnsi="Cambria" w:cs="Arial"/>
                <w:sz w:val="22"/>
                <w:szCs w:val="22"/>
              </w:rPr>
              <w:t xml:space="preserve">  I</w:t>
            </w:r>
            <w:r w:rsidRPr="003B4493">
              <w:rPr>
                <w:rFonts w:ascii="Cambria" w:hAnsi="Cambria" w:cs="Arial"/>
                <w:sz w:val="22"/>
                <w:szCs w:val="22"/>
              </w:rPr>
              <w:t>dentidade:</w:t>
            </w:r>
          </w:p>
        </w:tc>
        <w:tc>
          <w:tcPr>
            <w:tcW w:w="160" w:type="dxa"/>
            <w:tcBorders>
              <w:top w:val="nil"/>
              <w:left w:val="single" w:sz="4" w:space="0" w:color="auto"/>
              <w:bottom w:val="nil"/>
              <w:right w:val="single" w:sz="4" w:space="0" w:color="auto"/>
            </w:tcBorders>
          </w:tcPr>
          <w:p w:rsidR="00534692" w:rsidRPr="003B4493" w:rsidRDefault="00534692" w:rsidP="00B23628">
            <w:pPr>
              <w:ind w:left="-142" w:right="-1"/>
              <w:jc w:val="both"/>
              <w:rPr>
                <w:rFonts w:ascii="Cambria" w:hAnsi="Cambria" w:cs="Arial"/>
                <w:sz w:val="22"/>
                <w:szCs w:val="22"/>
              </w:rPr>
            </w:pPr>
          </w:p>
        </w:tc>
        <w:tc>
          <w:tcPr>
            <w:tcW w:w="4153" w:type="dxa"/>
            <w:tcBorders>
              <w:top w:val="nil"/>
              <w:left w:val="single" w:sz="4" w:space="0" w:color="auto"/>
              <w:bottom w:val="nil"/>
              <w:right w:val="single" w:sz="4" w:space="0" w:color="auto"/>
            </w:tcBorders>
          </w:tcPr>
          <w:p w:rsidR="00534692" w:rsidRPr="003B4493" w:rsidRDefault="00534692" w:rsidP="00B23628">
            <w:pPr>
              <w:ind w:left="-142" w:right="-1"/>
              <w:jc w:val="both"/>
              <w:rPr>
                <w:rFonts w:ascii="Cambria" w:hAnsi="Cambria" w:cs="Arial"/>
                <w:sz w:val="22"/>
                <w:szCs w:val="22"/>
              </w:rPr>
            </w:pPr>
          </w:p>
        </w:tc>
      </w:tr>
      <w:tr w:rsidR="00534692" w:rsidRPr="003B4493" w:rsidTr="00F46250">
        <w:tc>
          <w:tcPr>
            <w:tcW w:w="5185" w:type="dxa"/>
            <w:tcBorders>
              <w:top w:val="single" w:sz="6" w:space="0" w:color="auto"/>
              <w:left w:val="single" w:sz="4" w:space="0" w:color="auto"/>
              <w:bottom w:val="single" w:sz="4" w:space="0" w:color="auto"/>
              <w:right w:val="single" w:sz="4" w:space="0" w:color="auto"/>
            </w:tcBorders>
          </w:tcPr>
          <w:p w:rsidR="00534692" w:rsidRPr="003B4493" w:rsidRDefault="00EC7D67" w:rsidP="00B23628">
            <w:pPr>
              <w:ind w:left="-142" w:right="-1"/>
              <w:jc w:val="both"/>
              <w:rPr>
                <w:rFonts w:ascii="Cambria" w:hAnsi="Cambria" w:cs="Arial"/>
                <w:sz w:val="22"/>
                <w:szCs w:val="22"/>
              </w:rPr>
            </w:pPr>
            <w:r>
              <w:rPr>
                <w:rFonts w:ascii="Cambria" w:hAnsi="Cambria" w:cs="Arial"/>
                <w:sz w:val="22"/>
                <w:szCs w:val="22"/>
              </w:rPr>
              <w:t xml:space="preserve">    C</w:t>
            </w:r>
            <w:r w:rsidR="00534692" w:rsidRPr="003B4493">
              <w:rPr>
                <w:rFonts w:ascii="Cambria" w:hAnsi="Cambria" w:cs="Arial"/>
                <w:sz w:val="22"/>
                <w:szCs w:val="22"/>
              </w:rPr>
              <w:t>PF:</w:t>
            </w:r>
          </w:p>
        </w:tc>
        <w:tc>
          <w:tcPr>
            <w:tcW w:w="160" w:type="dxa"/>
            <w:tcBorders>
              <w:top w:val="nil"/>
              <w:left w:val="single" w:sz="4" w:space="0" w:color="auto"/>
              <w:bottom w:val="nil"/>
              <w:right w:val="single" w:sz="4" w:space="0" w:color="auto"/>
            </w:tcBorders>
          </w:tcPr>
          <w:p w:rsidR="00534692" w:rsidRPr="003B4493" w:rsidRDefault="00534692" w:rsidP="00B23628">
            <w:pPr>
              <w:ind w:left="-142" w:right="-1"/>
              <w:jc w:val="both"/>
              <w:rPr>
                <w:rFonts w:ascii="Cambria" w:hAnsi="Cambria" w:cs="Arial"/>
                <w:sz w:val="22"/>
                <w:szCs w:val="22"/>
              </w:rPr>
            </w:pPr>
          </w:p>
        </w:tc>
        <w:tc>
          <w:tcPr>
            <w:tcW w:w="4153" w:type="dxa"/>
            <w:tcBorders>
              <w:top w:val="nil"/>
              <w:left w:val="single" w:sz="4" w:space="0" w:color="auto"/>
              <w:bottom w:val="single" w:sz="4" w:space="0" w:color="auto"/>
              <w:right w:val="single" w:sz="4" w:space="0" w:color="auto"/>
            </w:tcBorders>
          </w:tcPr>
          <w:p w:rsidR="00534692" w:rsidRPr="003B4493" w:rsidRDefault="00EC7D67" w:rsidP="00B23628">
            <w:pPr>
              <w:ind w:left="-142" w:right="-1"/>
              <w:jc w:val="both"/>
              <w:rPr>
                <w:rFonts w:ascii="Cambria" w:hAnsi="Cambria" w:cs="Arial"/>
                <w:sz w:val="22"/>
                <w:szCs w:val="22"/>
              </w:rPr>
            </w:pPr>
            <w:proofErr w:type="spellStart"/>
            <w:r>
              <w:rPr>
                <w:rFonts w:ascii="Cambria" w:hAnsi="Cambria" w:cs="Arial"/>
                <w:sz w:val="22"/>
                <w:szCs w:val="22"/>
              </w:rPr>
              <w:t>O</w:t>
            </w:r>
            <w:r w:rsidR="00534692" w:rsidRPr="003B4493">
              <w:rPr>
                <w:rFonts w:ascii="Cambria" w:hAnsi="Cambria" w:cs="Arial"/>
                <w:sz w:val="22"/>
                <w:szCs w:val="22"/>
              </w:rPr>
              <w:t>bs</w:t>
            </w:r>
            <w:proofErr w:type="spellEnd"/>
            <w:r w:rsidR="00534692" w:rsidRPr="003B4493">
              <w:rPr>
                <w:rFonts w:ascii="Cambria" w:hAnsi="Cambria" w:cs="Arial"/>
                <w:sz w:val="22"/>
                <w:szCs w:val="22"/>
              </w:rPr>
              <w:t>: Somente pessoa jurídica</w:t>
            </w:r>
          </w:p>
        </w:tc>
      </w:tr>
    </w:tbl>
    <w:p w:rsidR="00E836E1" w:rsidRPr="003B4493" w:rsidRDefault="00E836E1" w:rsidP="00B23628">
      <w:pPr>
        <w:autoSpaceDE w:val="0"/>
        <w:autoSpaceDN w:val="0"/>
        <w:adjustRightInd w:val="0"/>
        <w:ind w:right="-1"/>
        <w:jc w:val="both"/>
        <w:rPr>
          <w:rFonts w:ascii="Bookman Old Style" w:hAnsi="Bookman Old Style" w:cs="Arial"/>
          <w:b/>
          <w:sz w:val="22"/>
          <w:szCs w:val="22"/>
        </w:rPr>
      </w:pPr>
    </w:p>
    <w:p w:rsidR="00A45788" w:rsidRDefault="00A45788" w:rsidP="00B23628">
      <w:pPr>
        <w:autoSpaceDE w:val="0"/>
        <w:autoSpaceDN w:val="0"/>
        <w:adjustRightInd w:val="0"/>
        <w:ind w:right="-1"/>
        <w:jc w:val="both"/>
        <w:rPr>
          <w:rFonts w:ascii="Bookman Old Style" w:hAnsi="Bookman Old Style"/>
          <w:b/>
          <w:sz w:val="96"/>
          <w:szCs w:val="96"/>
        </w:rPr>
      </w:pPr>
    </w:p>
    <w:p w:rsidR="00F46250" w:rsidRDefault="00F46250" w:rsidP="00B23628">
      <w:pPr>
        <w:autoSpaceDE w:val="0"/>
        <w:autoSpaceDN w:val="0"/>
        <w:adjustRightInd w:val="0"/>
        <w:ind w:right="-1"/>
        <w:jc w:val="both"/>
        <w:rPr>
          <w:rFonts w:ascii="Bookman Old Style" w:hAnsi="Bookman Old Style"/>
          <w:b/>
          <w:sz w:val="96"/>
          <w:szCs w:val="96"/>
        </w:rPr>
      </w:pPr>
    </w:p>
    <w:p w:rsidR="00F46250" w:rsidRDefault="00F46250" w:rsidP="00B23628">
      <w:pPr>
        <w:autoSpaceDE w:val="0"/>
        <w:autoSpaceDN w:val="0"/>
        <w:adjustRightInd w:val="0"/>
        <w:ind w:right="-1"/>
        <w:jc w:val="both"/>
        <w:rPr>
          <w:rFonts w:ascii="Bookman Old Style" w:hAnsi="Bookman Old Style"/>
          <w:b/>
          <w:sz w:val="96"/>
          <w:szCs w:val="96"/>
        </w:rPr>
      </w:pPr>
    </w:p>
    <w:p w:rsidR="00B922E6" w:rsidRDefault="00B922E6" w:rsidP="00B23628">
      <w:pPr>
        <w:autoSpaceDE w:val="0"/>
        <w:autoSpaceDN w:val="0"/>
        <w:adjustRightInd w:val="0"/>
        <w:ind w:right="-1"/>
        <w:jc w:val="both"/>
        <w:rPr>
          <w:rFonts w:ascii="Bookman Old Style" w:hAnsi="Bookman Old Style"/>
          <w:b/>
          <w:sz w:val="96"/>
          <w:szCs w:val="96"/>
        </w:rPr>
      </w:pPr>
    </w:p>
    <w:p w:rsidR="00963E63" w:rsidRDefault="00963E63" w:rsidP="00B23628">
      <w:pPr>
        <w:autoSpaceDE w:val="0"/>
        <w:autoSpaceDN w:val="0"/>
        <w:adjustRightInd w:val="0"/>
        <w:ind w:right="-1"/>
        <w:jc w:val="center"/>
        <w:rPr>
          <w:rFonts w:ascii="Bookman Old Style" w:hAnsi="Bookman Old Style"/>
          <w:b/>
          <w:sz w:val="96"/>
          <w:szCs w:val="96"/>
        </w:rPr>
      </w:pPr>
      <w:r>
        <w:rPr>
          <w:rFonts w:ascii="Bookman Old Style" w:hAnsi="Bookman Old Style"/>
          <w:b/>
          <w:sz w:val="96"/>
          <w:szCs w:val="96"/>
        </w:rPr>
        <w:t>ANEXO A</w:t>
      </w:r>
    </w:p>
    <w:p w:rsidR="00963E63" w:rsidRDefault="00963E63" w:rsidP="00B23628">
      <w:pPr>
        <w:autoSpaceDE w:val="0"/>
        <w:autoSpaceDN w:val="0"/>
        <w:adjustRightInd w:val="0"/>
        <w:ind w:right="-1"/>
        <w:jc w:val="center"/>
        <w:rPr>
          <w:rFonts w:ascii="Bookman Old Style" w:hAnsi="Bookman Old Style"/>
          <w:b/>
          <w:sz w:val="96"/>
          <w:szCs w:val="96"/>
        </w:rPr>
      </w:pPr>
    </w:p>
    <w:p w:rsidR="00963E63" w:rsidRDefault="00963E63" w:rsidP="00B23628">
      <w:pPr>
        <w:autoSpaceDE w:val="0"/>
        <w:autoSpaceDN w:val="0"/>
        <w:adjustRightInd w:val="0"/>
        <w:ind w:right="-1"/>
        <w:jc w:val="center"/>
        <w:rPr>
          <w:rFonts w:ascii="Bookman Old Style" w:hAnsi="Bookman Old Style"/>
          <w:b/>
          <w:sz w:val="96"/>
          <w:szCs w:val="96"/>
        </w:rPr>
      </w:pPr>
    </w:p>
    <w:p w:rsidR="00963E63" w:rsidRDefault="00963E63" w:rsidP="00B23628">
      <w:pPr>
        <w:autoSpaceDE w:val="0"/>
        <w:autoSpaceDN w:val="0"/>
        <w:adjustRightInd w:val="0"/>
        <w:ind w:right="-1"/>
        <w:jc w:val="center"/>
        <w:rPr>
          <w:rFonts w:ascii="Bookman Old Style" w:hAnsi="Bookman Old Style"/>
          <w:b/>
          <w:sz w:val="96"/>
          <w:szCs w:val="96"/>
        </w:rPr>
      </w:pPr>
      <w:r>
        <w:rPr>
          <w:rFonts w:ascii="Bookman Old Style" w:hAnsi="Bookman Old Style"/>
          <w:b/>
          <w:sz w:val="96"/>
          <w:szCs w:val="96"/>
        </w:rPr>
        <w:t>PLANILHA</w:t>
      </w:r>
    </w:p>
    <w:p w:rsidR="00963E63" w:rsidRDefault="00963E63" w:rsidP="00B23628">
      <w:pPr>
        <w:autoSpaceDE w:val="0"/>
        <w:autoSpaceDN w:val="0"/>
        <w:adjustRightInd w:val="0"/>
        <w:ind w:right="-1"/>
        <w:jc w:val="center"/>
        <w:rPr>
          <w:rFonts w:ascii="Bookman Old Style" w:hAnsi="Bookman Old Style"/>
          <w:b/>
          <w:sz w:val="96"/>
          <w:szCs w:val="96"/>
        </w:rPr>
      </w:pPr>
      <w:r>
        <w:rPr>
          <w:rFonts w:ascii="Bookman Old Style" w:hAnsi="Bookman Old Style"/>
          <w:b/>
          <w:sz w:val="96"/>
          <w:szCs w:val="96"/>
        </w:rPr>
        <w:t>ORÇAMENTÁRIA</w:t>
      </w:r>
    </w:p>
    <w:p w:rsidR="00963E63" w:rsidRDefault="00963E63" w:rsidP="00B23628">
      <w:pPr>
        <w:autoSpaceDE w:val="0"/>
        <w:autoSpaceDN w:val="0"/>
        <w:adjustRightInd w:val="0"/>
        <w:ind w:right="-1"/>
        <w:jc w:val="center"/>
        <w:rPr>
          <w:rFonts w:ascii="Bookman Old Style" w:hAnsi="Bookman Old Style"/>
          <w:b/>
          <w:sz w:val="24"/>
          <w:szCs w:val="24"/>
        </w:rPr>
      </w:pPr>
      <w:r>
        <w:rPr>
          <w:rFonts w:ascii="Bookman Old Style" w:hAnsi="Bookman Old Style"/>
          <w:b/>
          <w:sz w:val="24"/>
          <w:szCs w:val="24"/>
        </w:rPr>
        <w:t>(EM BRANCO)</w:t>
      </w:r>
    </w:p>
    <w:p w:rsidR="00963E63" w:rsidRDefault="00963E63" w:rsidP="00B23628">
      <w:pPr>
        <w:autoSpaceDE w:val="0"/>
        <w:autoSpaceDN w:val="0"/>
        <w:adjustRightInd w:val="0"/>
        <w:ind w:right="-1"/>
        <w:jc w:val="center"/>
        <w:rPr>
          <w:rFonts w:ascii="Bookman Old Style" w:hAnsi="Bookman Old Style"/>
          <w:sz w:val="24"/>
          <w:szCs w:val="24"/>
        </w:rPr>
      </w:pPr>
    </w:p>
    <w:p w:rsidR="00963E63" w:rsidRDefault="00963E63" w:rsidP="00B23628">
      <w:pPr>
        <w:autoSpaceDE w:val="0"/>
        <w:autoSpaceDN w:val="0"/>
        <w:adjustRightInd w:val="0"/>
        <w:ind w:right="-1"/>
        <w:jc w:val="center"/>
        <w:rPr>
          <w:rFonts w:ascii="Bookman Old Style" w:hAnsi="Bookman Old Style"/>
          <w:b/>
          <w:sz w:val="24"/>
          <w:szCs w:val="24"/>
        </w:rPr>
      </w:pPr>
    </w:p>
    <w:p w:rsidR="00963E63" w:rsidRDefault="00963E63" w:rsidP="00B23628">
      <w:pPr>
        <w:autoSpaceDE w:val="0"/>
        <w:autoSpaceDN w:val="0"/>
        <w:adjustRightInd w:val="0"/>
        <w:ind w:right="-1"/>
        <w:jc w:val="center"/>
        <w:rPr>
          <w:rFonts w:ascii="Bookman Old Style" w:hAnsi="Bookman Old Style"/>
          <w:b/>
          <w:sz w:val="24"/>
          <w:szCs w:val="24"/>
        </w:rPr>
      </w:pPr>
    </w:p>
    <w:p w:rsidR="00963E63" w:rsidRDefault="00963E63" w:rsidP="00B23628">
      <w:pPr>
        <w:autoSpaceDE w:val="0"/>
        <w:autoSpaceDN w:val="0"/>
        <w:adjustRightInd w:val="0"/>
        <w:ind w:right="-1"/>
        <w:jc w:val="center"/>
        <w:rPr>
          <w:rFonts w:ascii="Bookman Old Style" w:hAnsi="Bookman Old Style"/>
          <w:b/>
          <w:sz w:val="24"/>
          <w:szCs w:val="24"/>
        </w:rPr>
      </w:pPr>
    </w:p>
    <w:p w:rsidR="00963E63" w:rsidRDefault="00963E63" w:rsidP="00B23628">
      <w:pPr>
        <w:autoSpaceDE w:val="0"/>
        <w:autoSpaceDN w:val="0"/>
        <w:adjustRightInd w:val="0"/>
        <w:ind w:right="-1"/>
        <w:jc w:val="center"/>
        <w:rPr>
          <w:rFonts w:ascii="Bookman Old Style" w:hAnsi="Bookman Old Style"/>
          <w:b/>
          <w:sz w:val="28"/>
          <w:szCs w:val="28"/>
        </w:rPr>
      </w:pPr>
      <w:r>
        <w:rPr>
          <w:rFonts w:ascii="Bookman Old Style" w:hAnsi="Bookman Old Style"/>
          <w:b/>
          <w:sz w:val="28"/>
          <w:szCs w:val="28"/>
        </w:rPr>
        <w:t>“DIPONIBILIZADO EM ARQUIVO ELETRÔNICO”</w:t>
      </w:r>
    </w:p>
    <w:p w:rsidR="00963E63" w:rsidRDefault="00963E63" w:rsidP="00B23628">
      <w:pPr>
        <w:ind w:left="-284" w:right="-1"/>
        <w:jc w:val="center"/>
        <w:rPr>
          <w:rFonts w:ascii="Bookman Old Style" w:hAnsi="Bookman Old Style"/>
          <w:b/>
          <w:sz w:val="36"/>
          <w:szCs w:val="36"/>
        </w:rPr>
      </w:pPr>
    </w:p>
    <w:p w:rsidR="00963E63" w:rsidRPr="00963E63" w:rsidRDefault="00963E63" w:rsidP="00B23628">
      <w:pPr>
        <w:ind w:left="-284" w:right="-1"/>
        <w:jc w:val="both"/>
        <w:rPr>
          <w:rFonts w:ascii="Bookman Old Style" w:hAnsi="Bookman Old Style"/>
          <w:b/>
          <w:sz w:val="36"/>
          <w:szCs w:val="36"/>
        </w:rPr>
      </w:pPr>
    </w:p>
    <w:p w:rsidR="00963E63" w:rsidRDefault="00963E63" w:rsidP="00B23628">
      <w:pPr>
        <w:ind w:left="-284" w:right="-1"/>
        <w:jc w:val="both"/>
        <w:rPr>
          <w:rFonts w:ascii="Bookman Old Style" w:hAnsi="Bookman Old Style"/>
          <w:sz w:val="22"/>
          <w:szCs w:val="22"/>
        </w:rPr>
      </w:pPr>
    </w:p>
    <w:p w:rsidR="00963E63" w:rsidRDefault="00963E63" w:rsidP="00B23628">
      <w:pPr>
        <w:ind w:left="-284" w:right="-1"/>
        <w:jc w:val="both"/>
        <w:rPr>
          <w:rFonts w:ascii="Bookman Old Style" w:hAnsi="Bookman Old Style"/>
          <w:sz w:val="22"/>
          <w:szCs w:val="22"/>
        </w:rPr>
      </w:pPr>
    </w:p>
    <w:p w:rsidR="00963E63" w:rsidRDefault="00963E63" w:rsidP="00B23628">
      <w:pPr>
        <w:ind w:left="-284" w:right="-1"/>
        <w:jc w:val="both"/>
        <w:rPr>
          <w:rFonts w:ascii="Bookman Old Style" w:hAnsi="Bookman Old Style"/>
          <w:sz w:val="22"/>
          <w:szCs w:val="22"/>
        </w:rPr>
      </w:pPr>
    </w:p>
    <w:p w:rsidR="00963E63" w:rsidRDefault="00963E63" w:rsidP="00B23628">
      <w:pPr>
        <w:ind w:left="-284" w:right="-1"/>
        <w:jc w:val="both"/>
        <w:rPr>
          <w:rFonts w:ascii="Bookman Old Style" w:hAnsi="Bookman Old Style"/>
          <w:sz w:val="22"/>
          <w:szCs w:val="22"/>
        </w:rPr>
      </w:pPr>
    </w:p>
    <w:p w:rsidR="00963E63" w:rsidRDefault="00963E63" w:rsidP="00B23628">
      <w:pPr>
        <w:ind w:left="-284" w:right="-1"/>
        <w:jc w:val="both"/>
        <w:rPr>
          <w:rFonts w:ascii="Bookman Old Style" w:hAnsi="Bookman Old Style"/>
          <w:sz w:val="22"/>
          <w:szCs w:val="22"/>
        </w:rPr>
      </w:pPr>
    </w:p>
    <w:p w:rsidR="00963E63" w:rsidRDefault="00963E63" w:rsidP="00B23628">
      <w:pPr>
        <w:ind w:left="-284" w:right="-1"/>
        <w:jc w:val="both"/>
        <w:rPr>
          <w:rFonts w:ascii="Bookman Old Style" w:hAnsi="Bookman Old Style"/>
          <w:sz w:val="22"/>
          <w:szCs w:val="22"/>
        </w:rPr>
      </w:pPr>
    </w:p>
    <w:p w:rsidR="00963E63" w:rsidRDefault="00963E63" w:rsidP="00B23628">
      <w:pPr>
        <w:ind w:left="-284" w:right="-1"/>
        <w:jc w:val="both"/>
        <w:rPr>
          <w:rFonts w:ascii="Bookman Old Style" w:hAnsi="Bookman Old Style"/>
          <w:sz w:val="22"/>
          <w:szCs w:val="22"/>
        </w:rPr>
      </w:pPr>
    </w:p>
    <w:p w:rsidR="00963E63" w:rsidRDefault="00963E63" w:rsidP="00B23628">
      <w:pPr>
        <w:ind w:left="-284" w:right="-1"/>
        <w:jc w:val="both"/>
        <w:rPr>
          <w:rFonts w:ascii="Bookman Old Style" w:hAnsi="Bookman Old Style"/>
          <w:sz w:val="22"/>
          <w:szCs w:val="22"/>
        </w:rPr>
      </w:pPr>
    </w:p>
    <w:p w:rsidR="00963E63" w:rsidRDefault="00963E63" w:rsidP="00B23628">
      <w:pPr>
        <w:ind w:left="-284" w:right="-1"/>
        <w:jc w:val="both"/>
        <w:rPr>
          <w:rFonts w:ascii="Bookman Old Style" w:hAnsi="Bookman Old Style"/>
          <w:sz w:val="22"/>
          <w:szCs w:val="22"/>
        </w:rPr>
      </w:pPr>
    </w:p>
    <w:p w:rsidR="00963E63" w:rsidRDefault="00963E63" w:rsidP="00B23628">
      <w:pPr>
        <w:ind w:left="-284" w:right="-1"/>
        <w:jc w:val="both"/>
        <w:rPr>
          <w:rFonts w:ascii="Bookman Old Style" w:hAnsi="Bookman Old Style"/>
          <w:sz w:val="22"/>
          <w:szCs w:val="22"/>
        </w:rPr>
      </w:pPr>
    </w:p>
    <w:p w:rsidR="00963E63" w:rsidRDefault="00963E63" w:rsidP="00B23628">
      <w:pPr>
        <w:ind w:left="-284" w:right="-1"/>
        <w:jc w:val="both"/>
        <w:rPr>
          <w:rFonts w:ascii="Bookman Old Style" w:hAnsi="Bookman Old Style"/>
          <w:sz w:val="22"/>
          <w:szCs w:val="22"/>
        </w:rPr>
      </w:pPr>
    </w:p>
    <w:p w:rsidR="00963E63" w:rsidRDefault="00963E63" w:rsidP="00B23628">
      <w:pPr>
        <w:ind w:left="-284" w:right="-1"/>
        <w:jc w:val="both"/>
        <w:rPr>
          <w:rFonts w:ascii="Bookman Old Style" w:hAnsi="Bookman Old Style"/>
          <w:sz w:val="22"/>
          <w:szCs w:val="22"/>
        </w:rPr>
      </w:pPr>
    </w:p>
    <w:p w:rsidR="00963E63" w:rsidRDefault="00963E63" w:rsidP="00B23628">
      <w:pPr>
        <w:ind w:left="-284" w:right="-1"/>
        <w:jc w:val="both"/>
        <w:rPr>
          <w:rFonts w:ascii="Bookman Old Style" w:hAnsi="Bookman Old Style"/>
          <w:sz w:val="22"/>
          <w:szCs w:val="22"/>
        </w:rPr>
      </w:pPr>
    </w:p>
    <w:p w:rsidR="00963E63" w:rsidRDefault="00963E63" w:rsidP="00B23628">
      <w:pPr>
        <w:ind w:left="-284" w:right="-1"/>
        <w:jc w:val="both"/>
        <w:rPr>
          <w:rFonts w:ascii="Bookman Old Style" w:hAnsi="Bookman Old Style"/>
          <w:sz w:val="22"/>
          <w:szCs w:val="22"/>
        </w:rPr>
      </w:pPr>
    </w:p>
    <w:p w:rsidR="00D26FBA" w:rsidRDefault="00D26FBA" w:rsidP="00B23628">
      <w:pPr>
        <w:ind w:left="-284" w:right="-1"/>
        <w:jc w:val="both"/>
        <w:rPr>
          <w:rFonts w:ascii="Bookman Old Style" w:hAnsi="Bookman Old Style"/>
          <w:sz w:val="22"/>
          <w:szCs w:val="22"/>
        </w:rPr>
      </w:pPr>
    </w:p>
    <w:p w:rsidR="00D26FBA" w:rsidRDefault="00D26FBA" w:rsidP="00B23628">
      <w:pPr>
        <w:ind w:left="-284" w:right="-1"/>
        <w:jc w:val="both"/>
        <w:rPr>
          <w:rFonts w:ascii="Bookman Old Style" w:hAnsi="Bookman Old Style"/>
          <w:sz w:val="22"/>
          <w:szCs w:val="22"/>
        </w:rPr>
      </w:pPr>
    </w:p>
    <w:p w:rsidR="00D26FBA" w:rsidRDefault="00D26FBA" w:rsidP="00B23628">
      <w:pPr>
        <w:ind w:left="-284" w:right="-1"/>
        <w:jc w:val="both"/>
        <w:rPr>
          <w:rFonts w:ascii="Bookman Old Style" w:hAnsi="Bookman Old Style"/>
          <w:sz w:val="22"/>
          <w:szCs w:val="22"/>
        </w:rPr>
      </w:pPr>
    </w:p>
    <w:p w:rsidR="00963E63" w:rsidRDefault="00963E63" w:rsidP="00B23628">
      <w:pPr>
        <w:ind w:left="-284" w:right="-1"/>
        <w:jc w:val="both"/>
        <w:rPr>
          <w:rFonts w:ascii="Bookman Old Style" w:hAnsi="Bookman Old Style"/>
          <w:sz w:val="22"/>
          <w:szCs w:val="22"/>
        </w:rPr>
      </w:pPr>
    </w:p>
    <w:p w:rsidR="00963E63" w:rsidRDefault="00963E63" w:rsidP="00B23628">
      <w:pPr>
        <w:ind w:left="-284" w:right="-1"/>
        <w:jc w:val="both"/>
        <w:rPr>
          <w:rFonts w:ascii="Bookman Old Style" w:hAnsi="Bookman Old Style"/>
          <w:sz w:val="22"/>
          <w:szCs w:val="22"/>
        </w:rPr>
      </w:pPr>
    </w:p>
    <w:p w:rsidR="00963E63" w:rsidRDefault="00963E63" w:rsidP="00B23628">
      <w:pPr>
        <w:autoSpaceDE w:val="0"/>
        <w:autoSpaceDN w:val="0"/>
        <w:adjustRightInd w:val="0"/>
        <w:ind w:right="-1"/>
        <w:jc w:val="center"/>
        <w:rPr>
          <w:rFonts w:ascii="Bookman Old Style" w:hAnsi="Bookman Old Style"/>
          <w:b/>
          <w:sz w:val="96"/>
          <w:szCs w:val="96"/>
        </w:rPr>
      </w:pPr>
      <w:r>
        <w:rPr>
          <w:rFonts w:ascii="Bookman Old Style" w:hAnsi="Bookman Old Style"/>
          <w:b/>
          <w:sz w:val="96"/>
          <w:szCs w:val="96"/>
        </w:rPr>
        <w:t>ANEXO B</w:t>
      </w:r>
    </w:p>
    <w:p w:rsidR="00963E63" w:rsidRDefault="00963E63" w:rsidP="00B23628">
      <w:pPr>
        <w:autoSpaceDE w:val="0"/>
        <w:autoSpaceDN w:val="0"/>
        <w:adjustRightInd w:val="0"/>
        <w:ind w:right="-1"/>
        <w:jc w:val="center"/>
        <w:rPr>
          <w:rFonts w:ascii="Bookman Old Style" w:hAnsi="Bookman Old Style"/>
          <w:b/>
          <w:sz w:val="96"/>
          <w:szCs w:val="96"/>
        </w:rPr>
      </w:pPr>
    </w:p>
    <w:p w:rsidR="00963E63" w:rsidRDefault="00963E63" w:rsidP="00B23628">
      <w:pPr>
        <w:autoSpaceDE w:val="0"/>
        <w:autoSpaceDN w:val="0"/>
        <w:adjustRightInd w:val="0"/>
        <w:ind w:right="-1"/>
        <w:jc w:val="center"/>
        <w:rPr>
          <w:rFonts w:ascii="Bookman Old Style" w:hAnsi="Bookman Old Style"/>
          <w:b/>
          <w:sz w:val="96"/>
          <w:szCs w:val="96"/>
        </w:rPr>
      </w:pPr>
    </w:p>
    <w:p w:rsidR="00963E63" w:rsidRDefault="00963E63" w:rsidP="00B23628">
      <w:pPr>
        <w:autoSpaceDE w:val="0"/>
        <w:autoSpaceDN w:val="0"/>
        <w:adjustRightInd w:val="0"/>
        <w:ind w:right="-1"/>
        <w:jc w:val="center"/>
        <w:rPr>
          <w:rFonts w:ascii="Bookman Old Style" w:hAnsi="Bookman Old Style"/>
          <w:b/>
          <w:sz w:val="96"/>
          <w:szCs w:val="96"/>
        </w:rPr>
      </w:pPr>
      <w:r>
        <w:rPr>
          <w:rFonts w:ascii="Bookman Old Style" w:hAnsi="Bookman Old Style"/>
          <w:b/>
          <w:sz w:val="96"/>
          <w:szCs w:val="96"/>
        </w:rPr>
        <w:t>CRONOGRAMA FÍSICO FINANCEIRO</w:t>
      </w:r>
    </w:p>
    <w:p w:rsidR="00963E63" w:rsidRDefault="00963E63" w:rsidP="00B23628">
      <w:pPr>
        <w:pStyle w:val="Ttulo"/>
        <w:spacing w:before="0"/>
        <w:ind w:left="539" w:right="-1"/>
        <w:rPr>
          <w:rFonts w:ascii="Bookman Old Style" w:hAnsi="Bookman Old Style"/>
          <w:sz w:val="24"/>
        </w:rPr>
      </w:pPr>
      <w:r>
        <w:rPr>
          <w:rFonts w:ascii="Bookman Old Style" w:hAnsi="Bookman Old Style"/>
          <w:sz w:val="24"/>
        </w:rPr>
        <w:t>(EM BRANCO)</w:t>
      </w:r>
    </w:p>
    <w:p w:rsidR="00963E63" w:rsidRDefault="00963E63" w:rsidP="00B23628">
      <w:pPr>
        <w:pStyle w:val="Ttulo"/>
        <w:spacing w:before="0"/>
        <w:ind w:left="539" w:right="-1"/>
        <w:rPr>
          <w:rFonts w:ascii="Bookman Old Style" w:hAnsi="Bookman Old Style"/>
          <w:sz w:val="24"/>
        </w:rPr>
      </w:pPr>
    </w:p>
    <w:p w:rsidR="00963E63" w:rsidRDefault="00963E63" w:rsidP="00B23628">
      <w:pPr>
        <w:pStyle w:val="Ttulo"/>
        <w:spacing w:before="0"/>
        <w:ind w:left="539" w:right="-1"/>
        <w:rPr>
          <w:rFonts w:ascii="Bookman Old Style" w:hAnsi="Bookman Old Style"/>
          <w:sz w:val="24"/>
        </w:rPr>
      </w:pPr>
    </w:p>
    <w:p w:rsidR="00963E63" w:rsidRDefault="00963E63" w:rsidP="00B23628">
      <w:pPr>
        <w:pStyle w:val="Ttulo"/>
        <w:spacing w:before="0"/>
        <w:ind w:left="539" w:right="-1"/>
        <w:rPr>
          <w:rFonts w:ascii="Bookman Old Style" w:hAnsi="Bookman Old Style"/>
          <w:sz w:val="24"/>
        </w:rPr>
      </w:pPr>
    </w:p>
    <w:p w:rsidR="00963E63" w:rsidRDefault="00963E63" w:rsidP="00B23628">
      <w:pPr>
        <w:pStyle w:val="Ttulo"/>
        <w:spacing w:before="0"/>
        <w:ind w:left="539" w:right="-1"/>
        <w:rPr>
          <w:rFonts w:ascii="Bookman Old Style" w:hAnsi="Bookman Old Style"/>
          <w:sz w:val="24"/>
        </w:rPr>
      </w:pPr>
    </w:p>
    <w:p w:rsidR="00963E63" w:rsidRDefault="00963E63" w:rsidP="00B23628">
      <w:pPr>
        <w:autoSpaceDE w:val="0"/>
        <w:autoSpaceDN w:val="0"/>
        <w:adjustRightInd w:val="0"/>
        <w:ind w:right="-1"/>
        <w:jc w:val="center"/>
        <w:rPr>
          <w:rFonts w:ascii="Bookman Old Style" w:hAnsi="Bookman Old Style"/>
          <w:b/>
          <w:sz w:val="28"/>
          <w:szCs w:val="28"/>
        </w:rPr>
      </w:pPr>
      <w:r>
        <w:rPr>
          <w:rFonts w:ascii="Bookman Old Style" w:hAnsi="Bookman Old Style"/>
          <w:b/>
          <w:sz w:val="28"/>
          <w:szCs w:val="28"/>
        </w:rPr>
        <w:t>“DIPONIBILIZADO EM ARQUIVO ELETRÔNICO”</w:t>
      </w:r>
    </w:p>
    <w:p w:rsidR="00963E63" w:rsidRDefault="00963E63" w:rsidP="00B23628">
      <w:pPr>
        <w:ind w:left="-284" w:right="-1"/>
        <w:jc w:val="both"/>
        <w:rPr>
          <w:rFonts w:ascii="Bookman Old Style" w:hAnsi="Bookman Old Style"/>
          <w:sz w:val="22"/>
          <w:szCs w:val="22"/>
        </w:rPr>
      </w:pPr>
    </w:p>
    <w:p w:rsidR="00963E63" w:rsidRDefault="00963E63" w:rsidP="00B23628">
      <w:pPr>
        <w:ind w:left="-284" w:right="-1"/>
        <w:jc w:val="both"/>
        <w:rPr>
          <w:rFonts w:ascii="Bookman Old Style" w:hAnsi="Bookman Old Style"/>
          <w:sz w:val="22"/>
          <w:szCs w:val="22"/>
        </w:rPr>
      </w:pPr>
    </w:p>
    <w:p w:rsidR="00963E63" w:rsidRDefault="00963E63" w:rsidP="00B23628">
      <w:pPr>
        <w:ind w:left="-284" w:right="-1"/>
        <w:jc w:val="both"/>
        <w:rPr>
          <w:rFonts w:ascii="Bookman Old Style" w:hAnsi="Bookman Old Style"/>
          <w:sz w:val="22"/>
          <w:szCs w:val="22"/>
        </w:rPr>
      </w:pPr>
    </w:p>
    <w:p w:rsidR="00963E63" w:rsidRDefault="00963E63" w:rsidP="00B23628">
      <w:pPr>
        <w:ind w:left="-284" w:right="-1"/>
        <w:jc w:val="both"/>
        <w:rPr>
          <w:rFonts w:ascii="Bookman Old Style" w:hAnsi="Bookman Old Style"/>
          <w:sz w:val="22"/>
          <w:szCs w:val="22"/>
        </w:rPr>
      </w:pPr>
    </w:p>
    <w:p w:rsidR="00963E63" w:rsidRDefault="00963E63" w:rsidP="00B23628">
      <w:pPr>
        <w:ind w:left="-284" w:right="-1"/>
        <w:jc w:val="both"/>
        <w:rPr>
          <w:rFonts w:ascii="Bookman Old Style" w:hAnsi="Bookman Old Style"/>
          <w:sz w:val="22"/>
          <w:szCs w:val="22"/>
        </w:rPr>
      </w:pPr>
    </w:p>
    <w:p w:rsidR="00F46250" w:rsidRDefault="00F46250" w:rsidP="00B23628">
      <w:pPr>
        <w:ind w:left="-284" w:right="-1"/>
        <w:jc w:val="both"/>
        <w:rPr>
          <w:rFonts w:ascii="Bookman Old Style" w:hAnsi="Bookman Old Style"/>
          <w:sz w:val="22"/>
          <w:szCs w:val="22"/>
        </w:rPr>
      </w:pPr>
    </w:p>
    <w:p w:rsidR="00F46250" w:rsidRDefault="00F46250" w:rsidP="00B23628">
      <w:pPr>
        <w:ind w:left="-284" w:right="-1"/>
        <w:jc w:val="both"/>
        <w:rPr>
          <w:rFonts w:ascii="Bookman Old Style" w:hAnsi="Bookman Old Style"/>
          <w:sz w:val="22"/>
          <w:szCs w:val="22"/>
        </w:rPr>
      </w:pPr>
    </w:p>
    <w:p w:rsidR="0057310A" w:rsidRDefault="0057310A" w:rsidP="0057310A">
      <w:pPr>
        <w:tabs>
          <w:tab w:val="num" w:pos="1080"/>
        </w:tabs>
        <w:spacing w:line="276" w:lineRule="auto"/>
        <w:ind w:left="360"/>
        <w:jc w:val="center"/>
        <w:rPr>
          <w:rFonts w:ascii="Bookman Old Style" w:hAnsi="Bookman Old Style"/>
          <w:b/>
          <w:szCs w:val="24"/>
        </w:rPr>
      </w:pPr>
    </w:p>
    <w:p w:rsidR="003F3828" w:rsidRPr="003F3828" w:rsidRDefault="0057310A" w:rsidP="00B925FC">
      <w:pPr>
        <w:ind w:left="-142"/>
        <w:jc w:val="center"/>
        <w:rPr>
          <w:rFonts w:ascii="Bookman Old Style" w:hAnsi="Bookman Old Style" w:cs="Arial"/>
          <w:b/>
          <w:bCs/>
          <w:sz w:val="22"/>
          <w:szCs w:val="22"/>
        </w:rPr>
      </w:pPr>
      <w:r w:rsidRPr="00B925FC">
        <w:rPr>
          <w:rFonts w:ascii="Bookman Old Style" w:hAnsi="Bookman Old Style" w:cs="Arial"/>
          <w:b/>
          <w:bCs/>
          <w:sz w:val="22"/>
          <w:szCs w:val="22"/>
        </w:rPr>
        <w:lastRenderedPageBreak/>
        <w:t>ANEXO II</w:t>
      </w:r>
    </w:p>
    <w:p w:rsidR="0057310A" w:rsidRPr="003F3828" w:rsidRDefault="003F3828" w:rsidP="00B925FC">
      <w:pPr>
        <w:ind w:left="-142"/>
        <w:jc w:val="center"/>
        <w:rPr>
          <w:rFonts w:ascii="Bookman Old Style" w:hAnsi="Bookman Old Style"/>
          <w:b/>
          <w:sz w:val="22"/>
          <w:szCs w:val="22"/>
        </w:rPr>
      </w:pPr>
      <w:r>
        <w:rPr>
          <w:rFonts w:ascii="Bookman Old Style" w:hAnsi="Bookman Old Style"/>
          <w:b/>
          <w:sz w:val="22"/>
          <w:szCs w:val="22"/>
        </w:rPr>
        <w:t>PROJETO BÁSICO</w:t>
      </w:r>
    </w:p>
    <w:p w:rsidR="0057310A" w:rsidRPr="00B925FC" w:rsidRDefault="0057310A" w:rsidP="00B925FC">
      <w:pPr>
        <w:ind w:left="-142"/>
        <w:rPr>
          <w:rFonts w:ascii="Bookman Old Style" w:hAnsi="Bookman Old Style"/>
          <w:b/>
          <w:sz w:val="22"/>
          <w:szCs w:val="22"/>
        </w:rPr>
      </w:pPr>
      <w:r w:rsidRPr="00B925FC">
        <w:rPr>
          <w:rFonts w:ascii="Bookman Old Style" w:hAnsi="Bookman Old Style"/>
          <w:b/>
          <w:sz w:val="22"/>
          <w:szCs w:val="22"/>
        </w:rPr>
        <w:t>01 – DO OBJETO</w:t>
      </w:r>
    </w:p>
    <w:p w:rsidR="0057310A" w:rsidRPr="00B925FC" w:rsidRDefault="0057310A" w:rsidP="00B925FC">
      <w:pPr>
        <w:ind w:left="-142"/>
        <w:rPr>
          <w:rFonts w:ascii="Bookman Old Style" w:hAnsi="Bookman Old Style"/>
          <w:sz w:val="22"/>
          <w:szCs w:val="22"/>
        </w:rPr>
      </w:pPr>
    </w:p>
    <w:p w:rsidR="0057310A" w:rsidRPr="00B925FC" w:rsidRDefault="0057310A" w:rsidP="00A30BEE">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1.1 - </w:t>
      </w:r>
      <w:r w:rsidR="00A30BEE" w:rsidRPr="00221FB2">
        <w:rPr>
          <w:rFonts w:ascii="Bookman Old Style" w:hAnsi="Bookman Old Style" w:cs="Arial"/>
          <w:sz w:val="24"/>
          <w:szCs w:val="24"/>
        </w:rPr>
        <w:t xml:space="preserve">Contratação de empresa especializada em construção civil para fornecimento de materiais e mão de obra para </w:t>
      </w:r>
      <w:r w:rsidR="00A30BEE" w:rsidRPr="00F93C1D">
        <w:rPr>
          <w:rFonts w:ascii="Bookman Old Style" w:hAnsi="Bookman Old Style" w:cs="Arial"/>
          <w:sz w:val="24"/>
          <w:szCs w:val="24"/>
        </w:rPr>
        <w:t xml:space="preserve">execução </w:t>
      </w:r>
      <w:r w:rsidR="00A30BEE" w:rsidRPr="00E36EFB">
        <w:rPr>
          <w:rFonts w:ascii="Bookman Old Style" w:hAnsi="Bookman Old Style" w:cs="Arial"/>
          <w:sz w:val="24"/>
          <w:szCs w:val="24"/>
        </w:rPr>
        <w:t>de construção de calçada ao longo</w:t>
      </w:r>
      <w:r w:rsidR="00A30BEE">
        <w:rPr>
          <w:rFonts w:ascii="Bookman Old Style" w:hAnsi="Bookman Old Style" w:cs="Arial"/>
          <w:sz w:val="24"/>
          <w:szCs w:val="24"/>
        </w:rPr>
        <w:t xml:space="preserve"> </w:t>
      </w:r>
      <w:r w:rsidR="00A30BEE" w:rsidRPr="00E36EFB">
        <w:rPr>
          <w:rFonts w:ascii="Bookman Old Style" w:hAnsi="Bookman Old Style" w:cs="Arial"/>
          <w:sz w:val="24"/>
          <w:szCs w:val="24"/>
        </w:rPr>
        <w:t>de trecho da Rua Arlindo Ferreira de Almeida,</w:t>
      </w:r>
      <w:r w:rsidR="00A30BEE">
        <w:rPr>
          <w:rFonts w:ascii="Bookman Old Style" w:hAnsi="Bookman Old Style" w:cs="Arial"/>
          <w:sz w:val="24"/>
          <w:szCs w:val="24"/>
        </w:rPr>
        <w:t xml:space="preserve"> no Município de Liberdade – MG, tudo c</w:t>
      </w:r>
      <w:r w:rsidR="00A30BEE" w:rsidRPr="00221FB2">
        <w:rPr>
          <w:rFonts w:ascii="Bookman Old Style" w:hAnsi="Bookman Old Style" w:cs="Arial"/>
          <w:sz w:val="24"/>
          <w:szCs w:val="24"/>
        </w:rPr>
        <w:t xml:space="preserve">onforme condições e especificações contidas </w:t>
      </w:r>
      <w:r w:rsidR="00A30BEE" w:rsidRPr="00221FB2">
        <w:rPr>
          <w:rFonts w:ascii="Bookman Old Style" w:hAnsi="Bookman Old Style" w:cs="Arial"/>
          <w:b/>
          <w:sz w:val="24"/>
          <w:szCs w:val="24"/>
        </w:rPr>
        <w:t>no Projeto Básico – Anexo II e seus anexos</w:t>
      </w:r>
      <w:r w:rsidR="00A30BEE" w:rsidRPr="00221FB2">
        <w:rPr>
          <w:rFonts w:ascii="Bookman Old Style" w:hAnsi="Bookman Old Style" w:cs="Arial"/>
          <w:sz w:val="24"/>
          <w:szCs w:val="24"/>
        </w:rPr>
        <w:t>.</w:t>
      </w:r>
    </w:p>
    <w:p w:rsidR="0057310A" w:rsidRPr="00B925FC" w:rsidRDefault="0057310A" w:rsidP="00B925FC">
      <w:pPr>
        <w:ind w:left="-142"/>
        <w:rPr>
          <w:rFonts w:ascii="Bookman Old Style" w:hAnsi="Bookman Old Style" w:cs="Arial"/>
          <w:sz w:val="22"/>
          <w:szCs w:val="22"/>
        </w:rPr>
      </w:pPr>
    </w:p>
    <w:p w:rsidR="0057310A" w:rsidRPr="00B925FC" w:rsidRDefault="0057310A" w:rsidP="00B925FC">
      <w:pPr>
        <w:ind w:left="-142"/>
        <w:rPr>
          <w:rFonts w:ascii="Bookman Old Style" w:hAnsi="Bookman Old Style" w:cs="Arial"/>
          <w:b/>
          <w:sz w:val="22"/>
          <w:szCs w:val="22"/>
        </w:rPr>
      </w:pPr>
      <w:r w:rsidRPr="00B925FC">
        <w:rPr>
          <w:rFonts w:ascii="Bookman Old Style" w:hAnsi="Bookman Old Style" w:cs="Arial"/>
          <w:b/>
          <w:sz w:val="22"/>
          <w:szCs w:val="22"/>
        </w:rPr>
        <w:t>02 - DO REGIME DE EXECUÇÃO</w:t>
      </w:r>
    </w:p>
    <w:p w:rsidR="0057310A" w:rsidRPr="00B925FC" w:rsidRDefault="0057310A" w:rsidP="00B925FC">
      <w:pPr>
        <w:ind w:left="-142"/>
        <w:rPr>
          <w:rFonts w:ascii="Bookman Old Style" w:hAnsi="Bookman Old Style" w:cs="Arial"/>
          <w:b/>
          <w:sz w:val="22"/>
          <w:szCs w:val="22"/>
        </w:rPr>
      </w:pPr>
    </w:p>
    <w:p w:rsidR="0057310A" w:rsidRPr="00B925FC" w:rsidRDefault="0057310A" w:rsidP="00B925FC">
      <w:pPr>
        <w:ind w:left="-142"/>
        <w:rPr>
          <w:rFonts w:ascii="Bookman Old Style" w:hAnsi="Bookman Old Style" w:cs="Arial"/>
          <w:sz w:val="22"/>
          <w:szCs w:val="22"/>
        </w:rPr>
      </w:pPr>
      <w:r w:rsidRPr="00B925FC">
        <w:rPr>
          <w:rFonts w:ascii="Bookman Old Style" w:hAnsi="Bookman Old Style" w:cs="Arial"/>
          <w:b/>
          <w:smallCaps/>
          <w:sz w:val="22"/>
          <w:szCs w:val="22"/>
        </w:rPr>
        <w:t xml:space="preserve">2.1 </w:t>
      </w:r>
      <w:r w:rsidRPr="00B925FC">
        <w:rPr>
          <w:rFonts w:ascii="Bookman Old Style" w:hAnsi="Bookman Old Style" w:cs="Arial"/>
          <w:smallCaps/>
          <w:sz w:val="22"/>
          <w:szCs w:val="22"/>
        </w:rPr>
        <w:t>- e</w:t>
      </w:r>
      <w:r w:rsidRPr="00B925FC">
        <w:rPr>
          <w:rFonts w:ascii="Bookman Old Style" w:hAnsi="Bookman Old Style" w:cs="Arial"/>
          <w:sz w:val="22"/>
          <w:szCs w:val="22"/>
        </w:rPr>
        <w:t>mpreitada por preço Global.</w:t>
      </w:r>
    </w:p>
    <w:p w:rsidR="0057310A" w:rsidRPr="00B925FC" w:rsidRDefault="0057310A" w:rsidP="00B925FC">
      <w:pPr>
        <w:ind w:left="-142"/>
        <w:rPr>
          <w:rFonts w:ascii="Bookman Old Style" w:hAnsi="Bookman Old Style" w:cs="Arial"/>
          <w:sz w:val="22"/>
          <w:szCs w:val="22"/>
        </w:rPr>
      </w:pPr>
    </w:p>
    <w:p w:rsidR="0057310A" w:rsidRPr="00B925FC" w:rsidRDefault="0057310A" w:rsidP="00B925FC">
      <w:pPr>
        <w:ind w:left="-142"/>
        <w:rPr>
          <w:rFonts w:ascii="Bookman Old Style" w:hAnsi="Bookman Old Style" w:cs="Arial"/>
          <w:b/>
          <w:sz w:val="22"/>
          <w:szCs w:val="22"/>
        </w:rPr>
      </w:pPr>
      <w:r w:rsidRPr="00B925FC">
        <w:rPr>
          <w:rFonts w:ascii="Bookman Old Style" w:hAnsi="Bookman Old Style" w:cs="Arial"/>
          <w:b/>
          <w:sz w:val="22"/>
          <w:szCs w:val="22"/>
        </w:rPr>
        <w:t>03 - DO TIPO DE JULGAMENTO</w:t>
      </w:r>
    </w:p>
    <w:p w:rsidR="0057310A" w:rsidRPr="00B925FC" w:rsidRDefault="0057310A" w:rsidP="00B925FC">
      <w:pPr>
        <w:ind w:left="-142"/>
        <w:rPr>
          <w:rFonts w:ascii="Bookman Old Style" w:hAnsi="Bookman Old Style" w:cs="Arial"/>
          <w:b/>
          <w:sz w:val="22"/>
          <w:szCs w:val="22"/>
        </w:rPr>
      </w:pPr>
    </w:p>
    <w:p w:rsidR="0057310A" w:rsidRPr="00B925FC" w:rsidRDefault="0057310A" w:rsidP="00B925FC">
      <w:pPr>
        <w:shd w:val="clear" w:color="auto" w:fill="FFFFFF"/>
        <w:tabs>
          <w:tab w:val="left" w:pos="1906"/>
        </w:tabs>
        <w:ind w:left="-142"/>
        <w:rPr>
          <w:rFonts w:ascii="Bookman Old Style" w:hAnsi="Bookman Old Style" w:cs="Arial"/>
          <w:spacing w:val="-3"/>
          <w:sz w:val="22"/>
          <w:szCs w:val="22"/>
        </w:rPr>
      </w:pPr>
      <w:r w:rsidRPr="00B925FC">
        <w:rPr>
          <w:rFonts w:ascii="Bookman Old Style" w:hAnsi="Bookman Old Style" w:cs="Arial"/>
          <w:b/>
          <w:spacing w:val="-3"/>
          <w:sz w:val="22"/>
          <w:szCs w:val="22"/>
        </w:rPr>
        <w:t>3.1</w:t>
      </w:r>
      <w:r w:rsidRPr="00B925FC">
        <w:rPr>
          <w:rFonts w:ascii="Bookman Old Style" w:hAnsi="Bookman Old Style" w:cs="Arial"/>
          <w:spacing w:val="-3"/>
          <w:sz w:val="22"/>
          <w:szCs w:val="22"/>
        </w:rPr>
        <w:t xml:space="preserve"> – Menor Preço Global.</w:t>
      </w:r>
    </w:p>
    <w:p w:rsidR="0057310A" w:rsidRPr="00B925FC" w:rsidRDefault="0057310A" w:rsidP="00B925FC">
      <w:pPr>
        <w:autoSpaceDE w:val="0"/>
        <w:autoSpaceDN w:val="0"/>
        <w:adjustRightInd w:val="0"/>
        <w:ind w:left="-142"/>
        <w:rPr>
          <w:rFonts w:ascii="Bookman Old Style" w:hAnsi="Bookman Old Style" w:cs="Helvetica"/>
          <w:sz w:val="22"/>
          <w:szCs w:val="22"/>
        </w:rPr>
      </w:pPr>
    </w:p>
    <w:p w:rsidR="0057310A" w:rsidRPr="00B925FC" w:rsidRDefault="0057310A" w:rsidP="00B925FC">
      <w:pPr>
        <w:ind w:left="-142"/>
        <w:rPr>
          <w:rFonts w:ascii="Bookman Old Style" w:hAnsi="Bookman Old Style" w:cs="Arial"/>
          <w:b/>
          <w:sz w:val="22"/>
          <w:szCs w:val="22"/>
        </w:rPr>
      </w:pPr>
      <w:r w:rsidRPr="00B925FC">
        <w:rPr>
          <w:rFonts w:ascii="Bookman Old Style" w:hAnsi="Bookman Old Style" w:cs="Arial"/>
          <w:b/>
          <w:sz w:val="22"/>
          <w:szCs w:val="22"/>
        </w:rPr>
        <w:t>04 – DO PRAZO DE EXECUÇÃO:</w:t>
      </w:r>
    </w:p>
    <w:p w:rsidR="0057310A" w:rsidRPr="00B925FC" w:rsidRDefault="0057310A" w:rsidP="00B925FC">
      <w:pPr>
        <w:ind w:left="-142"/>
        <w:rPr>
          <w:rFonts w:ascii="Bookman Old Style" w:hAnsi="Bookman Old Style" w:cs="Arial"/>
          <w:b/>
          <w:sz w:val="22"/>
          <w:szCs w:val="22"/>
        </w:rPr>
      </w:pPr>
    </w:p>
    <w:p w:rsidR="00D26FBA" w:rsidRPr="00B925FC" w:rsidRDefault="0057310A" w:rsidP="00B925FC">
      <w:pPr>
        <w:autoSpaceDE w:val="0"/>
        <w:autoSpaceDN w:val="0"/>
        <w:adjustRightInd w:val="0"/>
        <w:ind w:left="-142"/>
        <w:jc w:val="both"/>
        <w:rPr>
          <w:rFonts w:ascii="Bookman Old Style" w:hAnsi="Bookman Old Style" w:cs="Arial"/>
          <w:b/>
          <w:bCs/>
          <w:sz w:val="22"/>
          <w:szCs w:val="22"/>
        </w:rPr>
      </w:pPr>
      <w:r w:rsidRPr="00B925FC">
        <w:rPr>
          <w:rFonts w:ascii="Bookman Old Style" w:hAnsi="Bookman Old Style" w:cs="Arial"/>
          <w:b/>
          <w:sz w:val="22"/>
          <w:szCs w:val="22"/>
        </w:rPr>
        <w:t>4.1</w:t>
      </w:r>
      <w:r w:rsidRPr="00B925FC">
        <w:rPr>
          <w:rFonts w:ascii="Bookman Old Style" w:hAnsi="Bookman Old Style" w:cs="Arial"/>
          <w:sz w:val="22"/>
          <w:szCs w:val="22"/>
        </w:rPr>
        <w:t xml:space="preserve"> – </w:t>
      </w:r>
      <w:r w:rsidR="00BA37B9" w:rsidRPr="00B925FC">
        <w:rPr>
          <w:rFonts w:ascii="Bookman Old Style" w:hAnsi="Bookman Old Style" w:cs="Arial"/>
          <w:sz w:val="22"/>
          <w:szCs w:val="22"/>
        </w:rPr>
        <w:t xml:space="preserve">O prazo de execução da obra será </w:t>
      </w:r>
      <w:r w:rsidR="00BA37B9" w:rsidRPr="00C852B8">
        <w:rPr>
          <w:rFonts w:ascii="Bookman Old Style" w:hAnsi="Bookman Old Style" w:cs="Arial"/>
          <w:sz w:val="22"/>
          <w:szCs w:val="22"/>
        </w:rPr>
        <w:t xml:space="preserve">de </w:t>
      </w:r>
      <w:r w:rsidR="00A30BEE">
        <w:rPr>
          <w:rFonts w:ascii="Bookman Old Style" w:hAnsi="Bookman Old Style" w:cs="Arial"/>
          <w:sz w:val="22"/>
          <w:szCs w:val="22"/>
        </w:rPr>
        <w:t>3</w:t>
      </w:r>
      <w:r w:rsidR="00BA37B9" w:rsidRPr="00C852B8">
        <w:rPr>
          <w:rFonts w:ascii="Bookman Old Style" w:hAnsi="Bookman Old Style" w:cs="Arial"/>
          <w:sz w:val="22"/>
          <w:szCs w:val="22"/>
        </w:rPr>
        <w:t xml:space="preserve"> (</w:t>
      </w:r>
      <w:r w:rsidR="00A30BEE">
        <w:rPr>
          <w:rFonts w:ascii="Bookman Old Style" w:hAnsi="Bookman Old Style" w:cs="Arial"/>
          <w:sz w:val="22"/>
          <w:szCs w:val="22"/>
        </w:rPr>
        <w:t>três</w:t>
      </w:r>
      <w:r w:rsidR="00C852B8">
        <w:rPr>
          <w:rFonts w:ascii="Bookman Old Style" w:hAnsi="Bookman Old Style" w:cs="Arial"/>
          <w:sz w:val="22"/>
          <w:szCs w:val="22"/>
        </w:rPr>
        <w:t xml:space="preserve"> meses</w:t>
      </w:r>
      <w:r w:rsidR="00BA37B9" w:rsidRPr="00B925FC">
        <w:rPr>
          <w:rFonts w:ascii="Bookman Old Style" w:hAnsi="Bookman Old Style" w:cs="Arial"/>
          <w:sz w:val="22"/>
          <w:szCs w:val="22"/>
        </w:rPr>
        <w:t xml:space="preserve">) conforme cronograma de execução e começará a fluir no dia seguinte ao do recebimento, pela contratada, do </w:t>
      </w:r>
      <w:r w:rsidR="00BA37B9" w:rsidRPr="00B925FC">
        <w:rPr>
          <w:rFonts w:ascii="Bookman Old Style" w:hAnsi="Bookman Old Style" w:cs="Arial"/>
          <w:b/>
          <w:bCs/>
          <w:sz w:val="22"/>
          <w:szCs w:val="22"/>
        </w:rPr>
        <w:t>Ofício de autorização de início da execução contratual</w:t>
      </w:r>
      <w:r w:rsidR="00BA37B9" w:rsidRPr="00B925FC">
        <w:rPr>
          <w:rFonts w:ascii="Bookman Old Style" w:hAnsi="Bookman Old Style" w:cs="Arial"/>
          <w:sz w:val="22"/>
          <w:szCs w:val="22"/>
        </w:rPr>
        <w:t xml:space="preserve">, a ser emitido pelo </w:t>
      </w:r>
      <w:r w:rsidR="00BA37B9" w:rsidRPr="00B925FC">
        <w:rPr>
          <w:rFonts w:ascii="Bookman Old Style" w:hAnsi="Bookman Old Style" w:cs="Arial"/>
          <w:b/>
          <w:sz w:val="22"/>
          <w:szCs w:val="22"/>
        </w:rPr>
        <w:t>Departamento</w:t>
      </w:r>
      <w:r w:rsidR="00BA37B9" w:rsidRPr="00B925FC">
        <w:rPr>
          <w:rFonts w:ascii="Bookman Old Style" w:hAnsi="Bookman Old Style" w:cs="Arial"/>
          <w:b/>
          <w:bCs/>
          <w:sz w:val="22"/>
          <w:szCs w:val="22"/>
        </w:rPr>
        <w:t xml:space="preserve"> de Obras do Município de Liberdade – MG. </w:t>
      </w:r>
    </w:p>
    <w:p w:rsidR="00BA37B9" w:rsidRPr="00B925FC" w:rsidRDefault="00BA37B9" w:rsidP="00B925FC">
      <w:pPr>
        <w:autoSpaceDE w:val="0"/>
        <w:autoSpaceDN w:val="0"/>
        <w:adjustRightInd w:val="0"/>
        <w:ind w:left="-142"/>
        <w:jc w:val="both"/>
        <w:rPr>
          <w:rFonts w:ascii="Bookman Old Style" w:hAnsi="Bookman Old Style" w:cs="Arial"/>
          <w:b/>
          <w:bCs/>
          <w:sz w:val="22"/>
          <w:szCs w:val="22"/>
        </w:rPr>
      </w:pPr>
    </w:p>
    <w:p w:rsidR="0057310A" w:rsidRPr="00B925FC" w:rsidRDefault="0057310A" w:rsidP="00B925FC">
      <w:pPr>
        <w:autoSpaceDE w:val="0"/>
        <w:autoSpaceDN w:val="0"/>
        <w:adjustRightInd w:val="0"/>
        <w:ind w:left="-142"/>
        <w:jc w:val="both"/>
        <w:rPr>
          <w:rFonts w:ascii="Bookman Old Style" w:hAnsi="Bookman Old Style" w:cs="Arial"/>
          <w:color w:val="auto"/>
          <w:sz w:val="22"/>
          <w:szCs w:val="22"/>
        </w:rPr>
      </w:pPr>
      <w:r w:rsidRPr="00B925FC">
        <w:rPr>
          <w:rFonts w:ascii="Bookman Old Style" w:hAnsi="Bookman Old Style" w:cs="Arial"/>
          <w:color w:val="auto"/>
          <w:sz w:val="22"/>
          <w:szCs w:val="22"/>
        </w:rPr>
        <w:t xml:space="preserve">4.2 - O prazo vertente poderá ser prorrogado, mantidas as demais cláusulas do </w:t>
      </w:r>
      <w:r w:rsidRPr="00B925FC">
        <w:rPr>
          <w:rFonts w:ascii="Bookman Old Style" w:hAnsi="Bookman Old Style" w:cs="Arial"/>
          <w:bCs/>
          <w:color w:val="auto"/>
          <w:sz w:val="22"/>
          <w:szCs w:val="22"/>
        </w:rPr>
        <w:t xml:space="preserve">CONTRATO </w:t>
      </w:r>
      <w:r w:rsidRPr="00B925FC">
        <w:rPr>
          <w:rFonts w:ascii="Bookman Old Style" w:hAnsi="Bookman Old Style" w:cs="Arial"/>
          <w:color w:val="auto"/>
          <w:sz w:val="22"/>
          <w:szCs w:val="22"/>
        </w:rPr>
        <w:t xml:space="preserve">e assegurada </w:t>
      </w:r>
      <w:proofErr w:type="spellStart"/>
      <w:r w:rsidRPr="00B925FC">
        <w:rPr>
          <w:rFonts w:ascii="Bookman Old Style" w:hAnsi="Bookman Old Style" w:cs="Arial"/>
          <w:color w:val="auto"/>
          <w:sz w:val="22"/>
          <w:szCs w:val="22"/>
        </w:rPr>
        <w:t>á</w:t>
      </w:r>
      <w:proofErr w:type="spellEnd"/>
      <w:r w:rsidRPr="00B925FC">
        <w:rPr>
          <w:rFonts w:ascii="Bookman Old Style" w:hAnsi="Bookman Old Style" w:cs="Arial"/>
          <w:color w:val="auto"/>
          <w:sz w:val="22"/>
          <w:szCs w:val="22"/>
        </w:rPr>
        <w:t xml:space="preserve"> manutenção do seu equilíbrio econômico-financeiro, em conformidade com o disposto no parágrafo primeiro do art. 57 da Lei Federal nº 8.666/93.</w:t>
      </w:r>
    </w:p>
    <w:p w:rsidR="0057310A" w:rsidRPr="00B925FC" w:rsidRDefault="0057310A" w:rsidP="00B925FC">
      <w:pPr>
        <w:ind w:left="-142"/>
        <w:rPr>
          <w:rFonts w:ascii="Bookman Old Style" w:hAnsi="Bookman Old Style" w:cs="Arial"/>
          <w:b/>
          <w:sz w:val="22"/>
          <w:szCs w:val="22"/>
        </w:rPr>
      </w:pPr>
    </w:p>
    <w:p w:rsidR="0057310A" w:rsidRPr="00B925FC" w:rsidRDefault="0057310A" w:rsidP="00B925FC">
      <w:pPr>
        <w:ind w:left="-142"/>
        <w:rPr>
          <w:rFonts w:ascii="Bookman Old Style" w:hAnsi="Bookman Old Style"/>
          <w:b/>
          <w:bCs/>
          <w:sz w:val="22"/>
          <w:szCs w:val="22"/>
        </w:rPr>
      </w:pPr>
      <w:r w:rsidRPr="00B925FC">
        <w:rPr>
          <w:rFonts w:ascii="Bookman Old Style" w:hAnsi="Bookman Old Style" w:cs="Arial"/>
          <w:b/>
          <w:sz w:val="22"/>
          <w:szCs w:val="22"/>
        </w:rPr>
        <w:t xml:space="preserve">05 – </w:t>
      </w:r>
      <w:r w:rsidRPr="00B925FC">
        <w:rPr>
          <w:rFonts w:ascii="Bookman Old Style" w:hAnsi="Bookman Old Style"/>
          <w:b/>
          <w:bCs/>
          <w:sz w:val="22"/>
          <w:szCs w:val="22"/>
        </w:rPr>
        <w:t>DA GARANTIA DOS SERVIÇOS</w:t>
      </w:r>
    </w:p>
    <w:p w:rsidR="0057310A" w:rsidRPr="00B925FC" w:rsidRDefault="0057310A" w:rsidP="00B925FC">
      <w:pPr>
        <w:ind w:left="-142"/>
        <w:rPr>
          <w:rFonts w:ascii="Bookman Old Style" w:hAnsi="Bookman Old Style"/>
          <w:b/>
          <w:bCs/>
          <w:sz w:val="22"/>
          <w:szCs w:val="22"/>
        </w:rPr>
      </w:pPr>
    </w:p>
    <w:p w:rsidR="0057310A" w:rsidRPr="00B925FC" w:rsidRDefault="0057310A" w:rsidP="00B925FC">
      <w:pPr>
        <w:ind w:left="-142"/>
        <w:jc w:val="both"/>
        <w:rPr>
          <w:rFonts w:ascii="Bookman Old Style" w:hAnsi="Bookman Old Style" w:cs="Arial"/>
          <w:sz w:val="22"/>
          <w:szCs w:val="22"/>
        </w:rPr>
      </w:pPr>
      <w:r w:rsidRPr="00B925FC">
        <w:rPr>
          <w:rFonts w:ascii="Bookman Old Style" w:hAnsi="Bookman Old Style" w:cs="Arial"/>
          <w:sz w:val="22"/>
          <w:szCs w:val="22"/>
        </w:rPr>
        <w:t xml:space="preserve">5.1 - </w:t>
      </w:r>
      <w:r w:rsidRPr="00B925FC">
        <w:rPr>
          <w:rFonts w:ascii="Bookman Old Style" w:hAnsi="Bookman Old Style"/>
          <w:sz w:val="22"/>
          <w:szCs w:val="22"/>
        </w:rPr>
        <w:t>O prazo de garantia dos serviços deverá ser de, no mínimo, 5 (cinco) anos, a contar da data de recebimento definitivo (artigo 618 do CCB)</w:t>
      </w:r>
      <w:r w:rsidRPr="00B925FC">
        <w:rPr>
          <w:rFonts w:ascii="Bookman Old Style" w:hAnsi="Bookman Old Style" w:cs="Arial"/>
          <w:sz w:val="22"/>
          <w:szCs w:val="22"/>
        </w:rPr>
        <w:t>;</w:t>
      </w:r>
    </w:p>
    <w:p w:rsidR="0057310A" w:rsidRPr="00B925FC" w:rsidRDefault="0057310A" w:rsidP="00B925FC">
      <w:pPr>
        <w:ind w:left="-142"/>
        <w:jc w:val="both"/>
        <w:rPr>
          <w:rFonts w:ascii="Bookman Old Style" w:hAnsi="Bookman Old Style" w:cs="Arial"/>
          <w:sz w:val="22"/>
          <w:szCs w:val="22"/>
        </w:rPr>
      </w:pPr>
    </w:p>
    <w:p w:rsidR="0057310A" w:rsidRPr="00B925FC" w:rsidRDefault="0057310A" w:rsidP="00B925FC">
      <w:pPr>
        <w:ind w:left="-142"/>
        <w:jc w:val="both"/>
        <w:rPr>
          <w:rFonts w:ascii="Bookman Old Style" w:hAnsi="Bookman Old Style"/>
          <w:sz w:val="22"/>
          <w:szCs w:val="22"/>
        </w:rPr>
      </w:pPr>
      <w:r w:rsidRPr="00B925FC">
        <w:rPr>
          <w:rFonts w:ascii="Bookman Old Style" w:hAnsi="Bookman Old Style" w:cs="Arial"/>
          <w:sz w:val="22"/>
          <w:szCs w:val="22"/>
        </w:rPr>
        <w:t xml:space="preserve">5.2 - </w:t>
      </w:r>
      <w:r w:rsidRPr="00B925FC">
        <w:rPr>
          <w:rFonts w:ascii="Bookman Old Style" w:hAnsi="Bookman Old Style"/>
          <w:sz w:val="22"/>
          <w:szCs w:val="22"/>
        </w:rPr>
        <w:t>Todos os materiais a serem empregados nos serviços deverão ser novos, comprovadamente de primeira qualidade, e estarem de acordo com as especificações, podendo ser submetidos a aprovação ou não pela Contra</w:t>
      </w:r>
      <w:r w:rsidR="00BA37B9" w:rsidRPr="00B925FC">
        <w:rPr>
          <w:rFonts w:ascii="Bookman Old Style" w:hAnsi="Bookman Old Style"/>
          <w:sz w:val="22"/>
          <w:szCs w:val="22"/>
        </w:rPr>
        <w:t>ta</w:t>
      </w:r>
      <w:r w:rsidRPr="00B925FC">
        <w:rPr>
          <w:rFonts w:ascii="Bookman Old Style" w:hAnsi="Bookman Old Style"/>
          <w:sz w:val="22"/>
          <w:szCs w:val="22"/>
        </w:rPr>
        <w:t>nte.</w:t>
      </w:r>
    </w:p>
    <w:p w:rsidR="0057310A" w:rsidRPr="00B925FC" w:rsidRDefault="0057310A" w:rsidP="00B925FC">
      <w:pPr>
        <w:ind w:left="-142"/>
        <w:jc w:val="both"/>
        <w:rPr>
          <w:rFonts w:ascii="Bookman Old Style" w:hAnsi="Bookman Old Style"/>
          <w:sz w:val="22"/>
          <w:szCs w:val="22"/>
        </w:rPr>
      </w:pPr>
    </w:p>
    <w:p w:rsidR="0057310A" w:rsidRPr="00B925FC" w:rsidRDefault="0057310A" w:rsidP="00B925FC">
      <w:pPr>
        <w:tabs>
          <w:tab w:val="left" w:pos="498"/>
        </w:tabs>
        <w:spacing w:line="252" w:lineRule="exact"/>
        <w:ind w:left="-142"/>
        <w:jc w:val="both"/>
        <w:rPr>
          <w:rFonts w:ascii="Bookman Old Style" w:hAnsi="Bookman Old Style"/>
          <w:sz w:val="22"/>
          <w:szCs w:val="22"/>
        </w:rPr>
      </w:pPr>
      <w:r w:rsidRPr="00B925FC">
        <w:rPr>
          <w:rFonts w:ascii="Bookman Old Style" w:hAnsi="Bookman Old Style"/>
          <w:sz w:val="22"/>
          <w:szCs w:val="22"/>
        </w:rPr>
        <w:t xml:space="preserve">5.3 - </w:t>
      </w:r>
      <w:r w:rsidRPr="00B925FC">
        <w:rPr>
          <w:rFonts w:ascii="Bookman Old Style" w:hAnsi="Bookman Old Style"/>
          <w:spacing w:val="-1"/>
          <w:sz w:val="22"/>
          <w:szCs w:val="22"/>
        </w:rPr>
        <w:t>observação</w:t>
      </w:r>
      <w:r w:rsidRPr="00B925FC">
        <w:rPr>
          <w:rFonts w:ascii="Bookman Old Style" w:hAnsi="Bookman Old Style"/>
          <w:sz w:val="22"/>
          <w:szCs w:val="22"/>
        </w:rPr>
        <w:t xml:space="preserve"> das </w:t>
      </w:r>
      <w:r w:rsidRPr="00B925FC">
        <w:rPr>
          <w:rFonts w:ascii="Bookman Old Style" w:hAnsi="Bookman Old Style"/>
          <w:spacing w:val="-1"/>
          <w:sz w:val="22"/>
          <w:szCs w:val="22"/>
        </w:rPr>
        <w:t>normas</w:t>
      </w:r>
      <w:r w:rsidRPr="00B925FC">
        <w:rPr>
          <w:rFonts w:ascii="Bookman Old Style" w:hAnsi="Bookman Old Style"/>
          <w:sz w:val="22"/>
          <w:szCs w:val="22"/>
        </w:rPr>
        <w:t xml:space="preserve"> do</w:t>
      </w:r>
      <w:r w:rsidRPr="00B925FC">
        <w:rPr>
          <w:rFonts w:ascii="Bookman Old Style" w:hAnsi="Bookman Old Style"/>
          <w:spacing w:val="-2"/>
          <w:sz w:val="22"/>
          <w:szCs w:val="22"/>
        </w:rPr>
        <w:t xml:space="preserve"> INMETRO </w:t>
      </w:r>
      <w:r w:rsidRPr="00B925FC">
        <w:rPr>
          <w:rFonts w:ascii="Bookman Old Style" w:hAnsi="Bookman Old Style"/>
          <w:sz w:val="22"/>
          <w:szCs w:val="22"/>
        </w:rPr>
        <w:t>e da</w:t>
      </w:r>
      <w:r w:rsidRPr="00B925FC">
        <w:rPr>
          <w:rFonts w:ascii="Bookman Old Style" w:hAnsi="Bookman Old Style"/>
          <w:spacing w:val="-2"/>
          <w:sz w:val="22"/>
          <w:szCs w:val="22"/>
        </w:rPr>
        <w:t xml:space="preserve"> ISO</w:t>
      </w:r>
      <w:r w:rsidRPr="00B925FC">
        <w:rPr>
          <w:rFonts w:ascii="Bookman Old Style" w:hAnsi="Bookman Old Style"/>
          <w:spacing w:val="-1"/>
          <w:sz w:val="22"/>
          <w:szCs w:val="22"/>
        </w:rPr>
        <w:t>14000;</w:t>
      </w:r>
    </w:p>
    <w:p w:rsidR="0057310A" w:rsidRPr="00B925FC" w:rsidRDefault="0057310A" w:rsidP="00B925FC">
      <w:pPr>
        <w:ind w:left="-142"/>
        <w:jc w:val="both"/>
        <w:rPr>
          <w:rFonts w:ascii="Bookman Old Style" w:hAnsi="Bookman Old Style"/>
          <w:sz w:val="22"/>
          <w:szCs w:val="22"/>
        </w:rPr>
      </w:pPr>
    </w:p>
    <w:p w:rsidR="0057310A" w:rsidRPr="00B925FC" w:rsidRDefault="0057310A" w:rsidP="00B925FC">
      <w:pPr>
        <w:ind w:left="-142"/>
        <w:rPr>
          <w:rFonts w:ascii="Bookman Old Style" w:hAnsi="Bookman Old Style" w:cs="Helvetica-Bold"/>
          <w:b/>
          <w:bCs/>
          <w:sz w:val="22"/>
          <w:szCs w:val="22"/>
        </w:rPr>
      </w:pPr>
      <w:r w:rsidRPr="00B925FC">
        <w:rPr>
          <w:rFonts w:ascii="Bookman Old Style" w:hAnsi="Bookman Old Style"/>
          <w:b/>
          <w:spacing w:val="-11"/>
          <w:sz w:val="22"/>
          <w:szCs w:val="22"/>
        </w:rPr>
        <w:t xml:space="preserve">06 - </w:t>
      </w:r>
      <w:r w:rsidRPr="00B925FC">
        <w:rPr>
          <w:rFonts w:ascii="Bookman Old Style" w:hAnsi="Bookman Old Style" w:cs="Helvetica-Bold"/>
          <w:b/>
          <w:bCs/>
          <w:sz w:val="22"/>
          <w:szCs w:val="22"/>
        </w:rPr>
        <w:t>CONSIDERAÇÕES DE EXECUÇÃO DOS SERVIÇOS</w:t>
      </w:r>
    </w:p>
    <w:p w:rsidR="0057310A" w:rsidRPr="00B925FC" w:rsidRDefault="0057310A" w:rsidP="00B925FC">
      <w:pPr>
        <w:ind w:left="-142"/>
        <w:rPr>
          <w:rFonts w:ascii="Bookman Old Style" w:hAnsi="Bookman Old Style"/>
          <w:sz w:val="22"/>
          <w:szCs w:val="22"/>
        </w:rPr>
      </w:pPr>
    </w:p>
    <w:p w:rsidR="0057310A" w:rsidRPr="00B925FC" w:rsidRDefault="0057310A" w:rsidP="00B925FC">
      <w:pPr>
        <w:autoSpaceDE w:val="0"/>
        <w:autoSpaceDN w:val="0"/>
        <w:adjustRightInd w:val="0"/>
        <w:ind w:left="-142"/>
        <w:rPr>
          <w:rFonts w:ascii="Bookman Old Style" w:eastAsia="Calibri" w:hAnsi="Bookman Old Style" w:cs="Helvetica-Bold"/>
          <w:b/>
          <w:bCs/>
          <w:sz w:val="22"/>
          <w:szCs w:val="22"/>
          <w:lang w:eastAsia="en-US"/>
        </w:rPr>
      </w:pPr>
      <w:r w:rsidRPr="00B925FC">
        <w:rPr>
          <w:rFonts w:ascii="Bookman Old Style" w:eastAsia="Calibri" w:hAnsi="Bookman Old Style" w:cs="Helvetica-Bold"/>
          <w:b/>
          <w:bCs/>
          <w:sz w:val="22"/>
          <w:szCs w:val="22"/>
          <w:lang w:eastAsia="en-US"/>
        </w:rPr>
        <w:t>6.1 - Ordem de Serviço</w:t>
      </w:r>
    </w:p>
    <w:p w:rsidR="0057310A" w:rsidRPr="00B925FC" w:rsidRDefault="0057310A" w:rsidP="00B925FC">
      <w:pPr>
        <w:autoSpaceDE w:val="0"/>
        <w:autoSpaceDN w:val="0"/>
        <w:adjustRightInd w:val="0"/>
        <w:ind w:left="-142"/>
        <w:rPr>
          <w:rFonts w:ascii="Bookman Old Style" w:eastAsia="Calibri" w:hAnsi="Bookman Old Style" w:cs="Helvetica-Bold"/>
          <w:b/>
          <w:bCs/>
          <w:sz w:val="22"/>
          <w:szCs w:val="22"/>
          <w:lang w:eastAsia="en-US"/>
        </w:rPr>
      </w:pPr>
    </w:p>
    <w:p w:rsidR="0057310A" w:rsidRPr="00B925FC" w:rsidRDefault="0057310A" w:rsidP="00276090">
      <w:pPr>
        <w:autoSpaceDE w:val="0"/>
        <w:autoSpaceDN w:val="0"/>
        <w:adjustRightInd w:val="0"/>
        <w:ind w:left="-142"/>
        <w:jc w:val="both"/>
        <w:rPr>
          <w:rFonts w:ascii="Bookman Old Style" w:eastAsia="Calibri" w:hAnsi="Bookman Old Style" w:cs="Helvetica"/>
          <w:sz w:val="22"/>
          <w:szCs w:val="22"/>
          <w:lang w:eastAsia="en-US"/>
        </w:rPr>
      </w:pPr>
      <w:r w:rsidRPr="00B925FC">
        <w:rPr>
          <w:rFonts w:ascii="Bookman Old Style" w:eastAsia="Calibri" w:hAnsi="Bookman Old Style" w:cs="Helvetica"/>
          <w:sz w:val="22"/>
          <w:szCs w:val="22"/>
          <w:lang w:eastAsia="en-US"/>
        </w:rPr>
        <w:t xml:space="preserve">Os serviços contratados terão início após o recebimento, pela </w:t>
      </w:r>
      <w:r w:rsidRPr="00B925FC">
        <w:rPr>
          <w:rFonts w:ascii="Bookman Old Style" w:eastAsia="Calibri" w:hAnsi="Bookman Old Style" w:cs="Helvetica-Bold"/>
          <w:b/>
          <w:bCs/>
          <w:sz w:val="22"/>
          <w:szCs w:val="22"/>
          <w:lang w:eastAsia="en-US"/>
        </w:rPr>
        <w:t xml:space="preserve">CONTRATADA, </w:t>
      </w:r>
      <w:r w:rsidRPr="00B925FC">
        <w:rPr>
          <w:rFonts w:ascii="Bookman Old Style" w:eastAsia="Calibri" w:hAnsi="Bookman Old Style" w:cs="Helvetica"/>
          <w:sz w:val="22"/>
          <w:szCs w:val="22"/>
          <w:lang w:eastAsia="en-US"/>
        </w:rPr>
        <w:t>da Ordem de Serviço, que se</w:t>
      </w:r>
      <w:r w:rsidR="00BA37B9" w:rsidRPr="00B925FC">
        <w:rPr>
          <w:rFonts w:ascii="Bookman Old Style" w:eastAsia="Calibri" w:hAnsi="Bookman Old Style" w:cs="Helvetica"/>
          <w:sz w:val="22"/>
          <w:szCs w:val="22"/>
          <w:lang w:eastAsia="en-US"/>
        </w:rPr>
        <w:t xml:space="preserve">rá expedida Secretaria de Obras, tendo como condicionante o repasse dos recursos financeiros por parte da Caixa. </w:t>
      </w:r>
    </w:p>
    <w:p w:rsidR="00BA37B9" w:rsidRPr="00B925FC" w:rsidRDefault="00BA37B9" w:rsidP="00B925FC">
      <w:pPr>
        <w:autoSpaceDE w:val="0"/>
        <w:autoSpaceDN w:val="0"/>
        <w:adjustRightInd w:val="0"/>
        <w:ind w:left="-142"/>
        <w:rPr>
          <w:rFonts w:ascii="Bookman Old Style" w:eastAsia="Calibri" w:hAnsi="Bookman Old Style" w:cs="Helvetica"/>
          <w:sz w:val="22"/>
          <w:szCs w:val="22"/>
          <w:lang w:eastAsia="en-US"/>
        </w:rPr>
      </w:pPr>
    </w:p>
    <w:p w:rsidR="00BA37B9" w:rsidRPr="00B925FC" w:rsidRDefault="00BA37B9" w:rsidP="00B925FC">
      <w:pPr>
        <w:jc w:val="both"/>
        <w:rPr>
          <w:sz w:val="22"/>
          <w:szCs w:val="22"/>
        </w:rPr>
      </w:pPr>
      <w:r w:rsidRPr="00B925FC">
        <w:rPr>
          <w:sz w:val="22"/>
          <w:szCs w:val="22"/>
        </w:rPr>
        <w:t>Para a emissão da ordem de serviço a empresa contratada deverá apresentar ao município a ART de execução da obra com o seu respectivo comprovante de pagamento.</w:t>
      </w:r>
    </w:p>
    <w:p w:rsidR="0057310A" w:rsidRPr="00B925FC" w:rsidRDefault="0057310A" w:rsidP="00B925FC">
      <w:pPr>
        <w:autoSpaceDE w:val="0"/>
        <w:autoSpaceDN w:val="0"/>
        <w:adjustRightInd w:val="0"/>
        <w:ind w:left="-142"/>
        <w:rPr>
          <w:rFonts w:ascii="Bookman Old Style" w:eastAsia="Calibri" w:hAnsi="Bookman Old Style" w:cs="Helvetica-Bold"/>
          <w:b/>
          <w:bCs/>
          <w:sz w:val="22"/>
          <w:szCs w:val="22"/>
          <w:lang w:eastAsia="en-US"/>
        </w:rPr>
      </w:pPr>
    </w:p>
    <w:p w:rsidR="0057310A" w:rsidRPr="00B925FC" w:rsidRDefault="0057310A" w:rsidP="00B925FC">
      <w:pPr>
        <w:autoSpaceDE w:val="0"/>
        <w:autoSpaceDN w:val="0"/>
        <w:adjustRightInd w:val="0"/>
        <w:ind w:left="-142"/>
        <w:rPr>
          <w:rFonts w:ascii="Bookman Old Style" w:eastAsia="Calibri" w:hAnsi="Bookman Old Style" w:cs="Helvetica-Bold"/>
          <w:b/>
          <w:bCs/>
          <w:sz w:val="22"/>
          <w:szCs w:val="22"/>
          <w:lang w:eastAsia="en-US"/>
        </w:rPr>
      </w:pPr>
      <w:r w:rsidRPr="00B925FC">
        <w:rPr>
          <w:rFonts w:ascii="Bookman Old Style" w:eastAsia="Calibri" w:hAnsi="Bookman Old Style" w:cs="Helvetica-Bold"/>
          <w:b/>
          <w:bCs/>
          <w:sz w:val="22"/>
          <w:szCs w:val="22"/>
          <w:lang w:eastAsia="en-US"/>
        </w:rPr>
        <w:lastRenderedPageBreak/>
        <w:t>6.2 - Administração dos Serviços</w:t>
      </w:r>
    </w:p>
    <w:p w:rsidR="0057310A" w:rsidRPr="00B925FC" w:rsidRDefault="0057310A" w:rsidP="00B925FC">
      <w:pPr>
        <w:autoSpaceDE w:val="0"/>
        <w:autoSpaceDN w:val="0"/>
        <w:adjustRightInd w:val="0"/>
        <w:ind w:left="-142"/>
        <w:rPr>
          <w:rFonts w:ascii="Bookman Old Style" w:eastAsia="Calibri" w:hAnsi="Bookman Old Style" w:cs="Helvetica-Bold"/>
          <w:b/>
          <w:bCs/>
          <w:sz w:val="22"/>
          <w:szCs w:val="22"/>
          <w:lang w:eastAsia="en-US"/>
        </w:rPr>
      </w:pP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r w:rsidRPr="00B925FC">
        <w:rPr>
          <w:rFonts w:ascii="Bookman Old Style" w:eastAsia="Calibri" w:hAnsi="Bookman Old Style" w:cs="Helvetica"/>
          <w:sz w:val="22"/>
          <w:szCs w:val="22"/>
          <w:lang w:eastAsia="en-US"/>
        </w:rPr>
        <w:t xml:space="preserve">Os serviços deverão ser administrados por uma equipe técnica competente e experiente, composta por 1 (um) engenheiro civil </w:t>
      </w:r>
      <w:r w:rsidR="00A30BEE">
        <w:rPr>
          <w:rFonts w:ascii="Bookman Old Style" w:eastAsia="Calibri" w:hAnsi="Bookman Old Style" w:cs="Helvetica"/>
          <w:sz w:val="22"/>
          <w:szCs w:val="22"/>
          <w:lang w:eastAsia="en-US"/>
        </w:rPr>
        <w:t xml:space="preserve">ou arquiteto </w:t>
      </w:r>
      <w:r w:rsidRPr="00B925FC">
        <w:rPr>
          <w:rFonts w:ascii="Bookman Old Style" w:eastAsia="Calibri" w:hAnsi="Bookman Old Style" w:cs="Helvetica"/>
          <w:sz w:val="22"/>
          <w:szCs w:val="22"/>
          <w:lang w:eastAsia="en-US"/>
        </w:rPr>
        <w:t>e 1 (um) encarregado de serviços com experiência em trabalhos de natureza compatível com o objeto da presente licitação. A contratada deverá nomear um engenheiro civil</w:t>
      </w:r>
      <w:r w:rsidR="00A30BEE">
        <w:rPr>
          <w:rFonts w:ascii="Bookman Old Style" w:eastAsia="Calibri" w:hAnsi="Bookman Old Style" w:cs="Helvetica"/>
          <w:sz w:val="22"/>
          <w:szCs w:val="22"/>
          <w:lang w:eastAsia="en-US"/>
        </w:rPr>
        <w:t xml:space="preserve"> ou arquiteto</w:t>
      </w:r>
      <w:r w:rsidRPr="00B925FC">
        <w:rPr>
          <w:rFonts w:ascii="Bookman Old Style" w:eastAsia="Calibri" w:hAnsi="Bookman Old Style" w:cs="Helvetica"/>
          <w:sz w:val="22"/>
          <w:szCs w:val="22"/>
          <w:lang w:eastAsia="en-US"/>
        </w:rPr>
        <w:t xml:space="preserve"> preposto ao qual manterá o contato com a fiscalização.</w:t>
      </w:r>
    </w:p>
    <w:p w:rsidR="0057310A" w:rsidRPr="00B925FC" w:rsidRDefault="0057310A" w:rsidP="00B925FC">
      <w:pPr>
        <w:autoSpaceDE w:val="0"/>
        <w:autoSpaceDN w:val="0"/>
        <w:adjustRightInd w:val="0"/>
        <w:ind w:left="-142"/>
        <w:rPr>
          <w:rFonts w:ascii="Bookman Old Style" w:eastAsia="Calibri" w:hAnsi="Bookman Old Style" w:cs="Helvetica"/>
          <w:sz w:val="22"/>
          <w:szCs w:val="22"/>
          <w:lang w:eastAsia="en-US"/>
        </w:rPr>
      </w:pPr>
    </w:p>
    <w:p w:rsidR="0057310A" w:rsidRPr="00B925FC" w:rsidRDefault="0057310A" w:rsidP="00B925FC">
      <w:pPr>
        <w:autoSpaceDE w:val="0"/>
        <w:autoSpaceDN w:val="0"/>
        <w:adjustRightInd w:val="0"/>
        <w:ind w:left="-142"/>
        <w:rPr>
          <w:rFonts w:ascii="Bookman Old Style" w:eastAsia="Calibri" w:hAnsi="Bookman Old Style" w:cs="Helvetica-Bold"/>
          <w:b/>
          <w:bCs/>
          <w:sz w:val="22"/>
          <w:szCs w:val="22"/>
          <w:lang w:eastAsia="en-US"/>
        </w:rPr>
      </w:pPr>
      <w:r w:rsidRPr="00B925FC">
        <w:rPr>
          <w:rFonts w:ascii="Bookman Old Style" w:eastAsia="Calibri" w:hAnsi="Bookman Old Style" w:cs="Helvetica-Bold"/>
          <w:b/>
          <w:bCs/>
          <w:sz w:val="22"/>
          <w:szCs w:val="22"/>
          <w:lang w:eastAsia="en-US"/>
        </w:rPr>
        <w:t>6.3 - Fiscalização dos Serviços</w:t>
      </w:r>
    </w:p>
    <w:p w:rsidR="0057310A" w:rsidRPr="00B925FC" w:rsidRDefault="0057310A" w:rsidP="00B925FC">
      <w:pPr>
        <w:autoSpaceDE w:val="0"/>
        <w:autoSpaceDN w:val="0"/>
        <w:adjustRightInd w:val="0"/>
        <w:ind w:left="-142"/>
        <w:rPr>
          <w:rFonts w:ascii="Bookman Old Style" w:eastAsia="Calibri" w:hAnsi="Bookman Old Style" w:cs="Helvetica-Bold"/>
          <w:b/>
          <w:bCs/>
          <w:sz w:val="22"/>
          <w:szCs w:val="22"/>
          <w:lang w:eastAsia="en-US"/>
        </w:rPr>
      </w:pP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r w:rsidRPr="00B925FC">
        <w:rPr>
          <w:rFonts w:ascii="Bookman Old Style" w:eastAsia="Calibri" w:hAnsi="Bookman Old Style" w:cs="Helvetica"/>
          <w:sz w:val="22"/>
          <w:szCs w:val="22"/>
          <w:lang w:eastAsia="en-US"/>
        </w:rPr>
        <w:t>6.3.1. - O gerenciamento e a fiscalização do objeto contratado caberão ao titular da Secretaria requisitante que determinará o que for necessário para regularização de faltas ou defeitos, nos termos do art. 67 da Lei Federal nº 8.666/93 ou, na sua falta ou impedimento, pelo seu substituto.</w:t>
      </w: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r w:rsidRPr="00B925FC">
        <w:rPr>
          <w:rFonts w:ascii="Bookman Old Style" w:eastAsia="Calibri" w:hAnsi="Bookman Old Style" w:cs="Helvetica"/>
          <w:sz w:val="22"/>
          <w:szCs w:val="22"/>
          <w:lang w:eastAsia="en-US"/>
        </w:rPr>
        <w:t xml:space="preserve">6.3.2. - Ficam reservados à fiscalização o direito e a autoridade para resolver todo e qualquer caso singular, omisso ou duvidoso não previsto no Processo Administrativo e tudo o mais que se relacione com o objeto, desde que não acarrete ônus para o </w:t>
      </w:r>
      <w:r w:rsidRPr="00B925FC">
        <w:rPr>
          <w:rFonts w:ascii="Bookman Old Style" w:eastAsia="Calibri" w:hAnsi="Bookman Old Style" w:cs="Helvetica"/>
          <w:b/>
          <w:bCs/>
          <w:sz w:val="22"/>
          <w:szCs w:val="22"/>
          <w:lang w:eastAsia="en-US"/>
        </w:rPr>
        <w:t xml:space="preserve">MUNICÍPIO </w:t>
      </w:r>
      <w:r w:rsidRPr="00B925FC">
        <w:rPr>
          <w:rFonts w:ascii="Bookman Old Style" w:eastAsia="Calibri" w:hAnsi="Bookman Old Style" w:cs="Helvetica"/>
          <w:sz w:val="22"/>
          <w:szCs w:val="22"/>
          <w:lang w:eastAsia="en-US"/>
        </w:rPr>
        <w:t>ou modificação do contrato.</w:t>
      </w: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r w:rsidRPr="00B925FC">
        <w:rPr>
          <w:rFonts w:ascii="Bookman Old Style" w:eastAsia="Calibri" w:hAnsi="Bookman Old Style" w:cs="Helvetica"/>
          <w:sz w:val="22"/>
          <w:szCs w:val="22"/>
          <w:lang w:eastAsia="en-US"/>
        </w:rPr>
        <w:t xml:space="preserve">6.3.3. - As decisões que ultrapassarem a competência do fiscal do </w:t>
      </w:r>
      <w:r w:rsidRPr="00B925FC">
        <w:rPr>
          <w:rFonts w:ascii="Bookman Old Style" w:eastAsia="Calibri" w:hAnsi="Bookman Old Style" w:cs="Helvetica"/>
          <w:b/>
          <w:bCs/>
          <w:sz w:val="22"/>
          <w:szCs w:val="22"/>
          <w:lang w:eastAsia="en-US"/>
        </w:rPr>
        <w:t xml:space="preserve">MUNICÍPIO </w:t>
      </w:r>
      <w:r w:rsidRPr="00B925FC">
        <w:rPr>
          <w:rFonts w:ascii="Bookman Old Style" w:eastAsia="Calibri" w:hAnsi="Bookman Old Style" w:cs="Helvetica"/>
          <w:sz w:val="22"/>
          <w:szCs w:val="22"/>
          <w:lang w:eastAsia="en-US"/>
        </w:rPr>
        <w:t xml:space="preserve">deverão ser solicitadas formalmente pela </w:t>
      </w:r>
      <w:r w:rsidRPr="00B925FC">
        <w:rPr>
          <w:rFonts w:ascii="Bookman Old Style" w:eastAsia="Calibri" w:hAnsi="Bookman Old Style" w:cs="Helvetica"/>
          <w:b/>
          <w:bCs/>
          <w:sz w:val="22"/>
          <w:szCs w:val="22"/>
          <w:lang w:eastAsia="en-US"/>
        </w:rPr>
        <w:t xml:space="preserve">CONTRATADA </w:t>
      </w:r>
      <w:r w:rsidRPr="00B925FC">
        <w:rPr>
          <w:rFonts w:ascii="Bookman Old Style" w:eastAsia="Calibri" w:hAnsi="Bookman Old Style" w:cs="Helvetica"/>
          <w:sz w:val="22"/>
          <w:szCs w:val="22"/>
          <w:lang w:eastAsia="en-US"/>
        </w:rPr>
        <w:t>à autoridade administrativa imediatamente superior ao fiscal, através dele, em tempo hábil para a adoção de medidas convenientes.</w:t>
      </w: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r w:rsidRPr="00B925FC">
        <w:rPr>
          <w:rFonts w:ascii="Bookman Old Style" w:eastAsia="Calibri" w:hAnsi="Bookman Old Style" w:cs="Helvetica"/>
          <w:sz w:val="22"/>
          <w:szCs w:val="22"/>
          <w:lang w:eastAsia="en-US"/>
        </w:rPr>
        <w:t xml:space="preserve">6.3.4 - A </w:t>
      </w:r>
      <w:r w:rsidRPr="00B925FC">
        <w:rPr>
          <w:rFonts w:ascii="Bookman Old Style" w:eastAsia="Calibri" w:hAnsi="Bookman Old Style" w:cs="Helvetica"/>
          <w:b/>
          <w:bCs/>
          <w:sz w:val="22"/>
          <w:szCs w:val="22"/>
          <w:lang w:eastAsia="en-US"/>
        </w:rPr>
        <w:t xml:space="preserve">CONTRATADA </w:t>
      </w:r>
      <w:r w:rsidRPr="00B925FC">
        <w:rPr>
          <w:rFonts w:ascii="Bookman Old Style" w:eastAsia="Calibri" w:hAnsi="Bookman Old Style" w:cs="Helvetica"/>
          <w:sz w:val="22"/>
          <w:szCs w:val="22"/>
          <w:lang w:eastAsia="en-US"/>
        </w:rPr>
        <w:t>deverá aceitar, antecipadamente, todos os métodos de inspeção, verificação e controle a serem adotados pela fiscalização, obrigando-se a fornecer-lhe todos os dados, elementos, explicações, esclarecimentos, soluções e comunicações de que esta necessitar e que forem julgados necessários ao desenvolvimento de suas atividades.</w:t>
      </w: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r w:rsidRPr="00B925FC">
        <w:rPr>
          <w:rFonts w:ascii="Bookman Old Style" w:eastAsia="Calibri" w:hAnsi="Bookman Old Style" w:cs="Helvetica"/>
          <w:sz w:val="22"/>
          <w:szCs w:val="22"/>
          <w:lang w:eastAsia="en-US"/>
        </w:rPr>
        <w:t xml:space="preserve">6.3.4.1 A existência e a atuação da fiscalização em nada restringem a responsabilidade única, integral e exclusiva da </w:t>
      </w:r>
      <w:r w:rsidRPr="00B925FC">
        <w:rPr>
          <w:rFonts w:ascii="Bookman Old Style" w:eastAsia="Calibri" w:hAnsi="Bookman Old Style" w:cs="Helvetica"/>
          <w:b/>
          <w:bCs/>
          <w:sz w:val="22"/>
          <w:szCs w:val="22"/>
          <w:lang w:eastAsia="en-US"/>
        </w:rPr>
        <w:t>CONTRATADA</w:t>
      </w:r>
      <w:r w:rsidRPr="00B925FC">
        <w:rPr>
          <w:rFonts w:ascii="Bookman Old Style" w:eastAsia="Calibri" w:hAnsi="Bookman Old Style" w:cs="Helvetica"/>
          <w:sz w:val="22"/>
          <w:szCs w:val="22"/>
          <w:lang w:eastAsia="en-US"/>
        </w:rPr>
        <w:t xml:space="preserve">, no que concerne ao objeto contratado, às implicações próximas e remotas perante o </w:t>
      </w:r>
      <w:r w:rsidRPr="00B925FC">
        <w:rPr>
          <w:rFonts w:ascii="Bookman Old Style" w:eastAsia="Calibri" w:hAnsi="Bookman Old Style" w:cs="Helvetica"/>
          <w:b/>
          <w:bCs/>
          <w:sz w:val="22"/>
          <w:szCs w:val="22"/>
          <w:lang w:eastAsia="en-US"/>
        </w:rPr>
        <w:t xml:space="preserve">MUNICÍPIO </w:t>
      </w:r>
      <w:r w:rsidRPr="00B925FC">
        <w:rPr>
          <w:rFonts w:ascii="Bookman Old Style" w:eastAsia="Calibri" w:hAnsi="Bookman Old Style" w:cs="Helvetica"/>
          <w:sz w:val="22"/>
          <w:szCs w:val="22"/>
          <w:lang w:eastAsia="en-US"/>
        </w:rPr>
        <w:t xml:space="preserve">ou perante terceiros, do mesmo modo que a ocorrência de irregularidades decorrentes da execução contratual não implicará corresponsabilidade do </w:t>
      </w:r>
      <w:r w:rsidRPr="00B925FC">
        <w:rPr>
          <w:rFonts w:ascii="Bookman Old Style" w:eastAsia="Calibri" w:hAnsi="Bookman Old Style" w:cs="Helvetica"/>
          <w:b/>
          <w:bCs/>
          <w:sz w:val="22"/>
          <w:szCs w:val="22"/>
          <w:lang w:eastAsia="en-US"/>
        </w:rPr>
        <w:t xml:space="preserve">MUNICÍPIO </w:t>
      </w:r>
      <w:r w:rsidRPr="00B925FC">
        <w:rPr>
          <w:rFonts w:ascii="Bookman Old Style" w:eastAsia="Calibri" w:hAnsi="Bookman Old Style" w:cs="Helvetica"/>
          <w:sz w:val="22"/>
          <w:szCs w:val="22"/>
          <w:lang w:eastAsia="en-US"/>
        </w:rPr>
        <w:t xml:space="preserve">ou de seus prepostos, devendo, ainda, a </w:t>
      </w:r>
      <w:r w:rsidRPr="00B925FC">
        <w:rPr>
          <w:rFonts w:ascii="Bookman Old Style" w:eastAsia="Calibri" w:hAnsi="Bookman Old Style" w:cs="Helvetica"/>
          <w:b/>
          <w:bCs/>
          <w:sz w:val="22"/>
          <w:szCs w:val="22"/>
          <w:lang w:eastAsia="en-US"/>
        </w:rPr>
        <w:t>CONTRATADA</w:t>
      </w:r>
      <w:r w:rsidRPr="00B925FC">
        <w:rPr>
          <w:rFonts w:ascii="Bookman Old Style" w:eastAsia="Calibri" w:hAnsi="Bookman Old Style" w:cs="Helvetica"/>
          <w:sz w:val="22"/>
          <w:szCs w:val="22"/>
          <w:lang w:eastAsia="en-US"/>
        </w:rPr>
        <w:t xml:space="preserve">, sem prejuízo das penalidades previstas, proceder ao ressarcimento imediato, ao </w:t>
      </w:r>
      <w:r w:rsidRPr="00B925FC">
        <w:rPr>
          <w:rFonts w:ascii="Bookman Old Style" w:eastAsia="Calibri" w:hAnsi="Bookman Old Style" w:cs="Helvetica"/>
          <w:b/>
          <w:sz w:val="22"/>
          <w:szCs w:val="22"/>
          <w:lang w:eastAsia="en-US"/>
        </w:rPr>
        <w:t>MUNICÍPIO</w:t>
      </w:r>
      <w:r w:rsidRPr="00B925FC">
        <w:rPr>
          <w:rFonts w:ascii="Bookman Old Style" w:eastAsia="Calibri" w:hAnsi="Bookman Old Style" w:cs="Helvetica"/>
          <w:sz w:val="22"/>
          <w:szCs w:val="22"/>
          <w:lang w:eastAsia="en-US"/>
        </w:rPr>
        <w:t>, dos prejuízos apurados e imputados a falhas em suas atividades.</w:t>
      </w:r>
    </w:p>
    <w:p w:rsidR="0057310A" w:rsidRPr="00B925FC" w:rsidRDefault="0057310A" w:rsidP="00B925FC">
      <w:pPr>
        <w:autoSpaceDE w:val="0"/>
        <w:autoSpaceDN w:val="0"/>
        <w:adjustRightInd w:val="0"/>
        <w:ind w:left="-142"/>
        <w:rPr>
          <w:rFonts w:ascii="Bookman Old Style" w:eastAsia="Calibri" w:hAnsi="Bookman Old Style" w:cs="Helvetica-Bold"/>
          <w:b/>
          <w:bCs/>
          <w:sz w:val="22"/>
          <w:szCs w:val="22"/>
          <w:lang w:eastAsia="en-US"/>
        </w:rPr>
      </w:pPr>
    </w:p>
    <w:p w:rsidR="0057310A" w:rsidRPr="00B925FC" w:rsidRDefault="0057310A" w:rsidP="00B925FC">
      <w:pPr>
        <w:autoSpaceDE w:val="0"/>
        <w:autoSpaceDN w:val="0"/>
        <w:adjustRightInd w:val="0"/>
        <w:ind w:left="-142"/>
        <w:rPr>
          <w:rFonts w:ascii="Bookman Old Style" w:eastAsia="Calibri" w:hAnsi="Bookman Old Style" w:cs="Helvetica-Bold"/>
          <w:b/>
          <w:bCs/>
          <w:sz w:val="22"/>
          <w:szCs w:val="22"/>
          <w:lang w:eastAsia="en-US"/>
        </w:rPr>
      </w:pPr>
      <w:r w:rsidRPr="00B925FC">
        <w:rPr>
          <w:rFonts w:ascii="Bookman Old Style" w:eastAsia="Calibri" w:hAnsi="Bookman Old Style" w:cs="Helvetica-Bold"/>
          <w:b/>
          <w:bCs/>
          <w:sz w:val="22"/>
          <w:szCs w:val="22"/>
          <w:lang w:eastAsia="en-US"/>
        </w:rPr>
        <w:t>6.4 - Medições</w:t>
      </w:r>
    </w:p>
    <w:p w:rsidR="009B510D" w:rsidRPr="00886182" w:rsidRDefault="009B510D" w:rsidP="009B510D">
      <w:pPr>
        <w:autoSpaceDE w:val="0"/>
        <w:autoSpaceDN w:val="0"/>
        <w:adjustRightInd w:val="0"/>
        <w:ind w:left="-142" w:right="-1"/>
        <w:jc w:val="both"/>
        <w:rPr>
          <w:rFonts w:ascii="Bookman Old Style" w:hAnsi="Bookman Old Style" w:cs="Arial"/>
          <w:sz w:val="22"/>
          <w:szCs w:val="22"/>
        </w:rPr>
      </w:pPr>
      <w:r w:rsidRPr="00886182">
        <w:rPr>
          <w:rFonts w:ascii="Bookman Old Style" w:hAnsi="Bookman Old Style" w:cs="Arial"/>
          <w:sz w:val="22"/>
          <w:szCs w:val="22"/>
        </w:rPr>
        <w:t xml:space="preserve"> </w:t>
      </w:r>
    </w:p>
    <w:p w:rsidR="009B510D" w:rsidRDefault="00A30BEE" w:rsidP="009B510D">
      <w:pPr>
        <w:autoSpaceDE w:val="0"/>
        <w:autoSpaceDN w:val="0"/>
        <w:adjustRightInd w:val="0"/>
        <w:ind w:left="-142" w:right="-1"/>
        <w:jc w:val="both"/>
        <w:rPr>
          <w:rFonts w:ascii="Bookman Old Style" w:hAnsi="Bookman Old Style" w:cs="Arial"/>
          <w:sz w:val="22"/>
          <w:szCs w:val="22"/>
        </w:rPr>
      </w:pPr>
      <w:r>
        <w:rPr>
          <w:rFonts w:ascii="Bookman Old Style" w:hAnsi="Bookman Old Style" w:cs="Arial"/>
          <w:sz w:val="22"/>
          <w:szCs w:val="22"/>
        </w:rPr>
        <w:t>6.4.1. – A medição será</w:t>
      </w:r>
      <w:r w:rsidR="009B510D" w:rsidRPr="00886182">
        <w:rPr>
          <w:rFonts w:ascii="Bookman Old Style" w:hAnsi="Bookman Old Style" w:cs="Arial"/>
          <w:sz w:val="22"/>
          <w:szCs w:val="22"/>
        </w:rPr>
        <w:t xml:space="preserve"> efetuada pela </w:t>
      </w:r>
      <w:r w:rsidR="00886182" w:rsidRPr="00886182">
        <w:rPr>
          <w:rFonts w:ascii="Bookman Old Style" w:hAnsi="Bookman Old Style" w:cs="Arial"/>
          <w:sz w:val="22"/>
          <w:szCs w:val="22"/>
        </w:rPr>
        <w:t>engenharia do</w:t>
      </w:r>
      <w:r w:rsidR="009B510D" w:rsidRPr="00886182">
        <w:rPr>
          <w:rFonts w:ascii="Bookman Old Style" w:hAnsi="Bookman Old Style" w:cs="Arial"/>
          <w:sz w:val="22"/>
          <w:szCs w:val="22"/>
        </w:rPr>
        <w:t xml:space="preserve"> </w:t>
      </w:r>
      <w:r w:rsidR="00886182" w:rsidRPr="00886182">
        <w:rPr>
          <w:rFonts w:ascii="Bookman Old Style" w:hAnsi="Bookman Old Style" w:cs="Arial"/>
          <w:sz w:val="22"/>
          <w:szCs w:val="22"/>
        </w:rPr>
        <w:t>município</w:t>
      </w:r>
      <w:r w:rsidR="009B510D" w:rsidRPr="00886182">
        <w:rPr>
          <w:rFonts w:ascii="Bookman Old Style" w:hAnsi="Bookman Old Style" w:cs="Arial"/>
          <w:sz w:val="22"/>
          <w:szCs w:val="22"/>
        </w:rPr>
        <w:t>, que fará vistoria e autorização para pagamento, mediante crédito de recurso em conta.</w:t>
      </w:r>
    </w:p>
    <w:p w:rsidR="009B510D" w:rsidRPr="00B925FC" w:rsidRDefault="009B510D" w:rsidP="00B925FC">
      <w:pPr>
        <w:autoSpaceDE w:val="0"/>
        <w:autoSpaceDN w:val="0"/>
        <w:adjustRightInd w:val="0"/>
        <w:ind w:left="-142"/>
        <w:jc w:val="both"/>
        <w:rPr>
          <w:rFonts w:ascii="Bookman Old Style" w:hAnsi="Bookman Old Style" w:cs="Arial"/>
          <w:sz w:val="22"/>
          <w:szCs w:val="22"/>
        </w:rPr>
      </w:pPr>
    </w:p>
    <w:p w:rsidR="0057310A" w:rsidRPr="00B925FC" w:rsidRDefault="00251ECA" w:rsidP="00B925FC">
      <w:pPr>
        <w:autoSpaceDE w:val="0"/>
        <w:autoSpaceDN w:val="0"/>
        <w:adjustRightInd w:val="0"/>
        <w:ind w:left="-142"/>
        <w:rPr>
          <w:rFonts w:ascii="Bookman Old Style" w:eastAsia="Calibri" w:hAnsi="Bookman Old Style" w:cs="Helvetica-Bold"/>
          <w:b/>
          <w:bCs/>
          <w:sz w:val="22"/>
          <w:szCs w:val="22"/>
          <w:lang w:eastAsia="en-US"/>
        </w:rPr>
      </w:pPr>
      <w:r>
        <w:rPr>
          <w:rFonts w:ascii="Bookman Old Style" w:eastAsia="Calibri" w:hAnsi="Bookman Old Style" w:cs="Helvetica-Bold"/>
          <w:b/>
          <w:bCs/>
          <w:sz w:val="22"/>
          <w:szCs w:val="22"/>
          <w:lang w:eastAsia="en-US"/>
        </w:rPr>
        <w:t>6.5. Condições Gerais</w:t>
      </w:r>
    </w:p>
    <w:p w:rsidR="0057310A" w:rsidRDefault="0057310A" w:rsidP="00B925FC">
      <w:pPr>
        <w:autoSpaceDE w:val="0"/>
        <w:autoSpaceDN w:val="0"/>
        <w:adjustRightInd w:val="0"/>
        <w:ind w:left="-142"/>
        <w:jc w:val="both"/>
        <w:rPr>
          <w:rFonts w:ascii="Bookman Old Style" w:eastAsia="Calibri" w:hAnsi="Bookman Old Style" w:cs="Helvetica"/>
          <w:sz w:val="22"/>
          <w:szCs w:val="22"/>
          <w:lang w:eastAsia="en-US"/>
        </w:rPr>
      </w:pPr>
      <w:r w:rsidRPr="00B925FC">
        <w:rPr>
          <w:rFonts w:ascii="Bookman Old Style" w:eastAsia="Calibri" w:hAnsi="Bookman Old Style" w:cs="Helvetica-Bold"/>
          <w:b/>
          <w:bCs/>
          <w:sz w:val="22"/>
          <w:szCs w:val="22"/>
          <w:lang w:eastAsia="en-US"/>
        </w:rPr>
        <w:t xml:space="preserve">6.5.1. </w:t>
      </w:r>
      <w:r w:rsidRPr="00B925FC">
        <w:rPr>
          <w:rFonts w:ascii="Bookman Old Style" w:eastAsia="Calibri" w:hAnsi="Bookman Old Style" w:cs="Helvetica"/>
          <w:sz w:val="22"/>
          <w:szCs w:val="22"/>
          <w:lang w:eastAsia="en-US"/>
        </w:rPr>
        <w:t>Os serviços deverão ser executados rigorosamente de acordo com a especificação técnica contida neste Projeto Básico e seus anexos.</w:t>
      </w:r>
    </w:p>
    <w:p w:rsidR="00886182" w:rsidRDefault="00886182" w:rsidP="00B925FC">
      <w:pPr>
        <w:autoSpaceDE w:val="0"/>
        <w:autoSpaceDN w:val="0"/>
        <w:adjustRightInd w:val="0"/>
        <w:ind w:left="-142"/>
        <w:jc w:val="both"/>
        <w:rPr>
          <w:rFonts w:ascii="Bookman Old Style" w:eastAsia="Calibri" w:hAnsi="Bookman Old Style" w:cs="Helvetica"/>
          <w:sz w:val="22"/>
          <w:szCs w:val="22"/>
          <w:lang w:eastAsia="en-US"/>
        </w:rPr>
      </w:pPr>
    </w:p>
    <w:p w:rsidR="00F621A2" w:rsidRDefault="00F621A2" w:rsidP="00B925FC">
      <w:pPr>
        <w:autoSpaceDE w:val="0"/>
        <w:autoSpaceDN w:val="0"/>
        <w:adjustRightInd w:val="0"/>
        <w:ind w:left="-142"/>
        <w:jc w:val="both"/>
        <w:rPr>
          <w:rFonts w:ascii="Bookman Old Style" w:eastAsia="Calibri" w:hAnsi="Bookman Old Style" w:cs="Helvetica"/>
          <w:sz w:val="22"/>
          <w:szCs w:val="22"/>
          <w:lang w:eastAsia="en-US"/>
        </w:rPr>
      </w:pPr>
    </w:p>
    <w:p w:rsidR="00F621A2" w:rsidRPr="00B925FC" w:rsidRDefault="00F621A2" w:rsidP="00B925FC">
      <w:pPr>
        <w:autoSpaceDE w:val="0"/>
        <w:autoSpaceDN w:val="0"/>
        <w:adjustRightInd w:val="0"/>
        <w:ind w:left="-142"/>
        <w:jc w:val="both"/>
        <w:rPr>
          <w:rFonts w:ascii="Bookman Old Style" w:eastAsia="Calibri" w:hAnsi="Bookman Old Style" w:cs="Helvetica"/>
          <w:sz w:val="22"/>
          <w:szCs w:val="22"/>
          <w:lang w:eastAsia="en-US"/>
        </w:rPr>
      </w:pPr>
    </w:p>
    <w:p w:rsidR="0057310A" w:rsidRPr="00B925FC" w:rsidRDefault="0057310A" w:rsidP="00B925FC">
      <w:pPr>
        <w:autoSpaceDE w:val="0"/>
        <w:autoSpaceDN w:val="0"/>
        <w:adjustRightInd w:val="0"/>
        <w:ind w:left="-142"/>
        <w:rPr>
          <w:rFonts w:ascii="Bookman Old Style" w:eastAsia="Calibri" w:hAnsi="Bookman Old Style" w:cs="Helvetica-Bold"/>
          <w:b/>
          <w:bCs/>
          <w:sz w:val="22"/>
          <w:szCs w:val="22"/>
          <w:lang w:eastAsia="en-US"/>
        </w:rPr>
      </w:pPr>
    </w:p>
    <w:p w:rsidR="0057310A" w:rsidRPr="00B925FC" w:rsidRDefault="0057310A" w:rsidP="00B925FC">
      <w:pPr>
        <w:autoSpaceDE w:val="0"/>
        <w:autoSpaceDN w:val="0"/>
        <w:adjustRightInd w:val="0"/>
        <w:ind w:left="-142"/>
        <w:jc w:val="both"/>
        <w:rPr>
          <w:rFonts w:ascii="Bookman Old Style" w:eastAsia="Calibri" w:hAnsi="Bookman Old Style" w:cs="Helvetica-Bold"/>
          <w:b/>
          <w:bCs/>
          <w:sz w:val="22"/>
          <w:szCs w:val="22"/>
          <w:lang w:eastAsia="en-US"/>
        </w:rPr>
      </w:pPr>
      <w:r w:rsidRPr="00B925FC">
        <w:rPr>
          <w:rFonts w:ascii="Bookman Old Style" w:eastAsia="Calibri" w:hAnsi="Bookman Old Style" w:cs="Helvetica-Bold"/>
          <w:b/>
          <w:bCs/>
          <w:sz w:val="22"/>
          <w:szCs w:val="22"/>
          <w:lang w:eastAsia="en-US"/>
        </w:rPr>
        <w:lastRenderedPageBreak/>
        <w:t>07 - ESPECIFICAÇÕES TÉCNICAS</w:t>
      </w:r>
    </w:p>
    <w:p w:rsidR="0057310A" w:rsidRPr="00B925FC" w:rsidRDefault="0057310A" w:rsidP="00B925FC">
      <w:pPr>
        <w:autoSpaceDE w:val="0"/>
        <w:autoSpaceDN w:val="0"/>
        <w:adjustRightInd w:val="0"/>
        <w:ind w:left="-142"/>
        <w:jc w:val="both"/>
        <w:rPr>
          <w:rFonts w:ascii="Bookman Old Style" w:eastAsia="Calibri" w:hAnsi="Bookman Old Style" w:cs="Helvetica-Bold"/>
          <w:b/>
          <w:bCs/>
          <w:sz w:val="22"/>
          <w:szCs w:val="22"/>
          <w:lang w:eastAsia="en-US"/>
        </w:rPr>
      </w:pPr>
    </w:p>
    <w:p w:rsidR="0057310A" w:rsidRPr="00B925FC" w:rsidRDefault="0057310A" w:rsidP="00B925FC">
      <w:pPr>
        <w:autoSpaceDE w:val="0"/>
        <w:autoSpaceDN w:val="0"/>
        <w:adjustRightInd w:val="0"/>
        <w:ind w:left="-142"/>
        <w:jc w:val="both"/>
        <w:rPr>
          <w:rFonts w:ascii="Bookman Old Style" w:eastAsia="Calibri" w:hAnsi="Bookman Old Style" w:cs="Helvetica-Bold"/>
          <w:b/>
          <w:bCs/>
          <w:sz w:val="22"/>
          <w:szCs w:val="22"/>
          <w:lang w:eastAsia="en-US"/>
        </w:rPr>
      </w:pPr>
      <w:r w:rsidRPr="00B925FC">
        <w:rPr>
          <w:rFonts w:ascii="Bookman Old Style" w:eastAsia="Calibri" w:hAnsi="Bookman Old Style" w:cs="Helvetica-Bold"/>
          <w:b/>
          <w:bCs/>
          <w:sz w:val="22"/>
          <w:szCs w:val="22"/>
          <w:lang w:eastAsia="en-US"/>
        </w:rPr>
        <w:t>7.1. Disposições Gerais</w:t>
      </w:r>
    </w:p>
    <w:p w:rsidR="0057310A" w:rsidRPr="00B925FC" w:rsidRDefault="0057310A" w:rsidP="00B925FC">
      <w:pPr>
        <w:autoSpaceDE w:val="0"/>
        <w:autoSpaceDN w:val="0"/>
        <w:adjustRightInd w:val="0"/>
        <w:ind w:left="-142"/>
        <w:jc w:val="both"/>
        <w:rPr>
          <w:rFonts w:ascii="Bookman Old Style" w:eastAsia="Calibri" w:hAnsi="Bookman Old Style" w:cs="Helvetica-Bold"/>
          <w:b/>
          <w:bCs/>
          <w:sz w:val="22"/>
          <w:szCs w:val="22"/>
          <w:lang w:eastAsia="en-US"/>
        </w:rPr>
      </w:pP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r w:rsidRPr="00B925FC">
        <w:rPr>
          <w:rFonts w:ascii="Bookman Old Style" w:eastAsia="Calibri" w:hAnsi="Bookman Old Style" w:cs="Helvetica-Bold"/>
          <w:b/>
          <w:bCs/>
          <w:sz w:val="22"/>
          <w:szCs w:val="22"/>
          <w:lang w:eastAsia="en-US"/>
        </w:rPr>
        <w:t xml:space="preserve">7.1.1. </w:t>
      </w:r>
      <w:r w:rsidRPr="00B925FC">
        <w:rPr>
          <w:rFonts w:ascii="Bookman Old Style" w:eastAsia="Calibri" w:hAnsi="Bookman Old Style" w:cs="Helvetica"/>
          <w:sz w:val="22"/>
          <w:szCs w:val="22"/>
          <w:lang w:eastAsia="en-US"/>
        </w:rPr>
        <w:t>A execução de todos os serviços contratados obedecerá às normas técnicas e à presente especificação técnica.</w:t>
      </w: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r w:rsidRPr="00B925FC">
        <w:rPr>
          <w:rFonts w:ascii="Bookman Old Style" w:eastAsia="Calibri" w:hAnsi="Bookman Old Style" w:cs="Helvetica-Bold"/>
          <w:b/>
          <w:bCs/>
          <w:sz w:val="22"/>
          <w:szCs w:val="22"/>
          <w:lang w:eastAsia="en-US"/>
        </w:rPr>
        <w:t xml:space="preserve">7.1.2. </w:t>
      </w:r>
      <w:r w:rsidRPr="00B925FC">
        <w:rPr>
          <w:rFonts w:ascii="Bookman Old Style" w:eastAsia="Calibri" w:hAnsi="Bookman Old Style" w:cs="Helvetica"/>
          <w:sz w:val="22"/>
          <w:szCs w:val="22"/>
          <w:lang w:eastAsia="en-US"/>
        </w:rPr>
        <w:t xml:space="preserve">A mão-de-obra a empregar será de primeira qualidade. Ficará a critério do </w:t>
      </w:r>
      <w:r w:rsidRPr="00B925FC">
        <w:rPr>
          <w:rFonts w:ascii="Bookman Old Style" w:eastAsia="Calibri" w:hAnsi="Bookman Old Style" w:cs="Helvetica-Bold"/>
          <w:b/>
          <w:bCs/>
          <w:sz w:val="22"/>
          <w:szCs w:val="22"/>
          <w:lang w:eastAsia="en-US"/>
        </w:rPr>
        <w:t xml:space="preserve">CONTRATANTE, </w:t>
      </w:r>
      <w:r w:rsidRPr="00B925FC">
        <w:rPr>
          <w:rFonts w:ascii="Bookman Old Style" w:eastAsia="Calibri" w:hAnsi="Bookman Old Style" w:cs="Helvetica"/>
          <w:sz w:val="22"/>
          <w:szCs w:val="22"/>
          <w:lang w:eastAsia="en-US"/>
        </w:rPr>
        <w:t xml:space="preserve">rejeitar qualquer trabalho executado que não satisfaça às condições contratuais. A inobservância da presente especificação técnica implicará na não aceitação parcial ou total dos serviços, devendo a </w:t>
      </w:r>
      <w:r w:rsidRPr="00B925FC">
        <w:rPr>
          <w:rFonts w:ascii="Bookman Old Style" w:eastAsia="Calibri" w:hAnsi="Bookman Old Style" w:cs="Helvetica-Bold"/>
          <w:b/>
          <w:bCs/>
          <w:sz w:val="22"/>
          <w:szCs w:val="22"/>
          <w:lang w:eastAsia="en-US"/>
        </w:rPr>
        <w:t xml:space="preserve">CONTRATADA </w:t>
      </w:r>
      <w:r w:rsidRPr="00B925FC">
        <w:rPr>
          <w:rFonts w:ascii="Bookman Old Style" w:eastAsia="Calibri" w:hAnsi="Bookman Old Style" w:cs="Helvetica"/>
          <w:sz w:val="22"/>
          <w:szCs w:val="22"/>
          <w:lang w:eastAsia="en-US"/>
        </w:rPr>
        <w:t>refazer as partes recusadas sem direito a indenização.</w:t>
      </w: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r w:rsidRPr="00B925FC">
        <w:rPr>
          <w:rFonts w:ascii="Bookman Old Style" w:eastAsia="Calibri" w:hAnsi="Bookman Old Style" w:cs="Helvetica-Bold"/>
          <w:b/>
          <w:bCs/>
          <w:sz w:val="22"/>
          <w:szCs w:val="22"/>
          <w:lang w:eastAsia="en-US"/>
        </w:rPr>
        <w:t xml:space="preserve">7.1.3. </w:t>
      </w:r>
      <w:r w:rsidRPr="00B925FC">
        <w:rPr>
          <w:rFonts w:ascii="Bookman Old Style" w:eastAsia="Calibri" w:hAnsi="Bookman Old Style" w:cs="Helvetica"/>
          <w:sz w:val="22"/>
          <w:szCs w:val="22"/>
          <w:lang w:eastAsia="en-US"/>
        </w:rPr>
        <w:t xml:space="preserve">Ficará a </w:t>
      </w:r>
      <w:r w:rsidRPr="00B925FC">
        <w:rPr>
          <w:rFonts w:ascii="Bookman Old Style" w:eastAsia="Calibri" w:hAnsi="Bookman Old Style" w:cs="Helvetica-Bold"/>
          <w:b/>
          <w:bCs/>
          <w:sz w:val="22"/>
          <w:szCs w:val="22"/>
          <w:lang w:eastAsia="en-US"/>
        </w:rPr>
        <w:t xml:space="preserve">CONTRATADA </w:t>
      </w:r>
      <w:r w:rsidRPr="00B925FC">
        <w:rPr>
          <w:rFonts w:ascii="Bookman Old Style" w:eastAsia="Calibri" w:hAnsi="Bookman Old Style" w:cs="Helvetica"/>
          <w:sz w:val="22"/>
          <w:szCs w:val="22"/>
          <w:lang w:eastAsia="en-US"/>
        </w:rPr>
        <w:t xml:space="preserve">obrigada a desfazer todos os trabalhos rejeitados pelo </w:t>
      </w:r>
      <w:r w:rsidRPr="00B925FC">
        <w:rPr>
          <w:rFonts w:ascii="Bookman Old Style" w:eastAsia="Calibri" w:hAnsi="Bookman Old Style" w:cs="Helvetica-Bold"/>
          <w:b/>
          <w:bCs/>
          <w:sz w:val="22"/>
          <w:szCs w:val="22"/>
          <w:lang w:eastAsia="en-US"/>
        </w:rPr>
        <w:t>CONTRATANTE</w:t>
      </w:r>
      <w:r w:rsidRPr="00B925FC">
        <w:rPr>
          <w:rFonts w:ascii="Bookman Old Style" w:eastAsia="Calibri" w:hAnsi="Bookman Old Style" w:cs="Helvetica"/>
          <w:sz w:val="22"/>
          <w:szCs w:val="22"/>
          <w:lang w:eastAsia="en-US"/>
        </w:rPr>
        <w:t>, logo após o recebimento da comunicação correspondente, correndo por sua conta exclusiva as despesas decorrentes das referidas demolições e reconstruções.</w:t>
      </w: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r w:rsidRPr="00B925FC">
        <w:rPr>
          <w:rFonts w:ascii="Bookman Old Style" w:eastAsia="Calibri" w:hAnsi="Bookman Old Style" w:cs="Helvetica-Bold"/>
          <w:b/>
          <w:bCs/>
          <w:sz w:val="22"/>
          <w:szCs w:val="22"/>
          <w:lang w:eastAsia="en-US"/>
        </w:rPr>
        <w:t xml:space="preserve">7.1.4. </w:t>
      </w:r>
      <w:r w:rsidRPr="00B925FC">
        <w:rPr>
          <w:rFonts w:ascii="Bookman Old Style" w:eastAsia="Calibri" w:hAnsi="Bookman Old Style" w:cs="Helvetica"/>
          <w:sz w:val="22"/>
          <w:szCs w:val="22"/>
          <w:lang w:eastAsia="en-US"/>
        </w:rPr>
        <w:t xml:space="preserve">Os licitantes, antes de apresentarem suas propostas, deverão consultar as especificações e vistoriar o local dos serviços, executando todos os levantamentos necessários ao desenvolvimento de seus trabalhos, de modo a não incorrerem em omissões, que jamais poderão ser alegadas em favor de eventuais pretensões de acréscimo de preços. A presente especificação foi elaborada sob responsabilidade direta do </w:t>
      </w:r>
      <w:r w:rsidRPr="00B925FC">
        <w:rPr>
          <w:rFonts w:ascii="Bookman Old Style" w:eastAsia="Calibri" w:hAnsi="Bookman Old Style" w:cs="Helvetica-Bold"/>
          <w:b/>
          <w:bCs/>
          <w:sz w:val="22"/>
          <w:szCs w:val="22"/>
          <w:lang w:eastAsia="en-US"/>
        </w:rPr>
        <w:t>MUNICÍPIO</w:t>
      </w:r>
      <w:r w:rsidRPr="00B925FC">
        <w:rPr>
          <w:rFonts w:ascii="Bookman Old Style" w:eastAsia="Calibri" w:hAnsi="Bookman Old Style" w:cs="Helvetica"/>
          <w:sz w:val="22"/>
          <w:szCs w:val="22"/>
          <w:lang w:eastAsia="en-US"/>
        </w:rPr>
        <w:t xml:space="preserve">. A </w:t>
      </w:r>
      <w:r w:rsidRPr="00B925FC">
        <w:rPr>
          <w:rFonts w:ascii="Bookman Old Style" w:eastAsia="Calibri" w:hAnsi="Bookman Old Style" w:cs="Helvetica-Bold"/>
          <w:b/>
          <w:bCs/>
          <w:sz w:val="22"/>
          <w:szCs w:val="22"/>
          <w:lang w:eastAsia="en-US"/>
        </w:rPr>
        <w:t>CONTRATADA</w:t>
      </w:r>
      <w:r w:rsidRPr="00B925FC">
        <w:rPr>
          <w:rFonts w:ascii="Bookman Old Style" w:eastAsia="Calibri" w:hAnsi="Bookman Old Style" w:cs="Helvetica"/>
          <w:sz w:val="22"/>
          <w:szCs w:val="22"/>
          <w:lang w:eastAsia="en-US"/>
        </w:rPr>
        <w:t>, ao aceitá-las, terá a responsabilidade pela sua correta e completa execução.</w:t>
      </w: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r w:rsidRPr="00B925FC">
        <w:rPr>
          <w:rFonts w:ascii="Bookman Old Style" w:eastAsia="Calibri" w:hAnsi="Bookman Old Style" w:cs="Helvetica-Bold"/>
          <w:b/>
          <w:bCs/>
          <w:sz w:val="22"/>
          <w:szCs w:val="22"/>
          <w:lang w:eastAsia="en-US"/>
        </w:rPr>
        <w:t xml:space="preserve">7.1.5. </w:t>
      </w:r>
      <w:r w:rsidRPr="00B925FC">
        <w:rPr>
          <w:rFonts w:ascii="Bookman Old Style" w:eastAsia="Calibri" w:hAnsi="Bookman Old Style" w:cs="Helvetica"/>
          <w:sz w:val="22"/>
          <w:szCs w:val="22"/>
          <w:lang w:eastAsia="en-US"/>
        </w:rPr>
        <w:t xml:space="preserve">Os casos não abordados serão definidos pelo </w:t>
      </w:r>
      <w:r w:rsidRPr="00B925FC">
        <w:rPr>
          <w:rFonts w:ascii="Bookman Old Style" w:eastAsia="Calibri" w:hAnsi="Bookman Old Style" w:cs="Helvetica-Bold"/>
          <w:b/>
          <w:bCs/>
          <w:sz w:val="22"/>
          <w:szCs w:val="22"/>
          <w:lang w:eastAsia="en-US"/>
        </w:rPr>
        <w:t>CONTRATANTE</w:t>
      </w:r>
      <w:r w:rsidRPr="00B925FC">
        <w:rPr>
          <w:rFonts w:ascii="Bookman Old Style" w:eastAsia="Calibri" w:hAnsi="Bookman Old Style" w:cs="Helvetica"/>
          <w:sz w:val="22"/>
          <w:szCs w:val="22"/>
          <w:lang w:eastAsia="en-US"/>
        </w:rPr>
        <w:t>, de maneira a manter o padrão de qualidade previsto para os serviços em questão. Nenhuma modificação poderá ser feita nas especificações sem autorização expressa da autoridade competente.</w:t>
      </w: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r w:rsidRPr="00B925FC">
        <w:rPr>
          <w:rFonts w:ascii="Bookman Old Style" w:eastAsia="Calibri" w:hAnsi="Bookman Old Style" w:cs="Helvetica-Bold"/>
          <w:b/>
          <w:bCs/>
          <w:sz w:val="22"/>
          <w:szCs w:val="22"/>
          <w:lang w:eastAsia="en-US"/>
        </w:rPr>
        <w:t xml:space="preserve">7.1.6. </w:t>
      </w:r>
      <w:r w:rsidRPr="00B925FC">
        <w:rPr>
          <w:rFonts w:ascii="Bookman Old Style" w:eastAsia="Calibri" w:hAnsi="Bookman Old Style" w:cs="Helvetica"/>
          <w:sz w:val="22"/>
          <w:szCs w:val="22"/>
          <w:lang w:eastAsia="en-US"/>
        </w:rPr>
        <w:t xml:space="preserve">Os representantes do </w:t>
      </w:r>
      <w:r w:rsidRPr="00B925FC">
        <w:rPr>
          <w:rFonts w:ascii="Bookman Old Style" w:eastAsia="Calibri" w:hAnsi="Bookman Old Style" w:cs="Helvetica-Bold"/>
          <w:b/>
          <w:bCs/>
          <w:sz w:val="22"/>
          <w:szCs w:val="22"/>
          <w:lang w:eastAsia="en-US"/>
        </w:rPr>
        <w:t xml:space="preserve">CONTRATANTE </w:t>
      </w:r>
      <w:r w:rsidRPr="00B925FC">
        <w:rPr>
          <w:rFonts w:ascii="Bookman Old Style" w:eastAsia="Calibri" w:hAnsi="Bookman Old Style" w:cs="Helvetica"/>
          <w:sz w:val="22"/>
          <w:szCs w:val="22"/>
          <w:lang w:eastAsia="en-US"/>
        </w:rPr>
        <w:t xml:space="preserve">e toda pessoa autorizada pelo mesmo terão livre acesso aos serviços e a todos os locais onde estejam sendo realizados trabalhos, estocados e/ou fabricados materiais e equipamentos relativos aos serviços, ainda que nas dependências da </w:t>
      </w:r>
      <w:r w:rsidRPr="00B925FC">
        <w:rPr>
          <w:rFonts w:ascii="Bookman Old Style" w:eastAsia="Calibri" w:hAnsi="Bookman Old Style" w:cs="Helvetica-Bold"/>
          <w:b/>
          <w:bCs/>
          <w:sz w:val="22"/>
          <w:szCs w:val="22"/>
          <w:lang w:eastAsia="en-US"/>
        </w:rPr>
        <w:t>CONTRATADA</w:t>
      </w:r>
      <w:r w:rsidRPr="00B925FC">
        <w:rPr>
          <w:rFonts w:ascii="Bookman Old Style" w:eastAsia="Calibri" w:hAnsi="Bookman Old Style" w:cs="Helvetica"/>
          <w:sz w:val="22"/>
          <w:szCs w:val="22"/>
          <w:lang w:eastAsia="en-US"/>
        </w:rPr>
        <w:t>.</w:t>
      </w:r>
    </w:p>
    <w:p w:rsidR="0057310A" w:rsidRPr="00B925FC" w:rsidRDefault="0057310A" w:rsidP="00B925FC">
      <w:pPr>
        <w:autoSpaceDE w:val="0"/>
        <w:autoSpaceDN w:val="0"/>
        <w:adjustRightInd w:val="0"/>
        <w:ind w:left="-142"/>
        <w:jc w:val="both"/>
        <w:rPr>
          <w:rFonts w:ascii="Bookman Old Style" w:eastAsia="Calibri" w:hAnsi="Bookman Old Style" w:cs="Times-Bold"/>
          <w:b/>
          <w:bCs/>
          <w:sz w:val="22"/>
          <w:szCs w:val="22"/>
          <w:lang w:eastAsia="en-US"/>
        </w:rPr>
      </w:pP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r w:rsidRPr="00B925FC">
        <w:rPr>
          <w:rFonts w:ascii="Bookman Old Style" w:eastAsia="Calibri" w:hAnsi="Bookman Old Style" w:cs="Helvetica-Bold"/>
          <w:b/>
          <w:bCs/>
          <w:sz w:val="22"/>
          <w:szCs w:val="22"/>
          <w:lang w:eastAsia="en-US"/>
        </w:rPr>
        <w:t xml:space="preserve">7.1.7. </w:t>
      </w:r>
      <w:r w:rsidRPr="00B925FC">
        <w:rPr>
          <w:rFonts w:ascii="Bookman Old Style" w:eastAsia="Calibri" w:hAnsi="Bookman Old Style" w:cs="Helvetica"/>
          <w:sz w:val="22"/>
          <w:szCs w:val="22"/>
          <w:lang w:eastAsia="en-US"/>
        </w:rPr>
        <w:t xml:space="preserve">Os serviços somente serão considerados entregues, após o término, por completo, de todos os trabalhos, tendo sido efetuada a vistoria pelo </w:t>
      </w:r>
      <w:r w:rsidRPr="00B925FC">
        <w:rPr>
          <w:rFonts w:ascii="Bookman Old Style" w:eastAsia="Calibri" w:hAnsi="Bookman Old Style" w:cs="Helvetica-Bold"/>
          <w:b/>
          <w:bCs/>
          <w:sz w:val="22"/>
          <w:szCs w:val="22"/>
          <w:lang w:eastAsia="en-US"/>
        </w:rPr>
        <w:t>CONTRATANTE</w:t>
      </w:r>
      <w:r w:rsidR="0080171D" w:rsidRPr="00B925FC">
        <w:rPr>
          <w:rFonts w:ascii="Bookman Old Style" w:eastAsia="Calibri" w:hAnsi="Bookman Old Style" w:cs="Helvetica"/>
          <w:b/>
          <w:sz w:val="22"/>
          <w:szCs w:val="22"/>
          <w:lang w:eastAsia="en-US"/>
        </w:rPr>
        <w:t>E PELA CAIXA</w:t>
      </w:r>
      <w:r w:rsidR="0080171D" w:rsidRPr="00B925FC">
        <w:rPr>
          <w:rFonts w:ascii="Bookman Old Style" w:eastAsia="Calibri" w:hAnsi="Bookman Old Style" w:cs="Helvetica"/>
          <w:sz w:val="22"/>
          <w:szCs w:val="22"/>
          <w:lang w:eastAsia="en-US"/>
        </w:rPr>
        <w:t>.</w:t>
      </w: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r w:rsidRPr="00B925FC">
        <w:rPr>
          <w:rFonts w:ascii="Bookman Old Style" w:eastAsia="Calibri" w:hAnsi="Bookman Old Style" w:cs="Helvetica"/>
          <w:b/>
          <w:sz w:val="22"/>
          <w:szCs w:val="22"/>
          <w:lang w:eastAsia="en-US"/>
        </w:rPr>
        <w:t>7.1.8.</w:t>
      </w:r>
      <w:r w:rsidRPr="00B925FC">
        <w:rPr>
          <w:rFonts w:ascii="Bookman Old Style" w:eastAsia="Calibri" w:hAnsi="Bookman Old Style" w:cs="Helvetica"/>
          <w:sz w:val="22"/>
          <w:szCs w:val="22"/>
          <w:lang w:eastAsia="en-US"/>
        </w:rPr>
        <w:t xml:space="preserve"> A Contratada se obriga a cumprir todas as condições e prazos fixados pelo </w:t>
      </w:r>
      <w:r w:rsidRPr="00B925FC">
        <w:rPr>
          <w:rFonts w:ascii="Bookman Old Style" w:eastAsia="Calibri" w:hAnsi="Bookman Old Style" w:cs="Helvetica"/>
          <w:b/>
          <w:sz w:val="22"/>
          <w:szCs w:val="22"/>
          <w:lang w:eastAsia="en-US"/>
        </w:rPr>
        <w:t>MUNICÍPIO</w:t>
      </w:r>
      <w:r w:rsidRPr="00B925FC">
        <w:rPr>
          <w:rFonts w:ascii="Bookman Old Style" w:eastAsia="Calibri" w:hAnsi="Bookman Old Style" w:cs="Helvetica"/>
          <w:sz w:val="22"/>
          <w:szCs w:val="22"/>
          <w:lang w:eastAsia="en-US"/>
        </w:rPr>
        <w:t>, assim como observar, atender, respeitar, cumprir e fazer cumprir a legislação aplicável e favorecer e garantir a qualidade do objeto.</w:t>
      </w: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r w:rsidRPr="00B925FC">
        <w:rPr>
          <w:rFonts w:ascii="Bookman Old Style" w:eastAsia="Calibri" w:hAnsi="Bookman Old Style" w:cs="Helvetica"/>
          <w:b/>
          <w:sz w:val="22"/>
          <w:szCs w:val="22"/>
          <w:lang w:eastAsia="en-US"/>
        </w:rPr>
        <w:t>7.1.9.</w:t>
      </w:r>
      <w:r w:rsidRPr="00B925FC">
        <w:rPr>
          <w:rFonts w:ascii="Bookman Old Style" w:eastAsia="Calibri" w:hAnsi="Bookman Old Style" w:cs="Helvetica"/>
          <w:sz w:val="22"/>
          <w:szCs w:val="22"/>
          <w:lang w:eastAsia="en-US"/>
        </w:rPr>
        <w:t xml:space="preserve"> Cabe ao licitante fazer minucioso estudo, verificação e comparação de todos os desenhos dos projetos apresentados, dos detalhes, das especificações e demais documentos integrantes da documentação técnica fornecida pelo </w:t>
      </w:r>
      <w:r w:rsidRPr="00B925FC">
        <w:rPr>
          <w:rFonts w:ascii="Bookman Old Style" w:eastAsia="Calibri" w:hAnsi="Bookman Old Style" w:cs="Helvetica"/>
          <w:b/>
          <w:sz w:val="22"/>
          <w:szCs w:val="22"/>
          <w:lang w:eastAsia="en-US"/>
        </w:rPr>
        <w:t>MUNICÍPIO</w:t>
      </w:r>
      <w:r w:rsidRPr="00B925FC">
        <w:rPr>
          <w:rFonts w:ascii="Bookman Old Style" w:eastAsia="Calibri" w:hAnsi="Bookman Old Style" w:cs="Helvetica"/>
          <w:sz w:val="22"/>
          <w:szCs w:val="22"/>
          <w:lang w:eastAsia="en-US"/>
        </w:rPr>
        <w:t xml:space="preserve"> para execução dos serviços, inclusive dos dados apurados quando da visita técnica.</w:t>
      </w: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r w:rsidRPr="00B925FC">
        <w:rPr>
          <w:rFonts w:ascii="Bookman Old Style" w:eastAsia="Calibri" w:hAnsi="Bookman Old Style" w:cs="Helvetica"/>
          <w:b/>
          <w:sz w:val="22"/>
          <w:szCs w:val="22"/>
          <w:lang w:eastAsia="en-US"/>
        </w:rPr>
        <w:t>7.1.10.</w:t>
      </w:r>
      <w:r w:rsidRPr="00B925FC">
        <w:rPr>
          <w:rFonts w:ascii="Bookman Old Style" w:eastAsia="Calibri" w:hAnsi="Bookman Old Style" w:cs="Helvetica"/>
          <w:sz w:val="22"/>
          <w:szCs w:val="22"/>
          <w:lang w:eastAsia="en-US"/>
        </w:rPr>
        <w:t xml:space="preserve"> Alegações posteriores relacionadas com o desconhecimento de informações e das condições locais pertinentes à execução dos serviços não serão argumentos válidos para reclamações futuras, nem desobrigam a sua execução.</w:t>
      </w: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r w:rsidRPr="00B925FC">
        <w:rPr>
          <w:rFonts w:ascii="Bookman Old Style" w:eastAsia="Calibri" w:hAnsi="Bookman Old Style" w:cs="Helvetica"/>
          <w:b/>
          <w:sz w:val="22"/>
          <w:szCs w:val="22"/>
          <w:lang w:eastAsia="en-US"/>
        </w:rPr>
        <w:t>7.1.11.</w:t>
      </w:r>
      <w:r w:rsidRPr="00B925FC">
        <w:rPr>
          <w:rFonts w:ascii="Bookman Old Style" w:eastAsia="Calibri" w:hAnsi="Bookman Old Style" w:cs="Helvetica"/>
          <w:sz w:val="22"/>
          <w:szCs w:val="22"/>
          <w:lang w:eastAsia="en-US"/>
        </w:rPr>
        <w:t xml:space="preserve"> Fica entendido que os projetos, as especificações e toda a documentação apresentada neste edital e seus anexos são complementares entre si, de modo que qualquer detalhe que se mencione em um documento e se omita em outro, será considerado especificado e válido.</w:t>
      </w: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r w:rsidRPr="00B925FC">
        <w:rPr>
          <w:rFonts w:ascii="Bookman Old Style" w:eastAsia="Calibri" w:hAnsi="Bookman Old Style" w:cs="Helvetica"/>
          <w:b/>
          <w:sz w:val="22"/>
          <w:szCs w:val="22"/>
          <w:lang w:eastAsia="en-US"/>
        </w:rPr>
        <w:t xml:space="preserve">7.1.12. O licitante deverá elaborar proposta levando em consideração que os serviços, objeto deste anexo, devem ser executados de forma completa. </w:t>
      </w:r>
      <w:r w:rsidRPr="00B925FC">
        <w:rPr>
          <w:rFonts w:ascii="Bookman Old Style" w:eastAsia="Calibri" w:hAnsi="Bookman Old Style" w:cs="Helvetica"/>
          <w:sz w:val="22"/>
          <w:szCs w:val="22"/>
          <w:lang w:eastAsia="en-US"/>
        </w:rPr>
        <w:t>Em consequência, ficará a cargo do licitante a previsão de qualquer serviço ou material necessário, para a completa execução de todos os itens, mesmo quando não expressamente indicado no orçamento estimado em planilhas de quantitativos e preços unitários, não lhe cabendo posteriormente qualquer acréscimo de pagamentos decorrentes, caso não tenha se manifestado expressamente, indicando as divergências encontradas entre planilhas, projetos e especificações.</w:t>
      </w: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u w:val="single"/>
          <w:lang w:eastAsia="en-US"/>
        </w:rPr>
      </w:pP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r w:rsidRPr="00B925FC">
        <w:rPr>
          <w:rFonts w:ascii="Bookman Old Style" w:eastAsia="Calibri" w:hAnsi="Bookman Old Style" w:cs="Helvetica"/>
          <w:b/>
          <w:sz w:val="22"/>
          <w:szCs w:val="22"/>
          <w:lang w:eastAsia="en-US"/>
        </w:rPr>
        <w:t>7.1.13.</w:t>
      </w:r>
      <w:r w:rsidRPr="00B925FC">
        <w:rPr>
          <w:rFonts w:ascii="Bookman Old Style" w:eastAsia="Calibri" w:hAnsi="Bookman Old Style" w:cs="Helvetica"/>
          <w:sz w:val="22"/>
          <w:szCs w:val="22"/>
          <w:lang w:eastAsia="en-US"/>
        </w:rPr>
        <w:t xml:space="preserve"> Com o recebimento da proposta, o MUNICÍPIO entenderá que todos os projetos, prazos e especificações foram detalhadamente analisados e considerados compatíveis com a execução do serviço, bem como incluídas todas as despesas necessárias, tais como: ART, impostos, etc.</w:t>
      </w:r>
    </w:p>
    <w:p w:rsidR="0080171D" w:rsidRDefault="0080171D" w:rsidP="00B925FC">
      <w:pPr>
        <w:autoSpaceDE w:val="0"/>
        <w:autoSpaceDN w:val="0"/>
        <w:adjustRightInd w:val="0"/>
        <w:ind w:left="-142"/>
        <w:jc w:val="both"/>
        <w:rPr>
          <w:rFonts w:ascii="Bookman Old Style" w:hAnsi="Bookman Old Style" w:cs="Arial"/>
          <w:b/>
          <w:bCs/>
          <w:sz w:val="22"/>
          <w:szCs w:val="22"/>
        </w:rPr>
      </w:pPr>
    </w:p>
    <w:p w:rsidR="00276090" w:rsidRPr="00886182" w:rsidRDefault="00276090" w:rsidP="00276090">
      <w:pPr>
        <w:autoSpaceDE w:val="0"/>
        <w:autoSpaceDN w:val="0"/>
        <w:adjustRightInd w:val="0"/>
        <w:ind w:left="-142" w:right="-1"/>
        <w:jc w:val="both"/>
        <w:rPr>
          <w:rFonts w:ascii="Bookman Old Style" w:hAnsi="Bookman Old Style" w:cs="Arial"/>
          <w:b/>
          <w:bCs/>
          <w:sz w:val="22"/>
          <w:szCs w:val="22"/>
          <w:u w:val="single"/>
        </w:rPr>
      </w:pPr>
      <w:r w:rsidRPr="00886182">
        <w:rPr>
          <w:rFonts w:ascii="Bookman Old Style" w:hAnsi="Bookman Old Style" w:cs="Arial"/>
          <w:b/>
          <w:bCs/>
          <w:sz w:val="22"/>
          <w:szCs w:val="22"/>
        </w:rPr>
        <w:t xml:space="preserve">08. – </w:t>
      </w:r>
      <w:r w:rsidRPr="00886182">
        <w:rPr>
          <w:rFonts w:ascii="Bookman Old Style" w:hAnsi="Bookman Old Style" w:cs="Arial"/>
          <w:b/>
          <w:bCs/>
          <w:sz w:val="22"/>
          <w:szCs w:val="22"/>
          <w:u w:val="single"/>
        </w:rPr>
        <w:t>DOS</w:t>
      </w:r>
      <w:r w:rsidRPr="00886182">
        <w:rPr>
          <w:rFonts w:ascii="Bookman Old Style" w:hAnsi="Bookman Old Style" w:cs="Arial"/>
          <w:b/>
          <w:bCs/>
          <w:sz w:val="22"/>
          <w:szCs w:val="22"/>
        </w:rPr>
        <w:t xml:space="preserve"> </w:t>
      </w:r>
      <w:r w:rsidRPr="00886182">
        <w:rPr>
          <w:rFonts w:ascii="Bookman Old Style" w:hAnsi="Bookman Old Style" w:cs="Arial"/>
          <w:b/>
          <w:bCs/>
          <w:sz w:val="22"/>
          <w:szCs w:val="22"/>
          <w:u w:val="single"/>
        </w:rPr>
        <w:t xml:space="preserve">PREÇOS </w:t>
      </w:r>
    </w:p>
    <w:p w:rsidR="00276090" w:rsidRPr="00886182" w:rsidRDefault="00276090" w:rsidP="00276090">
      <w:pPr>
        <w:autoSpaceDE w:val="0"/>
        <w:autoSpaceDN w:val="0"/>
        <w:adjustRightInd w:val="0"/>
        <w:ind w:left="-142" w:right="-1"/>
        <w:jc w:val="both"/>
        <w:rPr>
          <w:rFonts w:ascii="Bookman Old Style" w:hAnsi="Bookman Old Style" w:cs="Arial"/>
          <w:sz w:val="22"/>
          <w:szCs w:val="22"/>
        </w:rPr>
      </w:pPr>
    </w:p>
    <w:p w:rsidR="00276090" w:rsidRPr="00886182" w:rsidRDefault="00276090" w:rsidP="00276090">
      <w:pPr>
        <w:ind w:left="-142" w:right="-1"/>
        <w:jc w:val="both"/>
        <w:rPr>
          <w:rFonts w:ascii="Bookman Old Style" w:hAnsi="Bookman Old Style" w:cs="Arial"/>
          <w:sz w:val="22"/>
          <w:szCs w:val="22"/>
        </w:rPr>
      </w:pPr>
      <w:r w:rsidRPr="00886182">
        <w:rPr>
          <w:rFonts w:ascii="Bookman Old Style" w:hAnsi="Bookman Old Style" w:cs="Arial"/>
          <w:sz w:val="22"/>
          <w:szCs w:val="22"/>
        </w:rPr>
        <w:t xml:space="preserve">8.1. - </w:t>
      </w:r>
      <w:r w:rsidR="00A30BEE" w:rsidRPr="00B6580D">
        <w:rPr>
          <w:rFonts w:ascii="Bookman Old Style" w:hAnsi="Bookman Old Style" w:cs="Arial"/>
          <w:sz w:val="22"/>
          <w:szCs w:val="22"/>
        </w:rPr>
        <w:t>O preço global do projeto para</w:t>
      </w:r>
      <w:r w:rsidR="00A30BEE">
        <w:rPr>
          <w:rFonts w:ascii="Bookman Old Style" w:hAnsi="Bookman Old Style" w:cs="Arial"/>
          <w:sz w:val="22"/>
          <w:szCs w:val="22"/>
        </w:rPr>
        <w:t xml:space="preserve"> a execução do objeto licitado </w:t>
      </w:r>
      <w:r w:rsidR="00A30BEE" w:rsidRPr="00B6580D">
        <w:rPr>
          <w:rFonts w:ascii="Bookman Old Style" w:hAnsi="Bookman Old Style" w:cs="Arial"/>
          <w:sz w:val="22"/>
          <w:szCs w:val="22"/>
        </w:rPr>
        <w:t xml:space="preserve">é de </w:t>
      </w:r>
      <w:r w:rsidR="00A30BEE" w:rsidRPr="00B6580D">
        <w:rPr>
          <w:rFonts w:ascii="Bookman Old Style" w:hAnsi="Bookman Old Style" w:cs="Arial"/>
          <w:b/>
          <w:bCs/>
          <w:sz w:val="22"/>
          <w:szCs w:val="22"/>
        </w:rPr>
        <w:t xml:space="preserve">R$ </w:t>
      </w:r>
      <w:r w:rsidR="00A30BEE" w:rsidRPr="00E36EFB">
        <w:rPr>
          <w:rFonts w:ascii="Bookman Old Style" w:hAnsi="Bookman Old Style" w:cs="Arial"/>
          <w:b/>
          <w:bCs/>
          <w:sz w:val="22"/>
          <w:szCs w:val="22"/>
        </w:rPr>
        <w:t>133.705,27</w:t>
      </w:r>
      <w:r w:rsidR="00A30BEE" w:rsidRPr="00B6580D">
        <w:rPr>
          <w:rFonts w:ascii="Bookman Old Style" w:hAnsi="Bookman Old Style" w:cs="Arial"/>
          <w:b/>
          <w:bCs/>
          <w:sz w:val="22"/>
          <w:szCs w:val="22"/>
        </w:rPr>
        <w:t xml:space="preserve"> (</w:t>
      </w:r>
      <w:r w:rsidR="00A30BEE">
        <w:rPr>
          <w:rFonts w:ascii="Bookman Old Style" w:hAnsi="Bookman Old Style" w:cs="Arial"/>
          <w:b/>
          <w:bCs/>
          <w:sz w:val="22"/>
          <w:szCs w:val="22"/>
        </w:rPr>
        <w:t xml:space="preserve">cento e trinta e três mil, </w:t>
      </w:r>
      <w:r w:rsidR="00A30BEE" w:rsidRPr="00B6580D">
        <w:rPr>
          <w:rFonts w:ascii="Bookman Old Style" w:hAnsi="Bookman Old Style" w:cs="Arial"/>
          <w:b/>
          <w:bCs/>
          <w:sz w:val="22"/>
          <w:szCs w:val="22"/>
        </w:rPr>
        <w:t xml:space="preserve">setecentos e </w:t>
      </w:r>
      <w:r w:rsidR="00A30BEE">
        <w:rPr>
          <w:rFonts w:ascii="Bookman Old Style" w:hAnsi="Bookman Old Style" w:cs="Arial"/>
          <w:b/>
          <w:bCs/>
          <w:sz w:val="22"/>
          <w:szCs w:val="22"/>
        </w:rPr>
        <w:t>cinco reais e vinte e sete</w:t>
      </w:r>
      <w:r w:rsidR="00A30BEE" w:rsidRPr="00B6580D">
        <w:rPr>
          <w:rFonts w:ascii="Bookman Old Style" w:hAnsi="Bookman Old Style" w:cs="Arial"/>
          <w:b/>
          <w:bCs/>
          <w:sz w:val="22"/>
          <w:szCs w:val="22"/>
        </w:rPr>
        <w:t xml:space="preserve"> centavos), </w:t>
      </w:r>
      <w:r w:rsidR="00A30BEE" w:rsidRPr="00B6580D">
        <w:rPr>
          <w:rFonts w:ascii="Bookman Old Style" w:hAnsi="Bookman Old Style" w:cs="Arial"/>
          <w:sz w:val="22"/>
          <w:szCs w:val="22"/>
        </w:rPr>
        <w:t xml:space="preserve">conforme os valores constantes da </w:t>
      </w:r>
      <w:r w:rsidR="00A30BEE">
        <w:rPr>
          <w:rFonts w:ascii="Bookman Old Style" w:hAnsi="Bookman Old Style" w:cs="Arial"/>
          <w:b/>
          <w:sz w:val="22"/>
          <w:szCs w:val="22"/>
        </w:rPr>
        <w:t>Planilha Orçamentária – ANEXA a este instrumento convocatório</w:t>
      </w:r>
      <w:r w:rsidR="00077EAF" w:rsidRPr="00B6580D">
        <w:rPr>
          <w:rFonts w:ascii="Bookman Old Style" w:hAnsi="Bookman Old Style" w:cs="Arial"/>
          <w:sz w:val="22"/>
          <w:szCs w:val="22"/>
        </w:rPr>
        <w:t>.</w:t>
      </w:r>
    </w:p>
    <w:p w:rsidR="00276090" w:rsidRPr="00886182" w:rsidRDefault="00276090" w:rsidP="00276090">
      <w:pPr>
        <w:ind w:left="-142" w:right="-1"/>
        <w:jc w:val="both"/>
        <w:rPr>
          <w:rFonts w:ascii="Bookman Old Style" w:hAnsi="Bookman Old Style" w:cs="Arial"/>
          <w:sz w:val="22"/>
          <w:szCs w:val="22"/>
        </w:rPr>
      </w:pPr>
    </w:p>
    <w:p w:rsidR="00276090" w:rsidRPr="00B925FC" w:rsidRDefault="00276090" w:rsidP="00B925FC">
      <w:pPr>
        <w:autoSpaceDE w:val="0"/>
        <w:autoSpaceDN w:val="0"/>
        <w:adjustRightInd w:val="0"/>
        <w:ind w:left="-142"/>
        <w:jc w:val="both"/>
        <w:rPr>
          <w:rFonts w:ascii="Bookman Old Style" w:hAnsi="Bookman Old Style" w:cs="Arial"/>
          <w:b/>
          <w:bCs/>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b/>
          <w:bCs/>
          <w:sz w:val="22"/>
          <w:szCs w:val="22"/>
        </w:rPr>
        <w:t>09 - DOTAÇÃO ORÇAMENTÁRIA</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80171D"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 xml:space="preserve">9.1. - </w:t>
      </w:r>
      <w:r w:rsidR="0080171D" w:rsidRPr="00B925FC">
        <w:rPr>
          <w:rFonts w:ascii="Bookman Old Style" w:hAnsi="Bookman Old Style" w:cs="Arial"/>
          <w:sz w:val="22"/>
          <w:szCs w:val="22"/>
        </w:rPr>
        <w:t>As despesas que decorrerem desta Licitação estão previstas ficarão por conta da Dotação Orçamentária existente no Programa de Trabalho n°:</w:t>
      </w:r>
    </w:p>
    <w:p w:rsidR="00713400" w:rsidRDefault="00713400" w:rsidP="00B925FC">
      <w:pPr>
        <w:jc w:val="both"/>
        <w:rPr>
          <w:rFonts w:ascii="Bookman Old Style" w:hAnsi="Bookman Old Style" w:cs="Arial"/>
          <w:sz w:val="22"/>
          <w:szCs w:val="22"/>
        </w:rPr>
      </w:pPr>
    </w:p>
    <w:p w:rsidR="00DF7DAB" w:rsidRDefault="00DF7DAB" w:rsidP="00DF7DAB">
      <w:pPr>
        <w:autoSpaceDE w:val="0"/>
        <w:autoSpaceDN w:val="0"/>
        <w:adjustRightInd w:val="0"/>
        <w:ind w:left="-142" w:right="-1"/>
        <w:jc w:val="both"/>
        <w:rPr>
          <w:rFonts w:ascii="Bookman Old Style" w:hAnsi="Bookman Old Style" w:cs="Arial"/>
          <w:sz w:val="22"/>
          <w:szCs w:val="22"/>
        </w:rPr>
      </w:pPr>
      <w:r w:rsidRPr="00513B48">
        <w:rPr>
          <w:rFonts w:ascii="Bookman Old Style" w:hAnsi="Bookman Old Style" w:cs="Arial"/>
          <w:sz w:val="22"/>
          <w:szCs w:val="22"/>
        </w:rPr>
        <w:t>4.4.90.51.00.2.04.01.15.451.0003.1.0080 –</w:t>
      </w:r>
      <w:r>
        <w:rPr>
          <w:rFonts w:ascii="Bookman Old Style" w:hAnsi="Bookman Old Style" w:cs="Arial"/>
          <w:sz w:val="22"/>
          <w:szCs w:val="22"/>
        </w:rPr>
        <w:t xml:space="preserve"> Construção de calçamento – Emenda Impositiva</w:t>
      </w:r>
    </w:p>
    <w:p w:rsidR="0057310A" w:rsidRPr="00B925FC" w:rsidRDefault="0057310A" w:rsidP="00B925FC">
      <w:pPr>
        <w:autoSpaceDE w:val="0"/>
        <w:autoSpaceDN w:val="0"/>
        <w:adjustRightInd w:val="0"/>
        <w:ind w:left="-142"/>
        <w:jc w:val="both"/>
        <w:rPr>
          <w:rFonts w:ascii="Bookman Old Style" w:hAnsi="Bookman Old Style"/>
          <w:sz w:val="22"/>
          <w:szCs w:val="22"/>
        </w:rPr>
      </w:pPr>
    </w:p>
    <w:p w:rsidR="0057310A" w:rsidRPr="00B925FC" w:rsidRDefault="0057310A" w:rsidP="00B925FC">
      <w:pPr>
        <w:ind w:left="-142"/>
        <w:jc w:val="both"/>
        <w:rPr>
          <w:rFonts w:ascii="Bookman Old Style" w:hAnsi="Bookman Old Style" w:cs="Arial"/>
          <w:b/>
          <w:sz w:val="22"/>
          <w:szCs w:val="22"/>
        </w:rPr>
      </w:pPr>
      <w:r w:rsidRPr="00B925FC">
        <w:rPr>
          <w:rFonts w:ascii="Bookman Old Style" w:hAnsi="Bookman Old Style" w:cs="Arial"/>
          <w:b/>
          <w:sz w:val="22"/>
          <w:szCs w:val="22"/>
        </w:rPr>
        <w:t>10 – DA FORMA DE PAGAMENTO</w:t>
      </w:r>
    </w:p>
    <w:p w:rsidR="0057310A" w:rsidRPr="00B925FC" w:rsidRDefault="0057310A" w:rsidP="00B925FC">
      <w:pPr>
        <w:ind w:left="-142"/>
        <w:jc w:val="both"/>
        <w:rPr>
          <w:rFonts w:ascii="Bookman Old Style" w:hAnsi="Bookman Old Style" w:cs="Arial"/>
          <w:b/>
          <w:sz w:val="22"/>
          <w:szCs w:val="22"/>
        </w:rPr>
      </w:pPr>
    </w:p>
    <w:p w:rsidR="0057310A" w:rsidRPr="00B925FC" w:rsidRDefault="0057310A" w:rsidP="00713400">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 xml:space="preserve">10.1. </w:t>
      </w:r>
      <w:r w:rsidR="0080171D" w:rsidRPr="00B925FC">
        <w:rPr>
          <w:rFonts w:ascii="Bookman Old Style" w:hAnsi="Bookman Old Style" w:cs="Arial"/>
          <w:sz w:val="22"/>
          <w:szCs w:val="22"/>
        </w:rPr>
        <w:t>–A forma de pagamento e suas condicion</w:t>
      </w:r>
      <w:r w:rsidR="0087250D" w:rsidRPr="00B925FC">
        <w:rPr>
          <w:rFonts w:ascii="Bookman Old Style" w:hAnsi="Bookman Old Style" w:cs="Arial"/>
          <w:sz w:val="22"/>
          <w:szCs w:val="22"/>
        </w:rPr>
        <w:t xml:space="preserve">antes são aquelas constantes nas cláusulas 7 e seguintes do edital. </w:t>
      </w: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b/>
          <w:bCs/>
          <w:sz w:val="22"/>
          <w:szCs w:val="22"/>
        </w:rPr>
        <w:t>11 - OBRIGAÇÕES E RESPONSABILIDADES</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b/>
          <w:bCs/>
          <w:sz w:val="22"/>
          <w:szCs w:val="22"/>
        </w:rPr>
        <w:t>11.1 - DAS LICITANTES</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 xml:space="preserve">11.1.1. - antes da apresentação de sua proposta, as licitantes deverão tomar conhecimento das normas e diretrizes do </w:t>
      </w:r>
      <w:r w:rsidRPr="00B925FC">
        <w:rPr>
          <w:rFonts w:ascii="Bookman Old Style" w:hAnsi="Bookman Old Style" w:cs="Arial"/>
          <w:b/>
          <w:bCs/>
          <w:sz w:val="22"/>
          <w:szCs w:val="22"/>
        </w:rPr>
        <w:t>MUNICIPIO DE LIBERDADE</w:t>
      </w:r>
      <w:r w:rsidRPr="00B925FC">
        <w:rPr>
          <w:rFonts w:ascii="Bookman Old Style" w:hAnsi="Bookman Old Style" w:cs="Arial"/>
          <w:sz w:val="22"/>
          <w:szCs w:val="22"/>
        </w:rPr>
        <w:t xml:space="preserve"> relacionadas com o presente edital, providenciando a obtenção de todas as informações necessárias sobre as condições e peculiaridades do local onde se realizarão as </w:t>
      </w:r>
      <w:r w:rsidRPr="00B925FC">
        <w:rPr>
          <w:rFonts w:ascii="Bookman Old Style" w:hAnsi="Bookman Old Style" w:cs="Arial"/>
          <w:b/>
          <w:bCs/>
          <w:sz w:val="22"/>
          <w:szCs w:val="22"/>
        </w:rPr>
        <w:t>obras</w:t>
      </w:r>
      <w:r w:rsidRPr="00B925FC">
        <w:rPr>
          <w:rFonts w:ascii="Bookman Old Style" w:hAnsi="Bookman Old Style" w:cs="Arial"/>
          <w:sz w:val="22"/>
          <w:szCs w:val="22"/>
        </w:rPr>
        <w:t>, e que deverão ser devidamente consideradas na composição dos preços de sua Proposta Comercial;</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lastRenderedPageBreak/>
        <w:t xml:space="preserve">11.1.2. - as licitantes interessadas, na pessoa de seus respectivos responsáveis técnicos, </w:t>
      </w:r>
      <w:r w:rsidRPr="00B925FC">
        <w:rPr>
          <w:rFonts w:ascii="Bookman Old Style" w:hAnsi="Bookman Old Style" w:cs="Arial"/>
          <w:bCs/>
          <w:sz w:val="22"/>
          <w:szCs w:val="22"/>
        </w:rPr>
        <w:t>deverão entrar em contato</w:t>
      </w:r>
      <w:r w:rsidRPr="00B925FC">
        <w:rPr>
          <w:rFonts w:ascii="Bookman Old Style" w:hAnsi="Bookman Old Style" w:cs="Arial"/>
          <w:b/>
          <w:bCs/>
          <w:sz w:val="22"/>
          <w:szCs w:val="22"/>
        </w:rPr>
        <w:t xml:space="preserve"> com a prefeitura municipal,</w:t>
      </w:r>
      <w:r w:rsidRPr="00B925FC">
        <w:rPr>
          <w:rFonts w:ascii="Bookman Old Style" w:hAnsi="Bookman Old Style" w:cs="Arial"/>
          <w:sz w:val="22"/>
          <w:szCs w:val="22"/>
        </w:rPr>
        <w:t xml:space="preserve"> para agendar a visita técnica e vistoriar o local da obra.</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 xml:space="preserve">11.1.3. - as licitantes deverão fazer pesquisa minuciosa no local das obras, não as isentando de responsabilidade sobre a correta avaliação dos seus orçamentos e planejamento de serviços, arcando com os eventuais prejuízos </w:t>
      </w:r>
      <w:r w:rsidR="00A30BEE" w:rsidRPr="00B925FC">
        <w:rPr>
          <w:rFonts w:ascii="Bookman Old Style" w:hAnsi="Bookman Old Style" w:cs="Arial"/>
          <w:sz w:val="22"/>
          <w:szCs w:val="22"/>
        </w:rPr>
        <w:t>consequentes</w:t>
      </w:r>
      <w:r w:rsidRPr="00B925FC">
        <w:rPr>
          <w:rFonts w:ascii="Bookman Old Style" w:hAnsi="Bookman Old Style" w:cs="Arial"/>
          <w:sz w:val="22"/>
          <w:szCs w:val="22"/>
        </w:rPr>
        <w:t>.</w:t>
      </w:r>
    </w:p>
    <w:p w:rsidR="0057310A" w:rsidRPr="00B925FC" w:rsidRDefault="0057310A" w:rsidP="00B925FC">
      <w:pPr>
        <w:autoSpaceDE w:val="0"/>
        <w:autoSpaceDN w:val="0"/>
        <w:adjustRightInd w:val="0"/>
        <w:ind w:left="-142"/>
        <w:jc w:val="both"/>
        <w:rPr>
          <w:rFonts w:ascii="Bookman Old Style" w:hAnsi="Bookman Old Style" w:cs="Arial"/>
          <w:b/>
          <w:bCs/>
          <w:sz w:val="22"/>
          <w:szCs w:val="22"/>
        </w:rPr>
      </w:pPr>
    </w:p>
    <w:p w:rsidR="0057310A" w:rsidRPr="00B925FC" w:rsidRDefault="0057310A" w:rsidP="00B925FC">
      <w:pPr>
        <w:autoSpaceDE w:val="0"/>
        <w:autoSpaceDN w:val="0"/>
        <w:adjustRightInd w:val="0"/>
        <w:ind w:left="-142"/>
        <w:jc w:val="both"/>
        <w:rPr>
          <w:rFonts w:ascii="Bookman Old Style" w:hAnsi="Bookman Old Style" w:cs="Arial"/>
          <w:b/>
          <w:bCs/>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b/>
          <w:bCs/>
          <w:sz w:val="22"/>
          <w:szCs w:val="22"/>
        </w:rPr>
        <w:t xml:space="preserve">11.2. - </w:t>
      </w:r>
      <w:r w:rsidRPr="00B925FC">
        <w:rPr>
          <w:rFonts w:ascii="Bookman Old Style" w:hAnsi="Bookman Old Style" w:cs="Arial"/>
          <w:b/>
          <w:bCs/>
          <w:sz w:val="22"/>
          <w:szCs w:val="22"/>
          <w:u w:val="single"/>
        </w:rPr>
        <w:t>DA CONTRATADA</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b/>
          <w:bCs/>
          <w:sz w:val="22"/>
          <w:szCs w:val="22"/>
        </w:rPr>
      </w:pPr>
      <w:r w:rsidRPr="00B925FC">
        <w:rPr>
          <w:rFonts w:ascii="Bookman Old Style" w:hAnsi="Bookman Old Style" w:cs="Arial"/>
          <w:sz w:val="22"/>
          <w:szCs w:val="22"/>
        </w:rPr>
        <w:t xml:space="preserve">11.2.1. - não subcontratar o objeto da presente Licitação, sem o consentimento prévio do </w:t>
      </w:r>
      <w:r w:rsidRPr="00B925FC">
        <w:rPr>
          <w:rFonts w:ascii="Bookman Old Style" w:hAnsi="Bookman Old Style" w:cs="Arial"/>
          <w:b/>
          <w:bCs/>
          <w:sz w:val="22"/>
          <w:szCs w:val="22"/>
        </w:rPr>
        <w:t>MUNICIPIO DE LIBERDADE.</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11.2.1.1. - o consentimento, a que se refere o item anterior, será por escrito;</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11.2.1.2. - a contratada responde, solidariamente, pelos atos praticados pela firma subcontratada, relacionados com o objeto deste edital;</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11.2.2. - é de responsabilidade da contratada, identificar com placa a obra, manter o local permanentemente limpo e instalar canteiro de obras;</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11.2.3. - As obras serão executadas em dias úteis em horário comercial, devendo qualquer outra situação ser comunicada e autorizada previamente pela fiscalização do</w:t>
      </w:r>
      <w:r w:rsidRPr="00B925FC">
        <w:rPr>
          <w:rFonts w:ascii="Bookman Old Style" w:hAnsi="Bookman Old Style" w:cs="Arial"/>
          <w:b/>
          <w:bCs/>
          <w:sz w:val="22"/>
          <w:szCs w:val="22"/>
        </w:rPr>
        <w:t xml:space="preserve"> MUNICIPIO DE LIBERDADE</w:t>
      </w:r>
      <w:r w:rsidRPr="00B925FC">
        <w:rPr>
          <w:rFonts w:ascii="Bookman Old Style" w:hAnsi="Bookman Old Style" w:cs="Arial"/>
          <w:sz w:val="22"/>
          <w:szCs w:val="22"/>
        </w:rPr>
        <w:t>;</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11.2.4. - a licitante vencedora obriga-se, durante a execução das obras, a não prejudicar o funcionamento das atividades normais do</w:t>
      </w:r>
      <w:r w:rsidRPr="00B925FC">
        <w:rPr>
          <w:rFonts w:ascii="Bookman Old Style" w:hAnsi="Bookman Old Style" w:cs="Arial"/>
          <w:b/>
          <w:bCs/>
          <w:sz w:val="22"/>
          <w:szCs w:val="22"/>
        </w:rPr>
        <w:t xml:space="preserve"> MUNICIPIO DE LIBERDADE</w:t>
      </w:r>
      <w:r w:rsidRPr="00B925FC">
        <w:rPr>
          <w:rFonts w:ascii="Bookman Old Style" w:hAnsi="Bookman Old Style" w:cs="Arial"/>
          <w:sz w:val="22"/>
          <w:szCs w:val="22"/>
        </w:rPr>
        <w:t>;</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11.2.5. - as obras deverão ser executadas em conformidade com as determinações das Normas Brasileiras da Associação Brasileira de Normas Técnicas (ABNT);</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11.2.6. - compete a licitante vencedora, providenciar junto aos Poderes Públicos e Entidades Concessionárias de Serviços Públicos, com antecedência que se fizer necessária às medidas adequadas à proteção e continuidade do objeto deste edital, quando possam ser afetadas pela execução das obras em questão;</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11.2.7. - compete a licitante vencedora, contratar, por sua conta, todos os seguros exigidos ou que venham a ser exigidos por lei e que incidam direta ou indiretamente sobre o objeto deste edital;</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 xml:space="preserve">11.2.7.1. – a empresa contratada promoverá por sua conta a cobertura, através de seguro, dos riscos a que se julgar exposta, em vista das responsabilidades que lhe cabem, na execução do objeto deste edital, devendo reparar e indenizar danos de qualquer natureza causados ao </w:t>
      </w:r>
      <w:r w:rsidRPr="00B925FC">
        <w:rPr>
          <w:rFonts w:ascii="Bookman Old Style" w:hAnsi="Bookman Old Style" w:cs="Arial"/>
          <w:b/>
          <w:bCs/>
          <w:sz w:val="22"/>
          <w:szCs w:val="22"/>
        </w:rPr>
        <w:t>MUNICIPIO DE LIBERDADE</w:t>
      </w:r>
      <w:r w:rsidRPr="00B925FC">
        <w:rPr>
          <w:rFonts w:ascii="Bookman Old Style" w:hAnsi="Bookman Old Style" w:cs="Arial"/>
          <w:sz w:val="22"/>
          <w:szCs w:val="22"/>
        </w:rPr>
        <w:t xml:space="preserve"> ou a terceiros, provenientes da ação ou omissão sua ou de seus prepostos, na execução das obras contratadas ou delas decorrentes;</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11.2.8</w:t>
      </w:r>
      <w:r w:rsidR="00886182">
        <w:rPr>
          <w:rFonts w:ascii="Bookman Old Style" w:hAnsi="Bookman Old Style" w:cs="Arial"/>
          <w:sz w:val="22"/>
          <w:szCs w:val="22"/>
        </w:rPr>
        <w:t>. - compete ainda à contratada:</w:t>
      </w: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 xml:space="preserve">a) prestar todo e qualquer esclarecimento ou informação solicitada pela fiscalização do </w:t>
      </w:r>
      <w:r w:rsidRPr="00B925FC">
        <w:rPr>
          <w:rFonts w:ascii="Bookman Old Style" w:hAnsi="Bookman Old Style" w:cs="Arial"/>
          <w:b/>
          <w:bCs/>
          <w:sz w:val="22"/>
          <w:szCs w:val="22"/>
        </w:rPr>
        <w:t>MUNICIPIO DE LIBERDADE</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lastRenderedPageBreak/>
        <w:t xml:space="preserve">b) garantir acesso, a qualquer tempo, da fiscalização do </w:t>
      </w:r>
      <w:r w:rsidRPr="00B925FC">
        <w:rPr>
          <w:rFonts w:ascii="Bookman Old Style" w:hAnsi="Bookman Old Style" w:cs="Arial"/>
          <w:b/>
          <w:bCs/>
          <w:sz w:val="22"/>
          <w:szCs w:val="22"/>
        </w:rPr>
        <w:t>MUNICIPIO DE LIBERDADE</w:t>
      </w:r>
      <w:r w:rsidRPr="00B925FC">
        <w:rPr>
          <w:rFonts w:ascii="Bookman Old Style" w:hAnsi="Bookman Old Style" w:cs="Arial"/>
          <w:sz w:val="22"/>
          <w:szCs w:val="22"/>
        </w:rPr>
        <w:t xml:space="preserve"> às obras em questão;</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 xml:space="preserve">c) cientificar, imediatamente, à fiscalização do </w:t>
      </w:r>
      <w:r w:rsidRPr="00B925FC">
        <w:rPr>
          <w:rFonts w:ascii="Bookman Old Style" w:hAnsi="Bookman Old Style" w:cs="Arial"/>
          <w:b/>
          <w:bCs/>
          <w:sz w:val="22"/>
          <w:szCs w:val="22"/>
        </w:rPr>
        <w:t>MUNICIPIO DE LIBERDADE</w:t>
      </w:r>
      <w:r w:rsidRPr="00B925FC">
        <w:rPr>
          <w:rFonts w:ascii="Bookman Old Style" w:hAnsi="Bookman Old Style" w:cs="Arial"/>
          <w:sz w:val="22"/>
          <w:szCs w:val="22"/>
        </w:rPr>
        <w:t xml:space="preserve"> de qualquer ocorrência anormal ou acidente que se verificar no canteiro de obras;</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d) corrigir, prontamente, quaisquer erros ou imperfeições dos trabalhos, atendendo assim, as reclamações, exigências ou observações feitas pela fiscalização do</w:t>
      </w:r>
      <w:r w:rsidRPr="00B925FC">
        <w:rPr>
          <w:rFonts w:ascii="Bookman Old Style" w:hAnsi="Bookman Old Style" w:cs="Arial"/>
          <w:b/>
          <w:bCs/>
          <w:sz w:val="22"/>
          <w:szCs w:val="22"/>
        </w:rPr>
        <w:t xml:space="preserve"> MUNICIPIO DE LIBERDADE</w:t>
      </w:r>
      <w:r w:rsidRPr="00B925FC">
        <w:rPr>
          <w:rFonts w:ascii="Bookman Old Style" w:hAnsi="Bookman Old Style" w:cs="Arial"/>
          <w:sz w:val="22"/>
          <w:szCs w:val="22"/>
        </w:rPr>
        <w:t>;</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e) atender as medidas técnicas e administrativas determinadas pela fiscalização do</w:t>
      </w:r>
      <w:r w:rsidRPr="00B925FC">
        <w:rPr>
          <w:rFonts w:ascii="Bookman Old Style" w:hAnsi="Bookman Old Style" w:cs="Arial"/>
          <w:b/>
          <w:bCs/>
          <w:sz w:val="22"/>
          <w:szCs w:val="22"/>
        </w:rPr>
        <w:t xml:space="preserve"> MUNICIPIO DE LIBERDADE</w:t>
      </w:r>
      <w:r w:rsidRPr="00B925FC">
        <w:rPr>
          <w:rFonts w:ascii="Bookman Old Style" w:hAnsi="Bookman Old Style" w:cs="Arial"/>
          <w:sz w:val="22"/>
          <w:szCs w:val="22"/>
        </w:rPr>
        <w:t>;</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f) no prazo de 5 (cinco) dias, a contar da data de recebimento do ofício de autorização para o início da execução contratual, a licitante vencedora deverá apresentar ao</w:t>
      </w:r>
      <w:r w:rsidRPr="00B925FC">
        <w:rPr>
          <w:rFonts w:ascii="Bookman Old Style" w:hAnsi="Bookman Old Style" w:cs="Arial"/>
          <w:b/>
          <w:bCs/>
          <w:sz w:val="22"/>
          <w:szCs w:val="22"/>
        </w:rPr>
        <w:t xml:space="preserve"> MUNICIPIO DE LIBERDADE</w:t>
      </w:r>
      <w:r w:rsidRPr="00B925FC">
        <w:rPr>
          <w:rFonts w:ascii="Bookman Old Style" w:hAnsi="Bookman Old Style" w:cs="Arial"/>
          <w:sz w:val="22"/>
          <w:szCs w:val="22"/>
        </w:rPr>
        <w:t>, o comprovante da d</w:t>
      </w:r>
      <w:r w:rsidR="0087250D" w:rsidRPr="00B925FC">
        <w:rPr>
          <w:rFonts w:ascii="Bookman Old Style" w:hAnsi="Bookman Old Style" w:cs="Arial"/>
          <w:sz w:val="22"/>
          <w:szCs w:val="22"/>
        </w:rPr>
        <w:t>evida ART/CAT paga junto ao CREA/CAU – MG.</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 xml:space="preserve">g) </w:t>
      </w:r>
      <w:proofErr w:type="spellStart"/>
      <w:r w:rsidRPr="00B925FC">
        <w:rPr>
          <w:rFonts w:ascii="Bookman Old Style" w:hAnsi="Bookman Old Style" w:cs="Arial"/>
          <w:sz w:val="22"/>
          <w:szCs w:val="22"/>
        </w:rPr>
        <w:t>fornecer</w:t>
      </w:r>
      <w:proofErr w:type="spellEnd"/>
      <w:r w:rsidRPr="00B925FC">
        <w:rPr>
          <w:rFonts w:ascii="Bookman Old Style" w:hAnsi="Bookman Old Style" w:cs="Arial"/>
          <w:sz w:val="22"/>
          <w:szCs w:val="22"/>
        </w:rPr>
        <w:t xml:space="preserve"> garantia mínima de 12 (doze) meses para o perfeito funcionamento das instalações, contados a partir da aceitação provisória das obras, objeto deste Projeto Básico;</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 xml:space="preserve">h) </w:t>
      </w:r>
      <w:proofErr w:type="spellStart"/>
      <w:r w:rsidRPr="00B925FC">
        <w:rPr>
          <w:rFonts w:ascii="Bookman Old Style" w:hAnsi="Bookman Old Style"/>
          <w:spacing w:val="-1"/>
          <w:sz w:val="22"/>
          <w:szCs w:val="22"/>
        </w:rPr>
        <w:t>fornecer</w:t>
      </w:r>
      <w:proofErr w:type="spellEnd"/>
      <w:r w:rsidRPr="00B925FC">
        <w:rPr>
          <w:rFonts w:ascii="Bookman Old Style" w:hAnsi="Bookman Old Style"/>
          <w:spacing w:val="-1"/>
          <w:sz w:val="22"/>
          <w:szCs w:val="22"/>
        </w:rPr>
        <w:t xml:space="preserve"> </w:t>
      </w:r>
      <w:r w:rsidRPr="00B925FC">
        <w:rPr>
          <w:rFonts w:ascii="Bookman Old Style" w:hAnsi="Bookman Old Style"/>
          <w:sz w:val="22"/>
          <w:szCs w:val="22"/>
        </w:rPr>
        <w:t xml:space="preserve">e </w:t>
      </w:r>
      <w:r w:rsidRPr="00B925FC">
        <w:rPr>
          <w:rFonts w:ascii="Bookman Old Style" w:hAnsi="Bookman Old Style"/>
          <w:spacing w:val="-1"/>
          <w:sz w:val="22"/>
          <w:szCs w:val="22"/>
        </w:rPr>
        <w:t xml:space="preserve">fiscalizar </w:t>
      </w:r>
      <w:r w:rsidRPr="00B925FC">
        <w:rPr>
          <w:rFonts w:ascii="Bookman Old Style" w:hAnsi="Bookman Old Style"/>
          <w:sz w:val="22"/>
          <w:szCs w:val="22"/>
        </w:rPr>
        <w:t xml:space="preserve">o uso de </w:t>
      </w:r>
      <w:r w:rsidRPr="00B925FC">
        <w:rPr>
          <w:rFonts w:ascii="Bookman Old Style" w:hAnsi="Bookman Old Style"/>
          <w:spacing w:val="-1"/>
          <w:sz w:val="22"/>
          <w:szCs w:val="22"/>
        </w:rPr>
        <w:t xml:space="preserve">todos </w:t>
      </w:r>
      <w:r w:rsidRPr="00B925FC">
        <w:rPr>
          <w:rFonts w:ascii="Bookman Old Style" w:hAnsi="Bookman Old Style"/>
          <w:sz w:val="22"/>
          <w:szCs w:val="22"/>
        </w:rPr>
        <w:t xml:space="preserve">os equipamentos de </w:t>
      </w:r>
      <w:r w:rsidRPr="00B925FC">
        <w:rPr>
          <w:rFonts w:ascii="Bookman Old Style" w:hAnsi="Bookman Old Style"/>
          <w:spacing w:val="-1"/>
          <w:sz w:val="22"/>
          <w:szCs w:val="22"/>
        </w:rPr>
        <w:t xml:space="preserve">proteção individual (EPI) para </w:t>
      </w:r>
      <w:r w:rsidRPr="00B925FC">
        <w:rPr>
          <w:rFonts w:ascii="Bookman Old Style" w:hAnsi="Bookman Old Style"/>
          <w:sz w:val="22"/>
          <w:szCs w:val="22"/>
        </w:rPr>
        <w:t xml:space="preserve">os </w:t>
      </w:r>
      <w:r w:rsidRPr="00B925FC">
        <w:rPr>
          <w:rFonts w:ascii="Bookman Old Style" w:hAnsi="Bookman Old Style"/>
          <w:spacing w:val="-1"/>
          <w:sz w:val="22"/>
          <w:szCs w:val="22"/>
        </w:rPr>
        <w:t xml:space="preserve">seus empregados </w:t>
      </w:r>
      <w:r w:rsidRPr="00B925FC">
        <w:rPr>
          <w:rFonts w:ascii="Bookman Old Style" w:hAnsi="Bookman Old Style"/>
          <w:sz w:val="22"/>
          <w:szCs w:val="22"/>
        </w:rPr>
        <w:t xml:space="preserve">e </w:t>
      </w:r>
      <w:r w:rsidRPr="00B925FC">
        <w:rPr>
          <w:rFonts w:ascii="Bookman Old Style" w:hAnsi="Bookman Old Style"/>
          <w:spacing w:val="-1"/>
          <w:sz w:val="22"/>
          <w:szCs w:val="22"/>
        </w:rPr>
        <w:t xml:space="preserve">equipamentos </w:t>
      </w:r>
      <w:r w:rsidRPr="00B925FC">
        <w:rPr>
          <w:rFonts w:ascii="Bookman Old Style" w:hAnsi="Bookman Old Style"/>
          <w:sz w:val="22"/>
          <w:szCs w:val="22"/>
        </w:rPr>
        <w:t xml:space="preserve">de </w:t>
      </w:r>
      <w:r w:rsidRPr="00B925FC">
        <w:rPr>
          <w:rFonts w:ascii="Bookman Old Style" w:hAnsi="Bookman Old Style"/>
          <w:spacing w:val="-1"/>
          <w:sz w:val="22"/>
          <w:szCs w:val="22"/>
        </w:rPr>
        <w:t xml:space="preserve">proteção coletiva (EPC) necessários, </w:t>
      </w:r>
      <w:r w:rsidRPr="00B925FC">
        <w:rPr>
          <w:rFonts w:ascii="Bookman Old Style" w:hAnsi="Bookman Old Style"/>
          <w:sz w:val="22"/>
          <w:szCs w:val="22"/>
        </w:rPr>
        <w:t xml:space="preserve">de </w:t>
      </w:r>
      <w:r w:rsidRPr="00B925FC">
        <w:rPr>
          <w:rFonts w:ascii="Bookman Old Style" w:hAnsi="Bookman Old Style"/>
          <w:spacing w:val="-1"/>
          <w:sz w:val="22"/>
          <w:szCs w:val="22"/>
        </w:rPr>
        <w:t>acordo</w:t>
      </w:r>
      <w:r w:rsidRPr="00B925FC">
        <w:rPr>
          <w:rFonts w:ascii="Bookman Old Style" w:hAnsi="Bookman Old Style"/>
          <w:sz w:val="22"/>
          <w:szCs w:val="22"/>
        </w:rPr>
        <w:t xml:space="preserve"> com </w:t>
      </w:r>
      <w:r w:rsidRPr="00B925FC">
        <w:rPr>
          <w:rFonts w:ascii="Bookman Old Style" w:hAnsi="Bookman Old Style"/>
          <w:spacing w:val="-2"/>
          <w:sz w:val="22"/>
          <w:szCs w:val="22"/>
        </w:rPr>
        <w:t xml:space="preserve">as </w:t>
      </w:r>
      <w:r w:rsidRPr="00B925FC">
        <w:rPr>
          <w:rFonts w:ascii="Bookman Old Style" w:hAnsi="Bookman Old Style"/>
          <w:spacing w:val="-1"/>
          <w:sz w:val="22"/>
          <w:szCs w:val="22"/>
        </w:rPr>
        <w:t xml:space="preserve">normas </w:t>
      </w:r>
      <w:r w:rsidRPr="00B925FC">
        <w:rPr>
          <w:rFonts w:ascii="Bookman Old Style" w:hAnsi="Bookman Old Style"/>
          <w:sz w:val="22"/>
          <w:szCs w:val="22"/>
        </w:rPr>
        <w:t xml:space="preserve">da </w:t>
      </w:r>
      <w:r w:rsidRPr="00B925FC">
        <w:rPr>
          <w:rFonts w:ascii="Bookman Old Style" w:hAnsi="Bookman Old Style"/>
          <w:spacing w:val="-2"/>
          <w:sz w:val="22"/>
          <w:szCs w:val="22"/>
        </w:rPr>
        <w:t xml:space="preserve">ABNT </w:t>
      </w:r>
      <w:r w:rsidRPr="00B925FC">
        <w:rPr>
          <w:rFonts w:ascii="Bookman Old Style" w:hAnsi="Bookman Old Style"/>
          <w:sz w:val="22"/>
          <w:szCs w:val="22"/>
        </w:rPr>
        <w:t xml:space="preserve">e </w:t>
      </w:r>
      <w:r w:rsidRPr="00B925FC">
        <w:rPr>
          <w:rFonts w:ascii="Bookman Old Style" w:hAnsi="Bookman Old Style"/>
          <w:spacing w:val="-1"/>
          <w:sz w:val="22"/>
          <w:szCs w:val="22"/>
        </w:rPr>
        <w:t>Portaria</w:t>
      </w:r>
      <w:r w:rsidRPr="00B925FC">
        <w:rPr>
          <w:rFonts w:ascii="Bookman Old Style" w:hAnsi="Bookman Old Style"/>
          <w:sz w:val="22"/>
          <w:szCs w:val="22"/>
        </w:rPr>
        <w:t xml:space="preserve"> nº</w:t>
      </w:r>
      <w:r w:rsidRPr="00B925FC">
        <w:rPr>
          <w:rFonts w:ascii="Bookman Old Style" w:hAnsi="Bookman Old Style"/>
          <w:spacing w:val="-1"/>
          <w:sz w:val="22"/>
          <w:szCs w:val="22"/>
        </w:rPr>
        <w:t xml:space="preserve"> 3.214/78</w:t>
      </w:r>
      <w:r w:rsidRPr="00B925FC">
        <w:rPr>
          <w:rFonts w:ascii="Bookman Old Style" w:hAnsi="Bookman Old Style"/>
          <w:sz w:val="22"/>
          <w:szCs w:val="22"/>
        </w:rPr>
        <w:t xml:space="preserve"> do </w:t>
      </w:r>
      <w:r w:rsidRPr="00B925FC">
        <w:rPr>
          <w:rFonts w:ascii="Bookman Old Style" w:hAnsi="Bookman Old Style"/>
          <w:spacing w:val="-1"/>
          <w:sz w:val="22"/>
          <w:szCs w:val="22"/>
        </w:rPr>
        <w:t>Ministério</w:t>
      </w:r>
      <w:r w:rsidRPr="00B925FC">
        <w:rPr>
          <w:rFonts w:ascii="Bookman Old Style" w:hAnsi="Bookman Old Style"/>
          <w:sz w:val="22"/>
          <w:szCs w:val="22"/>
        </w:rPr>
        <w:t xml:space="preserve"> do </w:t>
      </w:r>
      <w:r w:rsidRPr="00B925FC">
        <w:rPr>
          <w:rFonts w:ascii="Bookman Old Style" w:hAnsi="Bookman Old Style"/>
          <w:spacing w:val="-1"/>
          <w:sz w:val="22"/>
          <w:szCs w:val="22"/>
        </w:rPr>
        <w:t>Trabalho.</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11.2.9. - a contratada deverá garantir que:</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a) antes da apresentação de sua proposta comercial, tomou conhecimento das normas e diretrizes do</w:t>
      </w:r>
      <w:r w:rsidRPr="00B925FC">
        <w:rPr>
          <w:rFonts w:ascii="Bookman Old Style" w:hAnsi="Bookman Old Style" w:cs="Arial"/>
          <w:b/>
          <w:bCs/>
          <w:sz w:val="22"/>
          <w:szCs w:val="22"/>
        </w:rPr>
        <w:t xml:space="preserve"> MUNICIPIO DE LIBERDADE</w:t>
      </w:r>
      <w:r w:rsidRPr="00B925FC">
        <w:rPr>
          <w:rFonts w:ascii="Bookman Old Style" w:hAnsi="Bookman Old Style" w:cs="Arial"/>
          <w:sz w:val="22"/>
          <w:szCs w:val="22"/>
        </w:rPr>
        <w:t>, providenciando a obtenção de todas as informações necessárias sobre as condições e peculiaridades dos locais, devidamente consideradas na composição das obras inerentes ao caso;</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b) vistoriou os locais das obras, objeto deste edital, conforme documento obtido junto ao Departamento de Obras da Prefeitura Municipal de Liberdade – MG;</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 xml:space="preserve">c) qualquer falha na pesquisa minuciosa dos locais da obra ou de suas condições, não a isenta da responsabilidade da avaliação correta dos seus orçamentos, planejamento de serviços, e de arcar com os eventuais prejuízos </w:t>
      </w:r>
      <w:r w:rsidR="00A30BEE" w:rsidRPr="00B925FC">
        <w:rPr>
          <w:rFonts w:ascii="Bookman Old Style" w:hAnsi="Bookman Old Style" w:cs="Arial"/>
          <w:sz w:val="22"/>
          <w:szCs w:val="22"/>
        </w:rPr>
        <w:t>consequentes</w:t>
      </w:r>
      <w:r w:rsidRPr="00B925FC">
        <w:rPr>
          <w:rFonts w:ascii="Bookman Old Style" w:hAnsi="Bookman Old Style" w:cs="Arial"/>
          <w:sz w:val="22"/>
          <w:szCs w:val="22"/>
        </w:rPr>
        <w:t>;</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 xml:space="preserve">11.2.10. - ocorrendo evento motivador de paralisação da execução contratual, este deverá ser comunicado ao Departamento de Obras do </w:t>
      </w:r>
      <w:r w:rsidRPr="00B925FC">
        <w:rPr>
          <w:rFonts w:ascii="Bookman Old Style" w:hAnsi="Bookman Old Style" w:cs="Arial"/>
          <w:b/>
          <w:bCs/>
          <w:sz w:val="22"/>
          <w:szCs w:val="22"/>
        </w:rPr>
        <w:t>MUNICIPIO DE LIBERDADE</w:t>
      </w:r>
      <w:r w:rsidRPr="00B925FC">
        <w:rPr>
          <w:rFonts w:ascii="Bookman Old Style" w:hAnsi="Bookman Old Style" w:cs="Arial"/>
          <w:sz w:val="22"/>
          <w:szCs w:val="22"/>
        </w:rPr>
        <w:t>, formalmente, em até 24h (vinte e quatro horas) de sua ocorrência;</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 xml:space="preserve">11.2.11. - credenciar junto a PREFEITURA MUNICIPAL DE </w:t>
      </w:r>
      <w:r w:rsidRPr="00B925FC">
        <w:rPr>
          <w:rFonts w:ascii="Bookman Old Style" w:hAnsi="Bookman Old Style" w:cs="Arial"/>
          <w:bCs/>
          <w:sz w:val="22"/>
          <w:szCs w:val="22"/>
        </w:rPr>
        <w:t xml:space="preserve">LIBERDADE </w:t>
      </w:r>
      <w:r w:rsidRPr="00B925FC">
        <w:rPr>
          <w:rFonts w:ascii="Bookman Old Style" w:hAnsi="Bookman Old Style" w:cs="Arial"/>
          <w:sz w:val="22"/>
          <w:szCs w:val="22"/>
        </w:rPr>
        <w:t>funcionário(s) que atenderá(</w:t>
      </w:r>
      <w:proofErr w:type="spellStart"/>
      <w:r w:rsidRPr="00B925FC">
        <w:rPr>
          <w:rFonts w:ascii="Bookman Old Style" w:hAnsi="Bookman Old Style" w:cs="Arial"/>
          <w:sz w:val="22"/>
          <w:szCs w:val="22"/>
        </w:rPr>
        <w:t>ão</w:t>
      </w:r>
      <w:proofErr w:type="spellEnd"/>
      <w:r w:rsidRPr="00B925FC">
        <w:rPr>
          <w:rFonts w:ascii="Bookman Old Style" w:hAnsi="Bookman Old Style" w:cs="Arial"/>
          <w:sz w:val="22"/>
          <w:szCs w:val="22"/>
        </w:rPr>
        <w:t>) às solicitações da fiscalização da Prefeitura Municipal de Liberdade - MG.</w:t>
      </w:r>
    </w:p>
    <w:p w:rsidR="00F621A2" w:rsidRDefault="00F621A2" w:rsidP="00B925FC">
      <w:pPr>
        <w:autoSpaceDE w:val="0"/>
        <w:autoSpaceDN w:val="0"/>
        <w:adjustRightInd w:val="0"/>
        <w:ind w:left="-142"/>
        <w:jc w:val="both"/>
        <w:rPr>
          <w:rFonts w:ascii="Bookman Old Style" w:hAnsi="Bookman Old Style" w:cs="Arial"/>
          <w:sz w:val="22"/>
          <w:szCs w:val="22"/>
        </w:rPr>
      </w:pPr>
    </w:p>
    <w:p w:rsidR="00F621A2" w:rsidRDefault="00F621A2" w:rsidP="00B925FC">
      <w:pPr>
        <w:autoSpaceDE w:val="0"/>
        <w:autoSpaceDN w:val="0"/>
        <w:adjustRightInd w:val="0"/>
        <w:ind w:left="-142"/>
        <w:jc w:val="both"/>
        <w:rPr>
          <w:rFonts w:ascii="Bookman Old Style" w:hAnsi="Bookman Old Style" w:cs="Arial"/>
          <w:sz w:val="22"/>
          <w:szCs w:val="22"/>
        </w:rPr>
      </w:pPr>
    </w:p>
    <w:p w:rsidR="00F621A2" w:rsidRDefault="00F621A2" w:rsidP="00B925FC">
      <w:pPr>
        <w:autoSpaceDE w:val="0"/>
        <w:autoSpaceDN w:val="0"/>
        <w:adjustRightInd w:val="0"/>
        <w:ind w:left="-142"/>
        <w:jc w:val="both"/>
        <w:rPr>
          <w:rFonts w:ascii="Bookman Old Style" w:hAnsi="Bookman Old Style" w:cs="Arial"/>
          <w:sz w:val="22"/>
          <w:szCs w:val="22"/>
        </w:rPr>
      </w:pPr>
    </w:p>
    <w:p w:rsidR="00F621A2" w:rsidRPr="00B925FC" w:rsidRDefault="00F621A2"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b/>
          <w:bCs/>
          <w:sz w:val="22"/>
          <w:szCs w:val="22"/>
        </w:rPr>
        <w:lastRenderedPageBreak/>
        <w:t xml:space="preserve">11.3 – DA </w:t>
      </w:r>
      <w:r w:rsidRPr="00B925FC">
        <w:rPr>
          <w:rFonts w:ascii="Bookman Old Style" w:hAnsi="Bookman Old Style" w:cs="Arial"/>
          <w:b/>
          <w:sz w:val="22"/>
          <w:szCs w:val="22"/>
        </w:rPr>
        <w:t xml:space="preserve">PREFEITURA MUNICIPAL DE </w:t>
      </w:r>
      <w:r w:rsidRPr="00B925FC">
        <w:rPr>
          <w:rFonts w:ascii="Bookman Old Style" w:hAnsi="Bookman Old Style" w:cs="Arial"/>
          <w:b/>
          <w:bCs/>
          <w:sz w:val="22"/>
          <w:szCs w:val="22"/>
        </w:rPr>
        <w:t>LIBERDADE</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b/>
          <w:bCs/>
          <w:sz w:val="22"/>
          <w:szCs w:val="22"/>
        </w:rPr>
      </w:pPr>
      <w:r w:rsidRPr="00B925FC">
        <w:rPr>
          <w:rFonts w:ascii="Bookman Old Style" w:hAnsi="Bookman Old Style" w:cs="Arial"/>
          <w:sz w:val="22"/>
          <w:szCs w:val="22"/>
        </w:rPr>
        <w:t xml:space="preserve">11.3.1. - solicitar, na data da abertura dos envelopes da presente licitação, e se julgar necessária, a presença do responsável pelo </w:t>
      </w:r>
      <w:proofErr w:type="spellStart"/>
      <w:r w:rsidRPr="00B925FC">
        <w:rPr>
          <w:rFonts w:ascii="Bookman Old Style" w:hAnsi="Bookman Old Style" w:cs="Arial"/>
          <w:sz w:val="22"/>
          <w:szCs w:val="22"/>
        </w:rPr>
        <w:t>Depto</w:t>
      </w:r>
      <w:proofErr w:type="spellEnd"/>
      <w:r w:rsidRPr="00B925FC">
        <w:rPr>
          <w:rFonts w:ascii="Bookman Old Style" w:hAnsi="Bookman Old Style" w:cs="Arial"/>
          <w:sz w:val="22"/>
          <w:szCs w:val="22"/>
        </w:rPr>
        <w:t xml:space="preserve">. </w:t>
      </w:r>
      <w:proofErr w:type="gramStart"/>
      <w:r w:rsidRPr="00B925FC">
        <w:rPr>
          <w:rFonts w:ascii="Bookman Old Style" w:hAnsi="Bookman Old Style" w:cs="Arial"/>
          <w:sz w:val="22"/>
          <w:szCs w:val="22"/>
        </w:rPr>
        <w:t>de</w:t>
      </w:r>
      <w:proofErr w:type="gramEnd"/>
      <w:r w:rsidRPr="00B925FC">
        <w:rPr>
          <w:rFonts w:ascii="Bookman Old Style" w:hAnsi="Bookman Old Style" w:cs="Arial"/>
          <w:sz w:val="22"/>
          <w:szCs w:val="22"/>
        </w:rPr>
        <w:t xml:space="preserve"> Obras da</w:t>
      </w:r>
      <w:r w:rsidRPr="00B925FC">
        <w:rPr>
          <w:rFonts w:ascii="Bookman Old Style" w:hAnsi="Bookman Old Style" w:cs="Arial"/>
          <w:b/>
          <w:sz w:val="22"/>
          <w:szCs w:val="22"/>
        </w:rPr>
        <w:t xml:space="preserve"> PREFEITURA MUNICIPAL DE </w:t>
      </w:r>
      <w:r w:rsidRPr="00B925FC">
        <w:rPr>
          <w:rFonts w:ascii="Bookman Old Style" w:hAnsi="Bookman Old Style" w:cs="Arial"/>
          <w:b/>
          <w:bCs/>
          <w:sz w:val="22"/>
          <w:szCs w:val="22"/>
        </w:rPr>
        <w:t>LIBERDADE.</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 xml:space="preserve">11.3.2. - designar o servidor responsável da </w:t>
      </w:r>
      <w:r w:rsidRPr="00B925FC">
        <w:rPr>
          <w:rFonts w:ascii="Bookman Old Style" w:hAnsi="Bookman Old Style" w:cs="Arial"/>
          <w:b/>
          <w:sz w:val="22"/>
          <w:szCs w:val="22"/>
        </w:rPr>
        <w:t xml:space="preserve">PREFEITURA MUNICIPAL DE </w:t>
      </w:r>
      <w:r w:rsidRPr="00B925FC">
        <w:rPr>
          <w:rFonts w:ascii="Bookman Old Style" w:hAnsi="Bookman Old Style" w:cs="Arial"/>
          <w:b/>
          <w:bCs/>
          <w:sz w:val="22"/>
          <w:szCs w:val="22"/>
        </w:rPr>
        <w:t>LIBERDADE</w:t>
      </w:r>
      <w:r w:rsidRPr="00B925FC">
        <w:rPr>
          <w:rFonts w:ascii="Bookman Old Style" w:hAnsi="Bookman Old Style" w:cs="Arial"/>
          <w:sz w:val="22"/>
          <w:szCs w:val="22"/>
        </w:rPr>
        <w:t xml:space="preserve"> para acompanhar e fiscalizar o objeto do presente Projeto e para atestar a execução das obras;</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 xml:space="preserve">11.3.3. - </w:t>
      </w:r>
      <w:proofErr w:type="spellStart"/>
      <w:r w:rsidRPr="00B925FC">
        <w:rPr>
          <w:rFonts w:ascii="Bookman Old Style" w:hAnsi="Bookman Old Style" w:cs="Arial"/>
          <w:sz w:val="22"/>
          <w:szCs w:val="22"/>
        </w:rPr>
        <w:t>fornecer</w:t>
      </w:r>
      <w:proofErr w:type="spellEnd"/>
      <w:r w:rsidRPr="00B925FC">
        <w:rPr>
          <w:rFonts w:ascii="Bookman Old Style" w:hAnsi="Bookman Old Style" w:cs="Arial"/>
          <w:sz w:val="22"/>
          <w:szCs w:val="22"/>
        </w:rPr>
        <w:t xml:space="preserve"> dados disponíveis a respeito do local das obras e objetivos dos serviços contratados com a licitante vencedora;</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11.3.4. - facilitar o acesso aos locais onde serão executados os serviços;</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11.3.5. - discutir e avaliar, constantemente, o teor, a qualidade dos serviços e o andamento de sua execução e fazer exigências, quando necessárias;</w:t>
      </w:r>
    </w:p>
    <w:p w:rsidR="0057310A" w:rsidRPr="00B925FC" w:rsidRDefault="0057310A" w:rsidP="00B925FC">
      <w:pPr>
        <w:ind w:left="-142"/>
        <w:jc w:val="both"/>
        <w:rPr>
          <w:rFonts w:ascii="Bookman Old Style" w:hAnsi="Bookman Old Style"/>
          <w:sz w:val="22"/>
          <w:szCs w:val="22"/>
        </w:rPr>
      </w:pPr>
    </w:p>
    <w:p w:rsidR="0057310A" w:rsidRPr="00B925FC" w:rsidRDefault="0057310A" w:rsidP="00B925FC">
      <w:pPr>
        <w:ind w:left="-142"/>
        <w:jc w:val="both"/>
        <w:rPr>
          <w:rFonts w:ascii="Bookman Old Style" w:hAnsi="Bookman Old Style"/>
          <w:b/>
          <w:sz w:val="22"/>
          <w:szCs w:val="22"/>
        </w:rPr>
      </w:pPr>
      <w:r w:rsidRPr="00B925FC">
        <w:rPr>
          <w:rFonts w:ascii="Bookman Old Style" w:hAnsi="Bookman Old Style"/>
          <w:b/>
          <w:sz w:val="22"/>
          <w:szCs w:val="22"/>
        </w:rPr>
        <w:t>12 -DOS ANEXOS</w:t>
      </w:r>
    </w:p>
    <w:p w:rsidR="0057310A" w:rsidRPr="00B925FC" w:rsidRDefault="0057310A" w:rsidP="00B925FC">
      <w:pPr>
        <w:ind w:left="-142"/>
        <w:jc w:val="both"/>
        <w:rPr>
          <w:rFonts w:ascii="Bookman Old Style" w:hAnsi="Bookman Old Style"/>
          <w:b/>
          <w:sz w:val="22"/>
          <w:szCs w:val="22"/>
        </w:rPr>
      </w:pPr>
    </w:p>
    <w:p w:rsidR="0057310A" w:rsidRPr="00B925FC" w:rsidRDefault="0057310A" w:rsidP="00B925FC">
      <w:pPr>
        <w:ind w:left="-142"/>
        <w:jc w:val="both"/>
        <w:rPr>
          <w:rFonts w:ascii="Bookman Old Style" w:hAnsi="Bookman Old Style"/>
          <w:sz w:val="22"/>
          <w:szCs w:val="22"/>
        </w:rPr>
      </w:pPr>
      <w:r w:rsidRPr="00B925FC">
        <w:rPr>
          <w:rFonts w:ascii="Bookman Old Style" w:hAnsi="Bookman Old Style"/>
          <w:sz w:val="22"/>
          <w:szCs w:val="22"/>
        </w:rPr>
        <w:t>12.1 – Segue anexo a este Projeto Básico:</w:t>
      </w:r>
    </w:p>
    <w:p w:rsidR="0057310A" w:rsidRPr="00B925FC" w:rsidRDefault="0057310A" w:rsidP="00B925FC">
      <w:pPr>
        <w:ind w:left="-142"/>
        <w:jc w:val="both"/>
        <w:rPr>
          <w:rFonts w:ascii="Bookman Old Style" w:hAnsi="Bookman Old Style"/>
          <w:b/>
          <w:sz w:val="22"/>
          <w:szCs w:val="22"/>
        </w:rPr>
      </w:pPr>
    </w:p>
    <w:p w:rsidR="0057310A" w:rsidRPr="00713400" w:rsidRDefault="0057310A" w:rsidP="00B925FC">
      <w:pPr>
        <w:ind w:left="-142"/>
        <w:jc w:val="both"/>
        <w:rPr>
          <w:rFonts w:ascii="Bookman Old Style" w:hAnsi="Bookman Old Style"/>
          <w:sz w:val="22"/>
          <w:szCs w:val="22"/>
        </w:rPr>
      </w:pPr>
      <w:r w:rsidRPr="00713400">
        <w:rPr>
          <w:rFonts w:ascii="Bookman Old Style" w:hAnsi="Bookman Old Style"/>
          <w:sz w:val="22"/>
          <w:szCs w:val="22"/>
        </w:rPr>
        <w:t>I - Anexo A – Planilha Orçamentária</w:t>
      </w:r>
    </w:p>
    <w:p w:rsidR="0057310A" w:rsidRPr="00713400" w:rsidRDefault="0057310A" w:rsidP="00B925FC">
      <w:pPr>
        <w:ind w:left="-142"/>
        <w:jc w:val="both"/>
        <w:rPr>
          <w:rFonts w:ascii="Bookman Old Style" w:hAnsi="Bookman Old Style"/>
          <w:sz w:val="22"/>
          <w:szCs w:val="22"/>
        </w:rPr>
      </w:pPr>
      <w:r w:rsidRPr="00713400">
        <w:rPr>
          <w:rFonts w:ascii="Bookman Old Style" w:hAnsi="Bookman Old Style"/>
          <w:sz w:val="22"/>
          <w:szCs w:val="22"/>
        </w:rPr>
        <w:t>II - Anexo B – Cronograma Físico-Financeiro</w:t>
      </w:r>
    </w:p>
    <w:p w:rsidR="0057310A" w:rsidRPr="00713400" w:rsidRDefault="0057310A" w:rsidP="00B925FC">
      <w:pPr>
        <w:ind w:left="-142"/>
        <w:jc w:val="both"/>
        <w:rPr>
          <w:rFonts w:ascii="Bookman Old Style" w:hAnsi="Bookman Old Style"/>
          <w:sz w:val="22"/>
          <w:szCs w:val="22"/>
        </w:rPr>
      </w:pPr>
      <w:r w:rsidRPr="00713400">
        <w:rPr>
          <w:rFonts w:ascii="Bookman Old Style" w:hAnsi="Bookman Old Style"/>
          <w:sz w:val="22"/>
          <w:szCs w:val="22"/>
        </w:rPr>
        <w:t>IV - Anexo C – Memorial descritivo</w:t>
      </w:r>
    </w:p>
    <w:p w:rsidR="0057310A" w:rsidRPr="00713400" w:rsidRDefault="0057310A" w:rsidP="00B925FC">
      <w:pPr>
        <w:ind w:left="-142"/>
        <w:jc w:val="both"/>
        <w:rPr>
          <w:rFonts w:ascii="Bookman Old Style" w:hAnsi="Bookman Old Style"/>
          <w:sz w:val="22"/>
          <w:szCs w:val="22"/>
        </w:rPr>
      </w:pPr>
      <w:r w:rsidRPr="00713400">
        <w:rPr>
          <w:rFonts w:ascii="Bookman Old Style" w:hAnsi="Bookman Old Style"/>
          <w:sz w:val="22"/>
          <w:szCs w:val="22"/>
        </w:rPr>
        <w:t>V – Anexo D – Memória de Cálculo</w:t>
      </w:r>
    </w:p>
    <w:p w:rsidR="0057310A" w:rsidRPr="00B925FC" w:rsidRDefault="0057310A" w:rsidP="00B925FC">
      <w:pPr>
        <w:ind w:left="-142"/>
        <w:jc w:val="both"/>
        <w:rPr>
          <w:rFonts w:ascii="Bookman Old Style" w:hAnsi="Bookman Old Style"/>
          <w:sz w:val="22"/>
          <w:szCs w:val="22"/>
        </w:rPr>
      </w:pPr>
      <w:r w:rsidRPr="00713400">
        <w:rPr>
          <w:rFonts w:ascii="Bookman Old Style" w:hAnsi="Bookman Old Style"/>
          <w:sz w:val="22"/>
          <w:szCs w:val="22"/>
        </w:rPr>
        <w:t>VI - Anexo E – Projetos Arquitetônicos e Estruturais</w:t>
      </w:r>
    </w:p>
    <w:p w:rsidR="0057310A" w:rsidRPr="00B925FC" w:rsidRDefault="0057310A" w:rsidP="00B925FC">
      <w:pPr>
        <w:ind w:left="-142"/>
        <w:jc w:val="both"/>
        <w:rPr>
          <w:rFonts w:ascii="Bookman Old Style" w:hAnsi="Bookman Old Style"/>
          <w:sz w:val="22"/>
          <w:szCs w:val="22"/>
        </w:rPr>
      </w:pPr>
    </w:p>
    <w:p w:rsidR="0057310A" w:rsidRPr="00B925FC" w:rsidRDefault="0057310A" w:rsidP="00B925FC">
      <w:pPr>
        <w:ind w:left="-142"/>
        <w:jc w:val="both"/>
        <w:rPr>
          <w:rFonts w:ascii="Bookman Old Style" w:hAnsi="Bookman Old Style"/>
          <w:sz w:val="22"/>
          <w:szCs w:val="22"/>
        </w:rPr>
      </w:pPr>
    </w:p>
    <w:p w:rsidR="0057310A" w:rsidRPr="00B925FC" w:rsidRDefault="0057310A" w:rsidP="00B925FC">
      <w:pPr>
        <w:ind w:left="-142"/>
        <w:rPr>
          <w:rFonts w:ascii="Bookman Old Style" w:hAnsi="Bookman Old Style"/>
          <w:sz w:val="22"/>
          <w:szCs w:val="22"/>
        </w:rPr>
      </w:pPr>
    </w:p>
    <w:p w:rsidR="0057310A" w:rsidRPr="00B925FC" w:rsidRDefault="0057310A" w:rsidP="00B925FC">
      <w:pPr>
        <w:tabs>
          <w:tab w:val="num" w:pos="1080"/>
        </w:tabs>
        <w:spacing w:line="276" w:lineRule="auto"/>
        <w:ind w:left="360"/>
        <w:jc w:val="center"/>
        <w:rPr>
          <w:rFonts w:ascii="Bookman Old Style" w:hAnsi="Bookman Old Style"/>
          <w:b/>
          <w:sz w:val="22"/>
          <w:szCs w:val="22"/>
          <w:highlight w:val="yellow"/>
        </w:rPr>
      </w:pPr>
    </w:p>
    <w:p w:rsidR="00AD15D0" w:rsidRPr="00B925FC" w:rsidRDefault="00AD15D0" w:rsidP="00B925FC">
      <w:pPr>
        <w:jc w:val="both"/>
        <w:rPr>
          <w:rFonts w:ascii="Bookman Old Style" w:hAnsi="Bookman Old Style" w:cs="Arial"/>
          <w:b/>
          <w:sz w:val="22"/>
          <w:szCs w:val="22"/>
        </w:rPr>
      </w:pPr>
    </w:p>
    <w:p w:rsidR="00ED574F" w:rsidRPr="00B925FC" w:rsidRDefault="00ED574F" w:rsidP="00B925FC">
      <w:pPr>
        <w:ind w:left="-142"/>
        <w:jc w:val="both"/>
        <w:rPr>
          <w:rFonts w:ascii="Bookman Old Style" w:hAnsi="Bookman Old Style"/>
          <w:sz w:val="22"/>
          <w:szCs w:val="22"/>
        </w:rPr>
      </w:pPr>
    </w:p>
    <w:p w:rsidR="003D3979" w:rsidRPr="00B925FC" w:rsidRDefault="003D3979" w:rsidP="00B925FC">
      <w:pPr>
        <w:ind w:left="-142"/>
        <w:jc w:val="both"/>
        <w:rPr>
          <w:rFonts w:ascii="Bookman Old Style" w:hAnsi="Bookman Old Style"/>
          <w:sz w:val="22"/>
          <w:szCs w:val="22"/>
        </w:rPr>
      </w:pPr>
    </w:p>
    <w:p w:rsidR="0071548F" w:rsidRPr="00B925FC" w:rsidRDefault="0071548F" w:rsidP="00B925FC">
      <w:pPr>
        <w:ind w:left="-142"/>
        <w:jc w:val="both"/>
        <w:rPr>
          <w:rFonts w:ascii="Bookman Old Style" w:hAnsi="Bookman Old Style"/>
          <w:sz w:val="22"/>
          <w:szCs w:val="22"/>
        </w:rPr>
      </w:pPr>
    </w:p>
    <w:p w:rsidR="0071548F" w:rsidRDefault="0071548F" w:rsidP="00B23628">
      <w:pPr>
        <w:ind w:left="-142" w:right="-1"/>
        <w:jc w:val="both"/>
        <w:rPr>
          <w:rFonts w:ascii="Bookman Old Style" w:hAnsi="Bookman Old Style"/>
          <w:sz w:val="24"/>
          <w:szCs w:val="24"/>
        </w:rPr>
      </w:pPr>
    </w:p>
    <w:p w:rsidR="0071548F" w:rsidRDefault="0071548F" w:rsidP="00B23628">
      <w:pPr>
        <w:ind w:left="-142" w:right="-1"/>
        <w:jc w:val="both"/>
        <w:rPr>
          <w:rFonts w:ascii="Bookman Old Style" w:hAnsi="Bookman Old Style"/>
          <w:sz w:val="24"/>
          <w:szCs w:val="24"/>
        </w:rPr>
      </w:pPr>
    </w:p>
    <w:p w:rsidR="0071548F" w:rsidRDefault="0071548F" w:rsidP="00B23628">
      <w:pPr>
        <w:ind w:left="-142" w:right="-1"/>
        <w:jc w:val="both"/>
        <w:rPr>
          <w:rFonts w:ascii="Bookman Old Style" w:hAnsi="Bookman Old Style"/>
          <w:sz w:val="24"/>
          <w:szCs w:val="24"/>
        </w:rPr>
      </w:pPr>
    </w:p>
    <w:p w:rsidR="0071548F" w:rsidRDefault="0071548F" w:rsidP="00B23628">
      <w:pPr>
        <w:ind w:left="-142" w:right="-1"/>
        <w:jc w:val="both"/>
        <w:rPr>
          <w:rFonts w:ascii="Bookman Old Style" w:hAnsi="Bookman Old Style"/>
          <w:sz w:val="24"/>
          <w:szCs w:val="24"/>
        </w:rPr>
      </w:pPr>
    </w:p>
    <w:p w:rsidR="0071548F" w:rsidRDefault="0071548F" w:rsidP="00B23628">
      <w:pPr>
        <w:ind w:left="-142" w:right="-1"/>
        <w:jc w:val="both"/>
        <w:rPr>
          <w:rFonts w:ascii="Bookman Old Style" w:hAnsi="Bookman Old Style"/>
          <w:sz w:val="24"/>
          <w:szCs w:val="24"/>
        </w:rPr>
      </w:pPr>
    </w:p>
    <w:p w:rsidR="0071548F" w:rsidRDefault="0071548F" w:rsidP="00B23628">
      <w:pPr>
        <w:ind w:left="-142" w:right="-1"/>
        <w:jc w:val="both"/>
        <w:rPr>
          <w:rFonts w:ascii="Bookman Old Style" w:hAnsi="Bookman Old Style"/>
          <w:sz w:val="24"/>
          <w:szCs w:val="24"/>
        </w:rPr>
      </w:pPr>
    </w:p>
    <w:p w:rsidR="0071548F" w:rsidRDefault="0071548F" w:rsidP="00B23628">
      <w:pPr>
        <w:ind w:left="-142" w:right="-1"/>
        <w:jc w:val="both"/>
        <w:rPr>
          <w:rFonts w:ascii="Bookman Old Style" w:hAnsi="Bookman Old Style"/>
          <w:sz w:val="24"/>
          <w:szCs w:val="24"/>
        </w:rPr>
      </w:pPr>
    </w:p>
    <w:p w:rsidR="0071548F" w:rsidRDefault="0071548F" w:rsidP="00B23628">
      <w:pPr>
        <w:ind w:left="-142" w:right="-1"/>
        <w:jc w:val="both"/>
        <w:rPr>
          <w:rFonts w:ascii="Bookman Old Style" w:hAnsi="Bookman Old Style"/>
          <w:sz w:val="24"/>
          <w:szCs w:val="24"/>
        </w:rPr>
      </w:pPr>
    </w:p>
    <w:p w:rsidR="0071548F" w:rsidRDefault="0071548F" w:rsidP="00B23628">
      <w:pPr>
        <w:ind w:left="-142" w:right="-1"/>
        <w:jc w:val="both"/>
        <w:rPr>
          <w:rFonts w:ascii="Bookman Old Style" w:hAnsi="Bookman Old Style"/>
          <w:sz w:val="24"/>
          <w:szCs w:val="24"/>
        </w:rPr>
      </w:pPr>
    </w:p>
    <w:p w:rsidR="0071548F" w:rsidRDefault="0071548F" w:rsidP="00B23628">
      <w:pPr>
        <w:ind w:left="-142" w:right="-1"/>
        <w:jc w:val="both"/>
        <w:rPr>
          <w:rFonts w:ascii="Bookman Old Style" w:hAnsi="Bookman Old Style"/>
          <w:sz w:val="24"/>
          <w:szCs w:val="24"/>
        </w:rPr>
      </w:pPr>
    </w:p>
    <w:p w:rsidR="0071548F" w:rsidRDefault="0071548F" w:rsidP="00B23628">
      <w:pPr>
        <w:ind w:left="-142" w:right="-1"/>
        <w:jc w:val="both"/>
        <w:rPr>
          <w:rFonts w:ascii="Bookman Old Style" w:hAnsi="Bookman Old Style"/>
          <w:sz w:val="24"/>
          <w:szCs w:val="24"/>
        </w:rPr>
      </w:pPr>
    </w:p>
    <w:p w:rsidR="0071548F" w:rsidRDefault="0071548F" w:rsidP="00B23628">
      <w:pPr>
        <w:ind w:left="-142" w:right="-1"/>
        <w:jc w:val="both"/>
        <w:rPr>
          <w:rFonts w:ascii="Bookman Old Style" w:hAnsi="Bookman Old Style"/>
          <w:sz w:val="24"/>
          <w:szCs w:val="24"/>
        </w:rPr>
      </w:pPr>
    </w:p>
    <w:p w:rsidR="0071548F" w:rsidRDefault="0071548F" w:rsidP="00B23628">
      <w:pPr>
        <w:ind w:left="-142" w:right="-1"/>
        <w:jc w:val="both"/>
        <w:rPr>
          <w:rFonts w:ascii="Bookman Old Style" w:hAnsi="Bookman Old Style"/>
          <w:sz w:val="24"/>
          <w:szCs w:val="24"/>
        </w:rPr>
      </w:pPr>
    </w:p>
    <w:p w:rsidR="0071548F" w:rsidRDefault="0071548F" w:rsidP="00B23628">
      <w:pPr>
        <w:ind w:left="-142" w:right="-1"/>
        <w:jc w:val="both"/>
        <w:rPr>
          <w:rFonts w:ascii="Bookman Old Style" w:hAnsi="Bookman Old Style"/>
          <w:sz w:val="24"/>
          <w:szCs w:val="24"/>
        </w:rPr>
      </w:pPr>
    </w:p>
    <w:p w:rsidR="00907144" w:rsidRPr="00B74AF0" w:rsidRDefault="00907144" w:rsidP="00B23628">
      <w:pPr>
        <w:ind w:left="-142" w:right="-1"/>
        <w:jc w:val="both"/>
        <w:rPr>
          <w:rFonts w:ascii="Bookman Old Style" w:hAnsi="Bookman Old Style"/>
          <w:sz w:val="24"/>
          <w:szCs w:val="24"/>
        </w:rPr>
      </w:pPr>
    </w:p>
    <w:p w:rsidR="00DF7DAB" w:rsidRDefault="00DF7DAB" w:rsidP="00B23628">
      <w:pPr>
        <w:autoSpaceDE w:val="0"/>
        <w:autoSpaceDN w:val="0"/>
        <w:adjustRightInd w:val="0"/>
        <w:ind w:right="-1"/>
        <w:jc w:val="center"/>
        <w:rPr>
          <w:rFonts w:ascii="Bookman Old Style" w:hAnsi="Bookman Old Style"/>
          <w:b/>
          <w:sz w:val="96"/>
          <w:szCs w:val="96"/>
        </w:rPr>
      </w:pPr>
    </w:p>
    <w:p w:rsidR="00DF7DAB" w:rsidRDefault="00DF7DAB" w:rsidP="00B23628">
      <w:pPr>
        <w:autoSpaceDE w:val="0"/>
        <w:autoSpaceDN w:val="0"/>
        <w:adjustRightInd w:val="0"/>
        <w:ind w:right="-1"/>
        <w:jc w:val="center"/>
        <w:rPr>
          <w:rFonts w:ascii="Bookman Old Style" w:hAnsi="Bookman Old Style"/>
          <w:b/>
          <w:sz w:val="96"/>
          <w:szCs w:val="96"/>
        </w:rPr>
      </w:pPr>
    </w:p>
    <w:p w:rsidR="0071548F" w:rsidRDefault="0071548F" w:rsidP="00B23628">
      <w:pPr>
        <w:autoSpaceDE w:val="0"/>
        <w:autoSpaceDN w:val="0"/>
        <w:adjustRightInd w:val="0"/>
        <w:ind w:right="-1"/>
        <w:jc w:val="center"/>
        <w:rPr>
          <w:rFonts w:ascii="Bookman Old Style" w:hAnsi="Bookman Old Style"/>
          <w:b/>
          <w:sz w:val="96"/>
          <w:szCs w:val="96"/>
        </w:rPr>
      </w:pPr>
      <w:r>
        <w:rPr>
          <w:rFonts w:ascii="Bookman Old Style" w:hAnsi="Bookman Old Style"/>
          <w:b/>
          <w:sz w:val="96"/>
          <w:szCs w:val="96"/>
        </w:rPr>
        <w:t xml:space="preserve">ANEXO A </w:t>
      </w:r>
    </w:p>
    <w:p w:rsidR="0071548F" w:rsidRDefault="0071548F" w:rsidP="00B23628">
      <w:pPr>
        <w:autoSpaceDE w:val="0"/>
        <w:autoSpaceDN w:val="0"/>
        <w:adjustRightInd w:val="0"/>
        <w:ind w:right="-1"/>
        <w:jc w:val="center"/>
        <w:rPr>
          <w:rFonts w:ascii="Bookman Old Style" w:hAnsi="Bookman Old Style"/>
          <w:b/>
          <w:sz w:val="96"/>
          <w:szCs w:val="96"/>
        </w:rPr>
      </w:pPr>
    </w:p>
    <w:p w:rsidR="0071548F" w:rsidRDefault="0071548F" w:rsidP="00B23628">
      <w:pPr>
        <w:autoSpaceDE w:val="0"/>
        <w:autoSpaceDN w:val="0"/>
        <w:adjustRightInd w:val="0"/>
        <w:ind w:right="-1"/>
        <w:jc w:val="center"/>
        <w:rPr>
          <w:rFonts w:ascii="Bookman Old Style" w:hAnsi="Bookman Old Style"/>
          <w:b/>
          <w:sz w:val="96"/>
          <w:szCs w:val="96"/>
        </w:rPr>
      </w:pPr>
    </w:p>
    <w:p w:rsidR="0071548F" w:rsidRDefault="0071548F" w:rsidP="00B23628">
      <w:pPr>
        <w:autoSpaceDE w:val="0"/>
        <w:autoSpaceDN w:val="0"/>
        <w:adjustRightInd w:val="0"/>
        <w:ind w:right="-1"/>
        <w:jc w:val="center"/>
        <w:rPr>
          <w:rFonts w:ascii="Bookman Old Style" w:hAnsi="Bookman Old Style"/>
          <w:b/>
          <w:sz w:val="96"/>
          <w:szCs w:val="96"/>
        </w:rPr>
      </w:pPr>
      <w:r>
        <w:rPr>
          <w:rFonts w:ascii="Bookman Old Style" w:hAnsi="Bookman Old Style"/>
          <w:b/>
          <w:sz w:val="96"/>
          <w:szCs w:val="96"/>
        </w:rPr>
        <w:t>PLANILHA</w:t>
      </w:r>
    </w:p>
    <w:p w:rsidR="0071548F" w:rsidRDefault="0071548F" w:rsidP="00B23628">
      <w:pPr>
        <w:autoSpaceDE w:val="0"/>
        <w:autoSpaceDN w:val="0"/>
        <w:adjustRightInd w:val="0"/>
        <w:ind w:right="-1"/>
        <w:jc w:val="center"/>
        <w:rPr>
          <w:rFonts w:ascii="Bookman Old Style" w:hAnsi="Bookman Old Style"/>
          <w:b/>
          <w:sz w:val="96"/>
          <w:szCs w:val="96"/>
        </w:rPr>
      </w:pPr>
      <w:r>
        <w:rPr>
          <w:rFonts w:ascii="Bookman Old Style" w:hAnsi="Bookman Old Style"/>
          <w:b/>
          <w:sz w:val="96"/>
          <w:szCs w:val="96"/>
        </w:rPr>
        <w:t>ORÇAMENTÁRIA</w:t>
      </w:r>
    </w:p>
    <w:p w:rsidR="0071548F" w:rsidRDefault="0071548F" w:rsidP="00B23628">
      <w:pPr>
        <w:autoSpaceDE w:val="0"/>
        <w:autoSpaceDN w:val="0"/>
        <w:adjustRightInd w:val="0"/>
        <w:ind w:right="-1"/>
        <w:jc w:val="center"/>
        <w:rPr>
          <w:rFonts w:ascii="Bookman Old Style" w:hAnsi="Bookman Old Style"/>
          <w:sz w:val="24"/>
          <w:szCs w:val="24"/>
        </w:rPr>
      </w:pPr>
    </w:p>
    <w:p w:rsidR="0071548F" w:rsidRDefault="0071548F" w:rsidP="00B23628">
      <w:pPr>
        <w:autoSpaceDE w:val="0"/>
        <w:autoSpaceDN w:val="0"/>
        <w:adjustRightInd w:val="0"/>
        <w:ind w:right="-1"/>
        <w:jc w:val="center"/>
        <w:rPr>
          <w:rFonts w:ascii="Bookman Old Style" w:hAnsi="Bookman Old Style"/>
          <w:sz w:val="24"/>
          <w:szCs w:val="24"/>
        </w:rPr>
      </w:pPr>
    </w:p>
    <w:p w:rsidR="0071548F" w:rsidRDefault="0071548F" w:rsidP="00B23628">
      <w:pPr>
        <w:autoSpaceDE w:val="0"/>
        <w:autoSpaceDN w:val="0"/>
        <w:adjustRightInd w:val="0"/>
        <w:ind w:right="-1"/>
        <w:jc w:val="center"/>
        <w:rPr>
          <w:rFonts w:ascii="Bookman Old Style" w:hAnsi="Bookman Old Style"/>
          <w:b/>
          <w:sz w:val="24"/>
          <w:szCs w:val="24"/>
        </w:rPr>
      </w:pPr>
    </w:p>
    <w:p w:rsidR="0071548F" w:rsidRDefault="0071548F" w:rsidP="00B23628">
      <w:pPr>
        <w:autoSpaceDE w:val="0"/>
        <w:autoSpaceDN w:val="0"/>
        <w:adjustRightInd w:val="0"/>
        <w:ind w:right="-1"/>
        <w:jc w:val="center"/>
        <w:rPr>
          <w:rFonts w:ascii="Bookman Old Style" w:hAnsi="Bookman Old Style"/>
          <w:b/>
          <w:sz w:val="24"/>
          <w:szCs w:val="24"/>
        </w:rPr>
      </w:pPr>
    </w:p>
    <w:p w:rsidR="0071548F" w:rsidRDefault="0071548F" w:rsidP="00B23628">
      <w:pPr>
        <w:autoSpaceDE w:val="0"/>
        <w:autoSpaceDN w:val="0"/>
        <w:adjustRightInd w:val="0"/>
        <w:ind w:right="-1"/>
        <w:jc w:val="center"/>
        <w:rPr>
          <w:rFonts w:ascii="Bookman Old Style" w:hAnsi="Bookman Old Style"/>
          <w:b/>
          <w:sz w:val="28"/>
          <w:szCs w:val="28"/>
        </w:rPr>
      </w:pPr>
      <w:r>
        <w:rPr>
          <w:rFonts w:ascii="Bookman Old Style" w:hAnsi="Bookman Old Style"/>
          <w:b/>
          <w:sz w:val="28"/>
          <w:szCs w:val="28"/>
        </w:rPr>
        <w:t>“DIPONIBILIZADO EM ARQUIVO ELETRÔNICO”</w:t>
      </w:r>
    </w:p>
    <w:p w:rsidR="007F0CAD" w:rsidRDefault="007F0CAD" w:rsidP="00B23628">
      <w:pPr>
        <w:ind w:left="-142" w:right="-1"/>
        <w:jc w:val="both"/>
        <w:rPr>
          <w:rFonts w:ascii="Bookman Old Style" w:hAnsi="Bookman Old Style"/>
          <w:b/>
          <w:color w:val="auto"/>
          <w:sz w:val="24"/>
          <w:szCs w:val="24"/>
        </w:rPr>
      </w:pPr>
    </w:p>
    <w:tbl>
      <w:tblPr>
        <w:tblpPr w:leftFromText="141" w:rightFromText="141" w:vertAnchor="text" w:horzAnchor="page" w:tblpX="1" w:tblpY="139"/>
        <w:tblW w:w="13060" w:type="dxa"/>
        <w:tblLayout w:type="fixed"/>
        <w:tblCellMar>
          <w:left w:w="70" w:type="dxa"/>
          <w:right w:w="70" w:type="dxa"/>
        </w:tblCellMar>
        <w:tblLook w:val="04A0" w:firstRow="1" w:lastRow="0" w:firstColumn="1" w:lastColumn="0" w:noHBand="0" w:noVBand="1"/>
      </w:tblPr>
      <w:tblGrid>
        <w:gridCol w:w="749"/>
        <w:gridCol w:w="1425"/>
        <w:gridCol w:w="2929"/>
        <w:gridCol w:w="1541"/>
        <w:gridCol w:w="1258"/>
        <w:gridCol w:w="319"/>
        <w:gridCol w:w="1205"/>
        <w:gridCol w:w="1258"/>
        <w:gridCol w:w="1258"/>
        <w:gridCol w:w="958"/>
        <w:gridCol w:w="160"/>
      </w:tblGrid>
      <w:tr w:rsidR="00B80E86" w:rsidRPr="00E73CC6" w:rsidTr="00B80E86">
        <w:trPr>
          <w:gridAfter w:val="10"/>
          <w:wAfter w:w="12311" w:type="dxa"/>
          <w:trHeight w:val="282"/>
        </w:trPr>
        <w:tc>
          <w:tcPr>
            <w:tcW w:w="749" w:type="dxa"/>
            <w:tcBorders>
              <w:top w:val="nil"/>
              <w:left w:val="nil"/>
              <w:bottom w:val="nil"/>
              <w:right w:val="nil"/>
            </w:tcBorders>
            <w:shd w:val="clear" w:color="000000" w:fill="FFFFFF"/>
            <w:noWrap/>
            <w:vAlign w:val="bottom"/>
            <w:hideMark/>
          </w:tcPr>
          <w:p w:rsidR="00B80E86" w:rsidRPr="00E73CC6" w:rsidRDefault="00B80E86" w:rsidP="00B23628">
            <w:pPr>
              <w:ind w:left="-142" w:right="-1"/>
              <w:jc w:val="both"/>
              <w:rPr>
                <w:rFonts w:ascii="Bookman Old Style" w:hAnsi="Bookman Old Style" w:cs="Arial"/>
                <w:color w:val="FF0000"/>
                <w:sz w:val="24"/>
                <w:szCs w:val="24"/>
              </w:rPr>
            </w:pPr>
          </w:p>
        </w:tc>
      </w:tr>
      <w:tr w:rsidR="00B80E86" w:rsidRPr="00B74AF0" w:rsidTr="00B80E86">
        <w:trPr>
          <w:gridAfter w:val="10"/>
          <w:wAfter w:w="12311" w:type="dxa"/>
          <w:trHeight w:val="282"/>
        </w:trPr>
        <w:tc>
          <w:tcPr>
            <w:tcW w:w="749" w:type="dxa"/>
            <w:tcBorders>
              <w:top w:val="nil"/>
              <w:left w:val="nil"/>
              <w:bottom w:val="nil"/>
              <w:right w:val="nil"/>
            </w:tcBorders>
            <w:shd w:val="clear" w:color="000000" w:fill="FFFFFF"/>
            <w:noWrap/>
            <w:vAlign w:val="bottom"/>
            <w:hideMark/>
          </w:tcPr>
          <w:p w:rsidR="00B80E86" w:rsidRPr="00B74AF0" w:rsidRDefault="00B80E86" w:rsidP="00B23628">
            <w:pPr>
              <w:ind w:left="-142" w:right="-1"/>
              <w:jc w:val="both"/>
              <w:rPr>
                <w:rFonts w:ascii="Bookman Old Style" w:hAnsi="Bookman Old Style" w:cs="Arial"/>
                <w:color w:val="FF0000"/>
                <w:sz w:val="24"/>
                <w:szCs w:val="24"/>
              </w:rPr>
            </w:pPr>
          </w:p>
        </w:tc>
      </w:tr>
      <w:tr w:rsidR="00B80E86" w:rsidRPr="00B74AF0" w:rsidTr="00B80E86">
        <w:trPr>
          <w:trHeight w:val="282"/>
        </w:trPr>
        <w:tc>
          <w:tcPr>
            <w:tcW w:w="749" w:type="dxa"/>
            <w:tcBorders>
              <w:top w:val="nil"/>
              <w:left w:val="nil"/>
              <w:bottom w:val="nil"/>
              <w:right w:val="nil"/>
            </w:tcBorders>
            <w:shd w:val="clear" w:color="000000" w:fill="FFFFFF"/>
            <w:noWrap/>
            <w:vAlign w:val="bottom"/>
            <w:hideMark/>
          </w:tcPr>
          <w:p w:rsidR="00B80E86" w:rsidRPr="00B74AF0" w:rsidRDefault="00B80E86" w:rsidP="00B23628">
            <w:pPr>
              <w:ind w:left="-142" w:right="-1"/>
              <w:jc w:val="both"/>
              <w:rPr>
                <w:rFonts w:ascii="Bookman Old Style" w:hAnsi="Bookman Old Style" w:cs="Arial"/>
                <w:color w:val="FF0000"/>
                <w:sz w:val="24"/>
                <w:szCs w:val="24"/>
              </w:rPr>
            </w:pPr>
          </w:p>
        </w:tc>
        <w:tc>
          <w:tcPr>
            <w:tcW w:w="1425" w:type="dxa"/>
            <w:tcBorders>
              <w:top w:val="nil"/>
              <w:left w:val="nil"/>
              <w:bottom w:val="nil"/>
              <w:right w:val="nil"/>
            </w:tcBorders>
            <w:shd w:val="clear" w:color="000000" w:fill="FFFFFF"/>
            <w:noWrap/>
            <w:vAlign w:val="bottom"/>
            <w:hideMark/>
          </w:tcPr>
          <w:p w:rsidR="00B80E86" w:rsidRPr="00B74AF0" w:rsidRDefault="00B80E86" w:rsidP="00B23628">
            <w:pPr>
              <w:ind w:left="-142" w:right="-1"/>
              <w:jc w:val="both"/>
              <w:rPr>
                <w:rFonts w:ascii="Bookman Old Style" w:hAnsi="Bookman Old Style" w:cs="Arial"/>
                <w:color w:val="FF0000"/>
                <w:sz w:val="24"/>
                <w:szCs w:val="24"/>
              </w:rPr>
            </w:pPr>
          </w:p>
        </w:tc>
        <w:tc>
          <w:tcPr>
            <w:tcW w:w="2929" w:type="dxa"/>
            <w:tcBorders>
              <w:top w:val="nil"/>
              <w:left w:val="nil"/>
              <w:bottom w:val="nil"/>
              <w:right w:val="nil"/>
            </w:tcBorders>
            <w:shd w:val="clear" w:color="000000" w:fill="FFFFFF"/>
            <w:noWrap/>
            <w:vAlign w:val="bottom"/>
            <w:hideMark/>
          </w:tcPr>
          <w:p w:rsidR="00B80E86" w:rsidRPr="00B74AF0" w:rsidRDefault="00B80E86" w:rsidP="00B23628">
            <w:pPr>
              <w:ind w:left="-142" w:right="-1"/>
              <w:jc w:val="both"/>
              <w:rPr>
                <w:rFonts w:ascii="Bookman Old Style" w:hAnsi="Bookman Old Style" w:cs="Arial"/>
                <w:color w:val="FF0000"/>
                <w:sz w:val="24"/>
                <w:szCs w:val="24"/>
              </w:rPr>
            </w:pPr>
          </w:p>
        </w:tc>
        <w:tc>
          <w:tcPr>
            <w:tcW w:w="1541" w:type="dxa"/>
            <w:tcBorders>
              <w:top w:val="nil"/>
              <w:left w:val="nil"/>
              <w:bottom w:val="nil"/>
              <w:right w:val="nil"/>
            </w:tcBorders>
            <w:shd w:val="clear" w:color="000000" w:fill="FFFFFF"/>
            <w:vAlign w:val="bottom"/>
            <w:hideMark/>
          </w:tcPr>
          <w:p w:rsidR="00B80E86" w:rsidRPr="00B74AF0" w:rsidRDefault="00B80E86" w:rsidP="00B23628">
            <w:pPr>
              <w:ind w:left="-142" w:right="-1"/>
              <w:jc w:val="both"/>
              <w:rPr>
                <w:rFonts w:ascii="Bookman Old Style" w:hAnsi="Bookman Old Style" w:cs="Arial"/>
                <w:color w:val="FF0000"/>
                <w:sz w:val="24"/>
                <w:szCs w:val="24"/>
              </w:rPr>
            </w:pPr>
          </w:p>
        </w:tc>
        <w:tc>
          <w:tcPr>
            <w:tcW w:w="1258" w:type="dxa"/>
            <w:tcBorders>
              <w:top w:val="nil"/>
              <w:left w:val="nil"/>
              <w:bottom w:val="nil"/>
              <w:right w:val="nil"/>
            </w:tcBorders>
            <w:shd w:val="clear" w:color="000000" w:fill="FFFFFF"/>
            <w:vAlign w:val="bottom"/>
            <w:hideMark/>
          </w:tcPr>
          <w:p w:rsidR="00B80E86" w:rsidRPr="00B74AF0" w:rsidRDefault="00B80E86" w:rsidP="00B23628">
            <w:pPr>
              <w:ind w:left="-142" w:right="-1"/>
              <w:jc w:val="both"/>
              <w:rPr>
                <w:rFonts w:ascii="Bookman Old Style" w:hAnsi="Bookman Old Style" w:cs="Arial"/>
                <w:color w:val="FF0000"/>
                <w:sz w:val="24"/>
                <w:szCs w:val="24"/>
              </w:rPr>
            </w:pPr>
          </w:p>
        </w:tc>
        <w:tc>
          <w:tcPr>
            <w:tcW w:w="319" w:type="dxa"/>
            <w:tcBorders>
              <w:top w:val="nil"/>
              <w:left w:val="nil"/>
              <w:bottom w:val="nil"/>
              <w:right w:val="nil"/>
            </w:tcBorders>
            <w:shd w:val="clear" w:color="000000" w:fill="FFFFFF"/>
            <w:noWrap/>
            <w:vAlign w:val="bottom"/>
            <w:hideMark/>
          </w:tcPr>
          <w:p w:rsidR="00B80E86" w:rsidRPr="00B74AF0" w:rsidRDefault="00B80E86" w:rsidP="00B23628">
            <w:pPr>
              <w:ind w:left="-142" w:right="-1"/>
              <w:jc w:val="both"/>
              <w:rPr>
                <w:rFonts w:ascii="Bookman Old Style" w:hAnsi="Bookman Old Style" w:cs="Arial"/>
                <w:color w:val="FF0000"/>
                <w:sz w:val="24"/>
                <w:szCs w:val="24"/>
              </w:rPr>
            </w:pPr>
          </w:p>
        </w:tc>
        <w:tc>
          <w:tcPr>
            <w:tcW w:w="1205" w:type="dxa"/>
            <w:tcBorders>
              <w:top w:val="nil"/>
              <w:left w:val="nil"/>
              <w:bottom w:val="nil"/>
              <w:right w:val="nil"/>
            </w:tcBorders>
            <w:shd w:val="clear" w:color="000000" w:fill="FFFFFF"/>
            <w:noWrap/>
            <w:vAlign w:val="bottom"/>
            <w:hideMark/>
          </w:tcPr>
          <w:p w:rsidR="00B80E86" w:rsidRPr="00B74AF0" w:rsidRDefault="00B80E86" w:rsidP="00B23628">
            <w:pPr>
              <w:ind w:left="-142" w:right="-1"/>
              <w:jc w:val="both"/>
              <w:rPr>
                <w:rFonts w:ascii="Bookman Old Style" w:hAnsi="Bookman Old Style" w:cs="Arial"/>
                <w:color w:val="FF0000"/>
                <w:sz w:val="24"/>
                <w:szCs w:val="24"/>
              </w:rPr>
            </w:pPr>
          </w:p>
        </w:tc>
        <w:tc>
          <w:tcPr>
            <w:tcW w:w="1258" w:type="dxa"/>
            <w:tcBorders>
              <w:top w:val="nil"/>
              <w:left w:val="nil"/>
              <w:bottom w:val="nil"/>
              <w:right w:val="nil"/>
            </w:tcBorders>
            <w:shd w:val="clear" w:color="000000" w:fill="FFFFFF"/>
            <w:noWrap/>
            <w:vAlign w:val="bottom"/>
            <w:hideMark/>
          </w:tcPr>
          <w:p w:rsidR="00B80E86" w:rsidRPr="00B74AF0" w:rsidRDefault="00B80E86" w:rsidP="00B23628">
            <w:pPr>
              <w:ind w:left="-142" w:right="-1"/>
              <w:jc w:val="both"/>
              <w:rPr>
                <w:rFonts w:ascii="Bookman Old Style" w:hAnsi="Bookman Old Style" w:cs="Arial"/>
                <w:color w:val="FF0000"/>
                <w:sz w:val="24"/>
                <w:szCs w:val="24"/>
              </w:rPr>
            </w:pPr>
          </w:p>
        </w:tc>
        <w:tc>
          <w:tcPr>
            <w:tcW w:w="1258" w:type="dxa"/>
            <w:tcBorders>
              <w:top w:val="nil"/>
              <w:left w:val="nil"/>
              <w:bottom w:val="nil"/>
              <w:right w:val="nil"/>
            </w:tcBorders>
            <w:shd w:val="clear" w:color="000000" w:fill="FFFFFF"/>
            <w:noWrap/>
            <w:vAlign w:val="bottom"/>
            <w:hideMark/>
          </w:tcPr>
          <w:p w:rsidR="00B80E86" w:rsidRPr="00B74AF0" w:rsidRDefault="00B80E86" w:rsidP="00B23628">
            <w:pPr>
              <w:ind w:left="-142" w:right="-1"/>
              <w:jc w:val="both"/>
              <w:rPr>
                <w:rFonts w:ascii="Bookman Old Style" w:hAnsi="Bookman Old Style" w:cs="Arial"/>
                <w:color w:val="FF0000"/>
                <w:sz w:val="24"/>
                <w:szCs w:val="24"/>
              </w:rPr>
            </w:pPr>
          </w:p>
        </w:tc>
        <w:tc>
          <w:tcPr>
            <w:tcW w:w="958" w:type="dxa"/>
            <w:tcBorders>
              <w:top w:val="nil"/>
              <w:left w:val="nil"/>
              <w:bottom w:val="nil"/>
              <w:right w:val="nil"/>
            </w:tcBorders>
            <w:shd w:val="clear" w:color="000000" w:fill="FFFFFF"/>
            <w:noWrap/>
            <w:vAlign w:val="bottom"/>
            <w:hideMark/>
          </w:tcPr>
          <w:p w:rsidR="00B80E86" w:rsidRPr="00B74AF0" w:rsidRDefault="00B80E86" w:rsidP="00B23628">
            <w:pPr>
              <w:ind w:left="-142" w:right="-1"/>
              <w:jc w:val="both"/>
              <w:rPr>
                <w:rFonts w:ascii="Bookman Old Style" w:hAnsi="Bookman Old Style" w:cs="Arial"/>
                <w:color w:val="FF0000"/>
                <w:sz w:val="24"/>
                <w:szCs w:val="24"/>
              </w:rPr>
            </w:pPr>
          </w:p>
        </w:tc>
        <w:tc>
          <w:tcPr>
            <w:tcW w:w="160" w:type="dxa"/>
            <w:tcBorders>
              <w:top w:val="nil"/>
              <w:left w:val="nil"/>
              <w:bottom w:val="nil"/>
              <w:right w:val="nil"/>
            </w:tcBorders>
            <w:shd w:val="clear" w:color="000000" w:fill="FFFFFF"/>
            <w:noWrap/>
            <w:vAlign w:val="bottom"/>
            <w:hideMark/>
          </w:tcPr>
          <w:p w:rsidR="00B80E86" w:rsidRPr="00B74AF0" w:rsidRDefault="00B80E86" w:rsidP="00B23628">
            <w:pPr>
              <w:ind w:left="-142" w:right="-1"/>
              <w:jc w:val="both"/>
              <w:rPr>
                <w:rFonts w:ascii="Bookman Old Style" w:hAnsi="Bookman Old Style" w:cs="Arial"/>
                <w:color w:val="FF0000"/>
                <w:sz w:val="24"/>
                <w:szCs w:val="24"/>
              </w:rPr>
            </w:pPr>
          </w:p>
        </w:tc>
      </w:tr>
      <w:tr w:rsidR="00B80E86" w:rsidRPr="00B74AF0" w:rsidTr="00B80E86">
        <w:trPr>
          <w:trHeight w:val="282"/>
        </w:trPr>
        <w:tc>
          <w:tcPr>
            <w:tcW w:w="749" w:type="dxa"/>
            <w:tcBorders>
              <w:top w:val="nil"/>
              <w:left w:val="nil"/>
              <w:bottom w:val="nil"/>
              <w:right w:val="nil"/>
            </w:tcBorders>
            <w:shd w:val="clear" w:color="000000" w:fill="FFFFFF"/>
            <w:noWrap/>
            <w:vAlign w:val="bottom"/>
            <w:hideMark/>
          </w:tcPr>
          <w:p w:rsidR="00B80E86" w:rsidRPr="00B74AF0" w:rsidRDefault="00B80E86" w:rsidP="00B23628">
            <w:pPr>
              <w:ind w:left="-142" w:right="-1"/>
              <w:jc w:val="both"/>
              <w:rPr>
                <w:rFonts w:ascii="Bookman Old Style" w:hAnsi="Bookman Old Style" w:cs="Arial"/>
                <w:color w:val="FF0000"/>
                <w:sz w:val="24"/>
                <w:szCs w:val="24"/>
              </w:rPr>
            </w:pPr>
          </w:p>
        </w:tc>
        <w:tc>
          <w:tcPr>
            <w:tcW w:w="1425" w:type="dxa"/>
            <w:tcBorders>
              <w:top w:val="nil"/>
              <w:left w:val="nil"/>
              <w:bottom w:val="nil"/>
              <w:right w:val="nil"/>
            </w:tcBorders>
            <w:shd w:val="clear" w:color="000000" w:fill="FFFFFF"/>
            <w:noWrap/>
            <w:vAlign w:val="bottom"/>
            <w:hideMark/>
          </w:tcPr>
          <w:p w:rsidR="00B80E86" w:rsidRPr="00B74AF0" w:rsidRDefault="00B80E86" w:rsidP="00B23628">
            <w:pPr>
              <w:ind w:left="-142" w:right="-1"/>
              <w:jc w:val="both"/>
              <w:rPr>
                <w:rFonts w:ascii="Bookman Old Style" w:hAnsi="Bookman Old Style" w:cs="Arial"/>
                <w:color w:val="FF0000"/>
                <w:sz w:val="24"/>
                <w:szCs w:val="24"/>
              </w:rPr>
            </w:pPr>
          </w:p>
        </w:tc>
        <w:tc>
          <w:tcPr>
            <w:tcW w:w="2929" w:type="dxa"/>
            <w:tcBorders>
              <w:top w:val="nil"/>
              <w:left w:val="nil"/>
              <w:bottom w:val="nil"/>
              <w:right w:val="nil"/>
            </w:tcBorders>
            <w:shd w:val="clear" w:color="000000" w:fill="FFFFFF"/>
            <w:noWrap/>
            <w:vAlign w:val="bottom"/>
            <w:hideMark/>
          </w:tcPr>
          <w:p w:rsidR="00B80E86" w:rsidRPr="00B74AF0" w:rsidRDefault="00B80E86" w:rsidP="00B23628">
            <w:pPr>
              <w:ind w:left="-142" w:right="-1"/>
              <w:jc w:val="both"/>
              <w:rPr>
                <w:rFonts w:ascii="Bookman Old Style" w:hAnsi="Bookman Old Style" w:cs="Arial"/>
                <w:color w:val="FF0000"/>
                <w:sz w:val="24"/>
                <w:szCs w:val="24"/>
              </w:rPr>
            </w:pPr>
          </w:p>
        </w:tc>
        <w:tc>
          <w:tcPr>
            <w:tcW w:w="1541" w:type="dxa"/>
            <w:tcBorders>
              <w:top w:val="nil"/>
              <w:left w:val="nil"/>
              <w:bottom w:val="nil"/>
              <w:right w:val="nil"/>
            </w:tcBorders>
            <w:shd w:val="clear" w:color="000000" w:fill="FFFFFF"/>
            <w:vAlign w:val="bottom"/>
            <w:hideMark/>
          </w:tcPr>
          <w:p w:rsidR="00B80E86" w:rsidRPr="00B74AF0" w:rsidRDefault="00B80E86" w:rsidP="00B23628">
            <w:pPr>
              <w:ind w:left="-142" w:right="-1"/>
              <w:jc w:val="both"/>
              <w:rPr>
                <w:rFonts w:ascii="Bookman Old Style" w:hAnsi="Bookman Old Style" w:cs="Arial"/>
                <w:color w:val="FF0000"/>
                <w:sz w:val="24"/>
                <w:szCs w:val="24"/>
              </w:rPr>
            </w:pPr>
          </w:p>
        </w:tc>
        <w:tc>
          <w:tcPr>
            <w:tcW w:w="1258" w:type="dxa"/>
            <w:tcBorders>
              <w:top w:val="nil"/>
              <w:left w:val="nil"/>
              <w:bottom w:val="nil"/>
              <w:right w:val="nil"/>
            </w:tcBorders>
            <w:shd w:val="clear" w:color="000000" w:fill="FFFFFF"/>
            <w:vAlign w:val="bottom"/>
            <w:hideMark/>
          </w:tcPr>
          <w:p w:rsidR="00B80E86" w:rsidRPr="00B74AF0" w:rsidRDefault="00B80E86" w:rsidP="00B23628">
            <w:pPr>
              <w:ind w:left="-142" w:right="-1"/>
              <w:jc w:val="both"/>
              <w:rPr>
                <w:rFonts w:ascii="Bookman Old Style" w:hAnsi="Bookman Old Style" w:cs="Arial"/>
                <w:color w:val="FF0000"/>
                <w:sz w:val="24"/>
                <w:szCs w:val="24"/>
              </w:rPr>
            </w:pPr>
          </w:p>
        </w:tc>
        <w:tc>
          <w:tcPr>
            <w:tcW w:w="319" w:type="dxa"/>
            <w:tcBorders>
              <w:top w:val="nil"/>
              <w:left w:val="nil"/>
              <w:bottom w:val="nil"/>
              <w:right w:val="nil"/>
            </w:tcBorders>
            <w:shd w:val="clear" w:color="000000" w:fill="FFFFFF"/>
            <w:noWrap/>
            <w:vAlign w:val="bottom"/>
            <w:hideMark/>
          </w:tcPr>
          <w:p w:rsidR="00B80E86" w:rsidRPr="00B74AF0" w:rsidRDefault="00B80E86" w:rsidP="00B23628">
            <w:pPr>
              <w:ind w:left="-142" w:right="-1"/>
              <w:jc w:val="both"/>
              <w:rPr>
                <w:rFonts w:ascii="Bookman Old Style" w:hAnsi="Bookman Old Style" w:cs="Arial"/>
                <w:color w:val="FF0000"/>
                <w:sz w:val="24"/>
                <w:szCs w:val="24"/>
              </w:rPr>
            </w:pPr>
          </w:p>
        </w:tc>
        <w:tc>
          <w:tcPr>
            <w:tcW w:w="1205" w:type="dxa"/>
            <w:tcBorders>
              <w:top w:val="nil"/>
              <w:left w:val="nil"/>
              <w:bottom w:val="nil"/>
              <w:right w:val="nil"/>
            </w:tcBorders>
            <w:shd w:val="clear" w:color="000000" w:fill="FFFFFF"/>
            <w:noWrap/>
            <w:vAlign w:val="bottom"/>
            <w:hideMark/>
          </w:tcPr>
          <w:p w:rsidR="00B80E86" w:rsidRPr="00B74AF0" w:rsidRDefault="00B80E86" w:rsidP="00B23628">
            <w:pPr>
              <w:ind w:left="-142" w:right="-1"/>
              <w:jc w:val="both"/>
              <w:rPr>
                <w:rFonts w:ascii="Bookman Old Style" w:hAnsi="Bookman Old Style" w:cs="Arial"/>
                <w:color w:val="FF0000"/>
                <w:sz w:val="24"/>
                <w:szCs w:val="24"/>
              </w:rPr>
            </w:pPr>
          </w:p>
        </w:tc>
        <w:tc>
          <w:tcPr>
            <w:tcW w:w="1258" w:type="dxa"/>
            <w:tcBorders>
              <w:top w:val="nil"/>
              <w:left w:val="nil"/>
              <w:bottom w:val="nil"/>
              <w:right w:val="nil"/>
            </w:tcBorders>
            <w:shd w:val="clear" w:color="000000" w:fill="FFFFFF"/>
            <w:noWrap/>
            <w:vAlign w:val="bottom"/>
            <w:hideMark/>
          </w:tcPr>
          <w:p w:rsidR="00B80E86" w:rsidRPr="00B74AF0" w:rsidRDefault="00B80E86" w:rsidP="00B23628">
            <w:pPr>
              <w:ind w:left="-142" w:right="-1"/>
              <w:jc w:val="both"/>
              <w:rPr>
                <w:rFonts w:ascii="Bookman Old Style" w:hAnsi="Bookman Old Style" w:cs="Arial"/>
                <w:color w:val="FF0000"/>
                <w:sz w:val="24"/>
                <w:szCs w:val="24"/>
              </w:rPr>
            </w:pPr>
          </w:p>
        </w:tc>
        <w:tc>
          <w:tcPr>
            <w:tcW w:w="1258" w:type="dxa"/>
            <w:tcBorders>
              <w:top w:val="nil"/>
              <w:left w:val="nil"/>
              <w:bottom w:val="nil"/>
              <w:right w:val="nil"/>
            </w:tcBorders>
            <w:shd w:val="clear" w:color="000000" w:fill="FFFFFF"/>
            <w:noWrap/>
            <w:vAlign w:val="bottom"/>
            <w:hideMark/>
          </w:tcPr>
          <w:p w:rsidR="00B80E86" w:rsidRPr="00B74AF0" w:rsidRDefault="00B80E86" w:rsidP="00B23628">
            <w:pPr>
              <w:ind w:left="-142" w:right="-1"/>
              <w:jc w:val="both"/>
              <w:rPr>
                <w:rFonts w:ascii="Bookman Old Style" w:hAnsi="Bookman Old Style" w:cs="Arial"/>
                <w:color w:val="FF0000"/>
                <w:sz w:val="24"/>
                <w:szCs w:val="24"/>
              </w:rPr>
            </w:pPr>
          </w:p>
        </w:tc>
        <w:tc>
          <w:tcPr>
            <w:tcW w:w="958" w:type="dxa"/>
            <w:tcBorders>
              <w:top w:val="nil"/>
              <w:left w:val="nil"/>
              <w:bottom w:val="nil"/>
              <w:right w:val="nil"/>
            </w:tcBorders>
            <w:shd w:val="clear" w:color="000000" w:fill="FFFFFF"/>
            <w:noWrap/>
            <w:vAlign w:val="bottom"/>
            <w:hideMark/>
          </w:tcPr>
          <w:p w:rsidR="00B80E86" w:rsidRPr="00B74AF0" w:rsidRDefault="00B80E86" w:rsidP="00B23628">
            <w:pPr>
              <w:ind w:left="-142" w:right="-1"/>
              <w:jc w:val="both"/>
              <w:rPr>
                <w:rFonts w:ascii="Bookman Old Style" w:hAnsi="Bookman Old Style" w:cs="Arial"/>
                <w:color w:val="FF0000"/>
                <w:sz w:val="24"/>
                <w:szCs w:val="24"/>
              </w:rPr>
            </w:pPr>
          </w:p>
        </w:tc>
        <w:tc>
          <w:tcPr>
            <w:tcW w:w="160" w:type="dxa"/>
            <w:tcBorders>
              <w:top w:val="nil"/>
              <w:left w:val="nil"/>
              <w:bottom w:val="nil"/>
              <w:right w:val="nil"/>
            </w:tcBorders>
            <w:shd w:val="clear" w:color="000000" w:fill="FFFFFF"/>
            <w:noWrap/>
            <w:vAlign w:val="bottom"/>
            <w:hideMark/>
          </w:tcPr>
          <w:p w:rsidR="00B80E86" w:rsidRPr="00B74AF0" w:rsidRDefault="00B80E86" w:rsidP="00B23628">
            <w:pPr>
              <w:ind w:left="-142" w:right="-1"/>
              <w:jc w:val="both"/>
              <w:rPr>
                <w:rFonts w:ascii="Bookman Old Style" w:hAnsi="Bookman Old Style" w:cs="Arial"/>
                <w:color w:val="FF0000"/>
                <w:sz w:val="24"/>
                <w:szCs w:val="24"/>
              </w:rPr>
            </w:pPr>
          </w:p>
        </w:tc>
      </w:tr>
    </w:tbl>
    <w:p w:rsidR="00E60089" w:rsidRDefault="00E60089" w:rsidP="00B23628">
      <w:pPr>
        <w:ind w:right="-1"/>
        <w:jc w:val="both"/>
        <w:rPr>
          <w:rFonts w:ascii="Bookman Old Style" w:hAnsi="Bookman Old Style"/>
          <w:b/>
          <w:color w:val="FF0000"/>
          <w:sz w:val="24"/>
          <w:szCs w:val="24"/>
        </w:rPr>
      </w:pPr>
    </w:p>
    <w:p w:rsidR="00EC22F9" w:rsidRDefault="00EC22F9" w:rsidP="00B23628">
      <w:pPr>
        <w:ind w:right="-1"/>
        <w:jc w:val="both"/>
        <w:rPr>
          <w:rFonts w:ascii="Bookman Old Style" w:hAnsi="Bookman Old Style"/>
          <w:b/>
          <w:color w:val="FF0000"/>
          <w:sz w:val="24"/>
          <w:szCs w:val="24"/>
        </w:rPr>
      </w:pPr>
    </w:p>
    <w:p w:rsidR="00EC22F9" w:rsidRDefault="00EC22F9" w:rsidP="00B23628">
      <w:pPr>
        <w:ind w:right="-1"/>
        <w:jc w:val="both"/>
        <w:rPr>
          <w:rFonts w:ascii="Bookman Old Style" w:hAnsi="Bookman Old Style"/>
          <w:b/>
          <w:color w:val="FF0000"/>
          <w:sz w:val="24"/>
          <w:szCs w:val="24"/>
        </w:rPr>
      </w:pPr>
    </w:p>
    <w:p w:rsidR="00EC22F9" w:rsidRDefault="00EC22F9" w:rsidP="00B23628">
      <w:pPr>
        <w:ind w:right="-1"/>
        <w:jc w:val="both"/>
        <w:rPr>
          <w:rFonts w:ascii="Bookman Old Style" w:hAnsi="Bookman Old Style"/>
          <w:b/>
          <w:color w:val="FF0000"/>
          <w:sz w:val="24"/>
          <w:szCs w:val="24"/>
        </w:rPr>
      </w:pPr>
    </w:p>
    <w:p w:rsidR="0071548F" w:rsidRDefault="0071548F" w:rsidP="00B23628">
      <w:pPr>
        <w:ind w:right="-1"/>
        <w:jc w:val="both"/>
        <w:rPr>
          <w:rFonts w:ascii="Bookman Old Style" w:hAnsi="Bookman Old Style"/>
          <w:b/>
          <w:color w:val="FF0000"/>
          <w:sz w:val="24"/>
          <w:szCs w:val="24"/>
        </w:rPr>
      </w:pPr>
    </w:p>
    <w:p w:rsidR="0071548F" w:rsidRDefault="0071548F" w:rsidP="00B23628">
      <w:pPr>
        <w:ind w:right="-1"/>
        <w:jc w:val="both"/>
        <w:rPr>
          <w:rFonts w:ascii="Bookman Old Style" w:hAnsi="Bookman Old Style"/>
          <w:b/>
          <w:color w:val="FF0000"/>
          <w:sz w:val="24"/>
          <w:szCs w:val="24"/>
        </w:rPr>
      </w:pPr>
    </w:p>
    <w:p w:rsidR="0071548F" w:rsidRDefault="0071548F" w:rsidP="00B23628">
      <w:pPr>
        <w:ind w:right="-1"/>
        <w:jc w:val="both"/>
        <w:rPr>
          <w:rFonts w:ascii="Bookman Old Style" w:hAnsi="Bookman Old Style"/>
          <w:b/>
          <w:color w:val="FF0000"/>
          <w:sz w:val="24"/>
          <w:szCs w:val="24"/>
        </w:rPr>
      </w:pPr>
    </w:p>
    <w:p w:rsidR="0071548F" w:rsidRDefault="0071548F" w:rsidP="00B23628">
      <w:pPr>
        <w:ind w:right="-1"/>
        <w:jc w:val="both"/>
        <w:rPr>
          <w:rFonts w:ascii="Bookman Old Style" w:hAnsi="Bookman Old Style"/>
          <w:b/>
          <w:color w:val="FF0000"/>
          <w:sz w:val="24"/>
          <w:szCs w:val="24"/>
        </w:rPr>
      </w:pPr>
    </w:p>
    <w:p w:rsidR="0071548F" w:rsidRDefault="0071548F" w:rsidP="00B23628">
      <w:pPr>
        <w:ind w:right="-1"/>
        <w:jc w:val="both"/>
        <w:rPr>
          <w:rFonts w:ascii="Bookman Old Style" w:hAnsi="Bookman Old Style"/>
          <w:b/>
          <w:color w:val="FF0000"/>
          <w:sz w:val="24"/>
          <w:szCs w:val="24"/>
        </w:rPr>
      </w:pPr>
    </w:p>
    <w:p w:rsidR="0071548F" w:rsidRDefault="0071548F" w:rsidP="00B23628">
      <w:pPr>
        <w:ind w:right="-1"/>
        <w:jc w:val="both"/>
        <w:rPr>
          <w:rFonts w:ascii="Bookman Old Style" w:hAnsi="Bookman Old Style"/>
          <w:b/>
          <w:color w:val="FF0000"/>
          <w:sz w:val="24"/>
          <w:szCs w:val="24"/>
        </w:rPr>
      </w:pPr>
    </w:p>
    <w:p w:rsidR="0071548F" w:rsidRDefault="0071548F" w:rsidP="00B23628">
      <w:pPr>
        <w:ind w:right="-1"/>
        <w:jc w:val="both"/>
        <w:rPr>
          <w:rFonts w:ascii="Bookman Old Style" w:hAnsi="Bookman Old Style"/>
          <w:b/>
          <w:color w:val="FF0000"/>
          <w:sz w:val="24"/>
          <w:szCs w:val="24"/>
        </w:rPr>
      </w:pPr>
    </w:p>
    <w:p w:rsidR="0071548F" w:rsidRDefault="0071548F" w:rsidP="00B23628">
      <w:pPr>
        <w:ind w:right="-1"/>
        <w:jc w:val="both"/>
        <w:rPr>
          <w:rFonts w:ascii="Bookman Old Style" w:hAnsi="Bookman Old Style"/>
          <w:b/>
          <w:color w:val="FF0000"/>
          <w:sz w:val="24"/>
          <w:szCs w:val="24"/>
        </w:rPr>
      </w:pPr>
    </w:p>
    <w:p w:rsidR="0071548F" w:rsidRDefault="0071548F" w:rsidP="00B23628">
      <w:pPr>
        <w:ind w:right="-1"/>
        <w:jc w:val="both"/>
        <w:rPr>
          <w:rFonts w:ascii="Bookman Old Style" w:hAnsi="Bookman Old Style"/>
          <w:b/>
          <w:color w:val="FF0000"/>
          <w:sz w:val="24"/>
          <w:szCs w:val="24"/>
        </w:rPr>
      </w:pPr>
    </w:p>
    <w:p w:rsidR="0071548F" w:rsidRDefault="0071548F" w:rsidP="00B23628">
      <w:pPr>
        <w:ind w:right="-1"/>
        <w:jc w:val="both"/>
        <w:rPr>
          <w:rFonts w:ascii="Bookman Old Style" w:hAnsi="Bookman Old Style"/>
          <w:b/>
          <w:color w:val="FF0000"/>
          <w:sz w:val="24"/>
          <w:szCs w:val="24"/>
        </w:rPr>
      </w:pPr>
    </w:p>
    <w:p w:rsidR="0071548F" w:rsidRDefault="0071548F" w:rsidP="00B23628">
      <w:pPr>
        <w:ind w:right="-1"/>
        <w:jc w:val="both"/>
        <w:rPr>
          <w:rFonts w:ascii="Bookman Old Style" w:hAnsi="Bookman Old Style"/>
          <w:b/>
          <w:color w:val="FF0000"/>
          <w:sz w:val="24"/>
          <w:szCs w:val="24"/>
        </w:rPr>
      </w:pPr>
    </w:p>
    <w:p w:rsidR="0071548F" w:rsidRDefault="0071548F" w:rsidP="00B23628">
      <w:pPr>
        <w:ind w:right="-1"/>
        <w:jc w:val="both"/>
        <w:rPr>
          <w:rFonts w:ascii="Bookman Old Style" w:hAnsi="Bookman Old Style"/>
          <w:b/>
          <w:color w:val="FF0000"/>
          <w:sz w:val="24"/>
          <w:szCs w:val="24"/>
        </w:rPr>
      </w:pPr>
    </w:p>
    <w:p w:rsidR="0071548F" w:rsidRDefault="0071548F" w:rsidP="00B23628">
      <w:pPr>
        <w:ind w:right="-1"/>
        <w:jc w:val="both"/>
        <w:rPr>
          <w:rFonts w:ascii="Bookman Old Style" w:hAnsi="Bookman Old Style"/>
          <w:b/>
          <w:color w:val="FF0000"/>
          <w:sz w:val="24"/>
          <w:szCs w:val="24"/>
        </w:rPr>
      </w:pPr>
    </w:p>
    <w:p w:rsidR="0071548F" w:rsidRDefault="0071548F" w:rsidP="00B23628">
      <w:pPr>
        <w:autoSpaceDE w:val="0"/>
        <w:autoSpaceDN w:val="0"/>
        <w:adjustRightInd w:val="0"/>
        <w:ind w:right="-1"/>
        <w:jc w:val="center"/>
        <w:rPr>
          <w:rFonts w:ascii="Bookman Old Style" w:hAnsi="Bookman Old Style"/>
          <w:b/>
          <w:sz w:val="96"/>
          <w:szCs w:val="96"/>
        </w:rPr>
      </w:pPr>
      <w:r>
        <w:rPr>
          <w:rFonts w:ascii="Bookman Old Style" w:hAnsi="Bookman Old Style"/>
          <w:b/>
          <w:sz w:val="96"/>
          <w:szCs w:val="96"/>
        </w:rPr>
        <w:t>ANEXO B</w:t>
      </w:r>
    </w:p>
    <w:p w:rsidR="0071548F" w:rsidRDefault="0071548F" w:rsidP="00B23628">
      <w:pPr>
        <w:ind w:right="-1"/>
        <w:jc w:val="both"/>
        <w:rPr>
          <w:rFonts w:ascii="Bookman Old Style" w:hAnsi="Bookman Old Style"/>
          <w:b/>
          <w:color w:val="FF0000"/>
          <w:sz w:val="24"/>
          <w:szCs w:val="24"/>
        </w:rPr>
      </w:pPr>
    </w:p>
    <w:p w:rsidR="0071548F" w:rsidRDefault="0071548F" w:rsidP="00B23628">
      <w:pPr>
        <w:ind w:right="-1"/>
        <w:jc w:val="both"/>
        <w:rPr>
          <w:rFonts w:ascii="Bookman Old Style" w:hAnsi="Bookman Old Style"/>
          <w:b/>
          <w:color w:val="FF0000"/>
          <w:sz w:val="24"/>
          <w:szCs w:val="24"/>
        </w:rPr>
      </w:pPr>
    </w:p>
    <w:p w:rsidR="0071548F" w:rsidRDefault="0071548F" w:rsidP="00B23628">
      <w:pPr>
        <w:pStyle w:val="Ttulo"/>
        <w:spacing w:before="0"/>
        <w:ind w:left="539" w:right="-1"/>
        <w:rPr>
          <w:rFonts w:ascii="Bookman Old Style" w:hAnsi="Bookman Old Style"/>
          <w:sz w:val="96"/>
          <w:szCs w:val="96"/>
        </w:rPr>
      </w:pPr>
      <w:r>
        <w:rPr>
          <w:rFonts w:ascii="Bookman Old Style" w:hAnsi="Bookman Old Style"/>
          <w:sz w:val="96"/>
          <w:szCs w:val="96"/>
        </w:rPr>
        <w:t>CRONOGRAMA FÍSICO FINANCEIRO</w:t>
      </w:r>
    </w:p>
    <w:p w:rsidR="0071548F" w:rsidRDefault="0071548F" w:rsidP="00B23628">
      <w:pPr>
        <w:pStyle w:val="Ttulo"/>
        <w:spacing w:before="0"/>
        <w:ind w:left="539" w:right="-1"/>
        <w:rPr>
          <w:rFonts w:ascii="Bookman Old Style" w:hAnsi="Bookman Old Style"/>
          <w:sz w:val="24"/>
        </w:rPr>
      </w:pPr>
    </w:p>
    <w:p w:rsidR="0071548F" w:rsidRDefault="0071548F" w:rsidP="00B23628">
      <w:pPr>
        <w:pStyle w:val="Ttulo"/>
        <w:spacing w:before="0"/>
        <w:ind w:left="539" w:right="-1"/>
        <w:rPr>
          <w:rFonts w:ascii="Bookman Old Style" w:hAnsi="Bookman Old Style"/>
          <w:sz w:val="24"/>
        </w:rPr>
      </w:pPr>
    </w:p>
    <w:p w:rsidR="0071548F" w:rsidRDefault="0071548F" w:rsidP="00B23628">
      <w:pPr>
        <w:pStyle w:val="Ttulo"/>
        <w:spacing w:before="0"/>
        <w:ind w:left="539" w:right="-1"/>
        <w:rPr>
          <w:rFonts w:ascii="Bookman Old Style" w:hAnsi="Bookman Old Style"/>
          <w:sz w:val="24"/>
        </w:rPr>
      </w:pPr>
    </w:p>
    <w:p w:rsidR="0071548F" w:rsidRPr="0071548F" w:rsidRDefault="0071548F" w:rsidP="00B23628">
      <w:pPr>
        <w:autoSpaceDE w:val="0"/>
        <w:autoSpaceDN w:val="0"/>
        <w:adjustRightInd w:val="0"/>
        <w:ind w:right="-1"/>
        <w:jc w:val="center"/>
        <w:rPr>
          <w:rFonts w:ascii="Bookman Old Style" w:hAnsi="Bookman Old Style"/>
          <w:b/>
          <w:sz w:val="28"/>
          <w:szCs w:val="28"/>
        </w:rPr>
        <w:sectPr w:rsidR="0071548F" w:rsidRPr="0071548F" w:rsidSect="00187E46">
          <w:headerReference w:type="default" r:id="rId8"/>
          <w:footerReference w:type="default" r:id="rId9"/>
          <w:pgSz w:w="11906" w:h="16838"/>
          <w:pgMar w:top="1162" w:right="1416" w:bottom="1134" w:left="1418" w:header="164" w:footer="397" w:gutter="0"/>
          <w:cols w:space="708"/>
          <w:docGrid w:linePitch="360"/>
        </w:sectPr>
      </w:pPr>
      <w:r>
        <w:rPr>
          <w:rFonts w:ascii="Bookman Old Style" w:hAnsi="Bookman Old Style"/>
          <w:b/>
          <w:sz w:val="28"/>
          <w:szCs w:val="28"/>
        </w:rPr>
        <w:t>“DIPONIBILIZADO EM ARQUIVO ELETRÔNICO”</w:t>
      </w:r>
    </w:p>
    <w:p w:rsidR="0071548F" w:rsidRDefault="0071548F" w:rsidP="00B23628">
      <w:pPr>
        <w:pStyle w:val="Ttulo"/>
        <w:spacing w:before="0"/>
        <w:ind w:left="539" w:right="-1"/>
        <w:rPr>
          <w:rFonts w:ascii="Bookman Old Style" w:hAnsi="Bookman Old Style"/>
          <w:sz w:val="96"/>
          <w:szCs w:val="96"/>
        </w:rPr>
      </w:pPr>
    </w:p>
    <w:p w:rsidR="0071548F" w:rsidRDefault="0071548F" w:rsidP="00B23628">
      <w:pPr>
        <w:pStyle w:val="Ttulo"/>
        <w:spacing w:before="0"/>
        <w:ind w:left="539" w:right="-1"/>
        <w:rPr>
          <w:rFonts w:ascii="Bookman Old Style" w:hAnsi="Bookman Old Style"/>
          <w:sz w:val="96"/>
          <w:szCs w:val="96"/>
        </w:rPr>
      </w:pPr>
      <w:r>
        <w:rPr>
          <w:rFonts w:ascii="Bookman Old Style" w:hAnsi="Bookman Old Style"/>
          <w:sz w:val="96"/>
          <w:szCs w:val="96"/>
        </w:rPr>
        <w:t>ANEXO C</w:t>
      </w:r>
    </w:p>
    <w:p w:rsidR="00E60089" w:rsidRPr="00D80C99" w:rsidRDefault="00E60089" w:rsidP="00B23628">
      <w:pPr>
        <w:ind w:right="-1"/>
        <w:jc w:val="both"/>
        <w:rPr>
          <w:rFonts w:ascii="Bookman Old Style" w:hAnsi="Bookman Old Style"/>
          <w:b/>
          <w:color w:val="auto"/>
          <w:sz w:val="24"/>
          <w:szCs w:val="24"/>
        </w:rPr>
      </w:pPr>
    </w:p>
    <w:p w:rsidR="0071548F" w:rsidRDefault="0071548F" w:rsidP="00B23628">
      <w:pPr>
        <w:ind w:right="-1"/>
        <w:jc w:val="center"/>
        <w:rPr>
          <w:rFonts w:ascii="Bookman Old Style" w:hAnsi="Bookman Old Style"/>
          <w:b/>
          <w:color w:val="auto"/>
          <w:sz w:val="96"/>
          <w:szCs w:val="96"/>
        </w:rPr>
      </w:pPr>
    </w:p>
    <w:p w:rsidR="00E60089" w:rsidRPr="0071548F" w:rsidRDefault="00E60089" w:rsidP="00B23628">
      <w:pPr>
        <w:ind w:right="-1"/>
        <w:jc w:val="center"/>
        <w:rPr>
          <w:rFonts w:ascii="Bookman Old Style" w:hAnsi="Bookman Old Style"/>
          <w:b/>
          <w:color w:val="auto"/>
          <w:sz w:val="96"/>
          <w:szCs w:val="96"/>
        </w:rPr>
      </w:pPr>
      <w:r w:rsidRPr="0071548F">
        <w:rPr>
          <w:rFonts w:ascii="Bookman Old Style" w:hAnsi="Bookman Old Style"/>
          <w:b/>
          <w:color w:val="auto"/>
          <w:sz w:val="96"/>
          <w:szCs w:val="96"/>
        </w:rPr>
        <w:t>MEMORIAL DESCRITIVO</w:t>
      </w:r>
    </w:p>
    <w:p w:rsidR="00E60089" w:rsidRPr="00D80C99" w:rsidRDefault="00E60089" w:rsidP="00B23628">
      <w:pPr>
        <w:ind w:left="-142" w:right="-1"/>
        <w:jc w:val="both"/>
        <w:rPr>
          <w:rFonts w:ascii="Bookman Old Style" w:hAnsi="Bookman Old Style" w:cs="Arial"/>
          <w:b/>
          <w:color w:val="auto"/>
          <w:sz w:val="24"/>
          <w:szCs w:val="24"/>
        </w:rPr>
      </w:pPr>
    </w:p>
    <w:p w:rsidR="001F6687" w:rsidRPr="00D80C99" w:rsidRDefault="001F6687" w:rsidP="00B23628">
      <w:pPr>
        <w:tabs>
          <w:tab w:val="left" w:pos="426"/>
        </w:tabs>
        <w:ind w:left="-142" w:right="-1"/>
        <w:jc w:val="both"/>
        <w:rPr>
          <w:rFonts w:ascii="Bookman Old Style" w:hAnsi="Bookman Old Style"/>
          <w:b/>
          <w:i/>
          <w:sz w:val="24"/>
          <w:szCs w:val="24"/>
        </w:rPr>
      </w:pPr>
    </w:p>
    <w:p w:rsidR="00D80C99" w:rsidRDefault="00D80C99" w:rsidP="00B23628">
      <w:pPr>
        <w:ind w:left="-142" w:right="-1"/>
        <w:jc w:val="both"/>
        <w:rPr>
          <w:sz w:val="24"/>
          <w:szCs w:val="24"/>
        </w:rPr>
      </w:pPr>
    </w:p>
    <w:p w:rsidR="0071548F" w:rsidRPr="0071548F" w:rsidRDefault="0071548F" w:rsidP="00B23628">
      <w:pPr>
        <w:autoSpaceDE w:val="0"/>
        <w:autoSpaceDN w:val="0"/>
        <w:adjustRightInd w:val="0"/>
        <w:ind w:right="-1"/>
        <w:jc w:val="center"/>
        <w:rPr>
          <w:rFonts w:ascii="Bookman Old Style" w:hAnsi="Bookman Old Style"/>
          <w:b/>
          <w:sz w:val="28"/>
          <w:szCs w:val="28"/>
        </w:rPr>
        <w:sectPr w:rsidR="0071548F" w:rsidRPr="0071548F" w:rsidSect="000D32CB">
          <w:headerReference w:type="default" r:id="rId10"/>
          <w:footerReference w:type="default" r:id="rId11"/>
          <w:pgSz w:w="11906" w:h="16838"/>
          <w:pgMar w:top="567" w:right="1274" w:bottom="1134" w:left="1418" w:header="164" w:footer="397" w:gutter="0"/>
          <w:cols w:space="708"/>
          <w:docGrid w:linePitch="360"/>
        </w:sectPr>
      </w:pPr>
      <w:r>
        <w:rPr>
          <w:rFonts w:ascii="Bookman Old Style" w:hAnsi="Bookman Old Style"/>
          <w:b/>
          <w:sz w:val="28"/>
          <w:szCs w:val="28"/>
        </w:rPr>
        <w:t>“DIPONIBILIZADO EM ARQUIVO ELETRÔNICO”</w:t>
      </w:r>
    </w:p>
    <w:p w:rsidR="0071548F" w:rsidRDefault="0071548F" w:rsidP="00B23628">
      <w:pPr>
        <w:ind w:left="-142" w:right="-1"/>
        <w:jc w:val="both"/>
        <w:rPr>
          <w:sz w:val="24"/>
          <w:szCs w:val="24"/>
        </w:rPr>
      </w:pPr>
    </w:p>
    <w:p w:rsidR="00713400" w:rsidRDefault="00713400" w:rsidP="00B23628">
      <w:pPr>
        <w:ind w:left="-142" w:right="-1"/>
        <w:jc w:val="center"/>
        <w:rPr>
          <w:rFonts w:ascii="Bookman Old Style" w:hAnsi="Bookman Old Style"/>
          <w:b/>
          <w:color w:val="auto"/>
          <w:sz w:val="96"/>
          <w:szCs w:val="96"/>
        </w:rPr>
      </w:pPr>
    </w:p>
    <w:p w:rsidR="00543E93" w:rsidRPr="0071548F" w:rsidRDefault="00543E93" w:rsidP="00B23628">
      <w:pPr>
        <w:ind w:left="-142" w:right="-1"/>
        <w:jc w:val="center"/>
        <w:rPr>
          <w:rFonts w:ascii="Bookman Old Style" w:hAnsi="Bookman Old Style"/>
          <w:b/>
          <w:color w:val="auto"/>
          <w:sz w:val="96"/>
          <w:szCs w:val="96"/>
        </w:rPr>
      </w:pPr>
      <w:r w:rsidRPr="0071548F">
        <w:rPr>
          <w:rFonts w:ascii="Bookman Old Style" w:hAnsi="Bookman Old Style"/>
          <w:b/>
          <w:color w:val="auto"/>
          <w:sz w:val="96"/>
          <w:szCs w:val="96"/>
        </w:rPr>
        <w:t>ANEXO D</w:t>
      </w:r>
    </w:p>
    <w:p w:rsidR="00543E93" w:rsidRPr="0071548F" w:rsidRDefault="00543E93" w:rsidP="00B23628">
      <w:pPr>
        <w:ind w:left="-142" w:right="-1"/>
        <w:jc w:val="center"/>
        <w:rPr>
          <w:rFonts w:ascii="Bookman Old Style" w:hAnsi="Bookman Old Style"/>
          <w:b/>
          <w:color w:val="auto"/>
          <w:sz w:val="96"/>
          <w:szCs w:val="96"/>
        </w:rPr>
      </w:pPr>
    </w:p>
    <w:p w:rsidR="00543E93" w:rsidRPr="0071548F" w:rsidRDefault="00543E93" w:rsidP="00B23628">
      <w:pPr>
        <w:ind w:left="-142" w:right="-1"/>
        <w:jc w:val="center"/>
        <w:rPr>
          <w:rFonts w:ascii="Bookman Old Style" w:hAnsi="Bookman Old Style"/>
          <w:b/>
          <w:color w:val="auto"/>
          <w:sz w:val="96"/>
          <w:szCs w:val="96"/>
        </w:rPr>
      </w:pPr>
      <w:r w:rsidRPr="0071548F">
        <w:rPr>
          <w:rFonts w:ascii="Bookman Old Style" w:hAnsi="Bookman Old Style"/>
          <w:b/>
          <w:color w:val="auto"/>
          <w:sz w:val="96"/>
          <w:szCs w:val="96"/>
        </w:rPr>
        <w:t>MEMÓRIA DE CÁLCULO</w:t>
      </w:r>
    </w:p>
    <w:p w:rsidR="00543E93" w:rsidRDefault="00543E93" w:rsidP="00B23628">
      <w:pPr>
        <w:ind w:left="-142" w:right="-1"/>
        <w:jc w:val="both"/>
        <w:rPr>
          <w:rFonts w:ascii="Bookman Old Style" w:hAnsi="Bookman Old Style"/>
          <w:b/>
          <w:color w:val="auto"/>
          <w:sz w:val="24"/>
          <w:szCs w:val="24"/>
        </w:rPr>
      </w:pPr>
    </w:p>
    <w:p w:rsidR="0071548F" w:rsidRPr="0071548F" w:rsidRDefault="0071548F" w:rsidP="00B23628">
      <w:pPr>
        <w:autoSpaceDE w:val="0"/>
        <w:autoSpaceDN w:val="0"/>
        <w:adjustRightInd w:val="0"/>
        <w:ind w:right="-1"/>
        <w:jc w:val="center"/>
        <w:rPr>
          <w:rFonts w:ascii="Bookman Old Style" w:hAnsi="Bookman Old Style"/>
          <w:b/>
          <w:sz w:val="28"/>
          <w:szCs w:val="28"/>
        </w:rPr>
        <w:sectPr w:rsidR="0071548F" w:rsidRPr="0071548F" w:rsidSect="00713400">
          <w:headerReference w:type="default" r:id="rId12"/>
          <w:footerReference w:type="default" r:id="rId13"/>
          <w:pgSz w:w="11906" w:h="16838"/>
          <w:pgMar w:top="567" w:right="1274" w:bottom="1134" w:left="1418" w:header="164" w:footer="613" w:gutter="0"/>
          <w:cols w:space="708"/>
          <w:docGrid w:linePitch="360"/>
        </w:sectPr>
      </w:pPr>
      <w:r>
        <w:rPr>
          <w:rFonts w:ascii="Bookman Old Style" w:hAnsi="Bookman Old Style"/>
          <w:b/>
          <w:sz w:val="28"/>
          <w:szCs w:val="28"/>
        </w:rPr>
        <w:t>“DIPONIBILIZADO EM ARQUIVO ELETRÔNICO”</w:t>
      </w:r>
    </w:p>
    <w:p w:rsidR="00543E93" w:rsidRPr="00D64B61" w:rsidRDefault="00543E93" w:rsidP="00B23628">
      <w:pPr>
        <w:ind w:left="-142" w:right="-1"/>
        <w:jc w:val="both"/>
        <w:rPr>
          <w:rFonts w:ascii="Bookman Old Style" w:hAnsi="Bookman Old Style"/>
          <w:b/>
          <w:color w:val="auto"/>
          <w:sz w:val="24"/>
          <w:szCs w:val="24"/>
        </w:rPr>
      </w:pPr>
    </w:p>
    <w:p w:rsidR="00886182" w:rsidRDefault="00886182" w:rsidP="00B23628">
      <w:pPr>
        <w:ind w:left="-142" w:right="-1"/>
        <w:jc w:val="center"/>
        <w:rPr>
          <w:rFonts w:ascii="Bookman Old Style" w:hAnsi="Bookman Old Style"/>
          <w:b/>
          <w:sz w:val="96"/>
          <w:szCs w:val="96"/>
        </w:rPr>
      </w:pPr>
    </w:p>
    <w:p w:rsidR="0030644A" w:rsidRDefault="0030644A" w:rsidP="00B23628">
      <w:pPr>
        <w:ind w:left="-142" w:right="-1"/>
        <w:jc w:val="center"/>
        <w:rPr>
          <w:rFonts w:ascii="Bookman Old Style" w:hAnsi="Bookman Old Style"/>
          <w:b/>
          <w:sz w:val="96"/>
          <w:szCs w:val="96"/>
        </w:rPr>
      </w:pPr>
      <w:r w:rsidRPr="0030644A">
        <w:rPr>
          <w:rFonts w:ascii="Bookman Old Style" w:hAnsi="Bookman Old Style"/>
          <w:b/>
          <w:sz w:val="96"/>
          <w:szCs w:val="96"/>
        </w:rPr>
        <w:t>ANEXO E</w:t>
      </w:r>
    </w:p>
    <w:p w:rsidR="0030644A" w:rsidRDefault="0030644A" w:rsidP="00B23628">
      <w:pPr>
        <w:ind w:left="-142" w:right="-1"/>
        <w:jc w:val="center"/>
        <w:rPr>
          <w:rFonts w:ascii="Bookman Old Style" w:hAnsi="Bookman Old Style"/>
          <w:b/>
          <w:sz w:val="96"/>
          <w:szCs w:val="96"/>
        </w:rPr>
      </w:pPr>
    </w:p>
    <w:p w:rsidR="00543E93" w:rsidRPr="0030644A" w:rsidRDefault="0030644A" w:rsidP="00F21A0E">
      <w:pPr>
        <w:ind w:left="-142" w:right="-1"/>
        <w:jc w:val="center"/>
        <w:rPr>
          <w:rFonts w:ascii="Bookman Old Style" w:hAnsi="Bookman Old Style"/>
          <w:b/>
          <w:color w:val="auto"/>
          <w:sz w:val="96"/>
          <w:szCs w:val="96"/>
        </w:rPr>
      </w:pPr>
      <w:r w:rsidRPr="0030644A">
        <w:rPr>
          <w:rFonts w:ascii="Bookman Old Style" w:hAnsi="Bookman Old Style"/>
          <w:b/>
          <w:sz w:val="96"/>
          <w:szCs w:val="96"/>
        </w:rPr>
        <w:t xml:space="preserve">PROJETO </w:t>
      </w:r>
      <w:r w:rsidR="00F21A0E">
        <w:rPr>
          <w:rFonts w:ascii="Bookman Old Style" w:hAnsi="Bookman Old Style"/>
          <w:b/>
          <w:sz w:val="96"/>
          <w:szCs w:val="96"/>
        </w:rPr>
        <w:t>CALÇAMENTO</w:t>
      </w:r>
    </w:p>
    <w:p w:rsidR="00543E93" w:rsidRDefault="00543E93" w:rsidP="00B23628">
      <w:pPr>
        <w:ind w:left="-142" w:right="-1"/>
        <w:jc w:val="both"/>
        <w:rPr>
          <w:rFonts w:ascii="Bookman Old Style" w:hAnsi="Bookman Old Style"/>
          <w:b/>
          <w:sz w:val="24"/>
          <w:szCs w:val="24"/>
        </w:rPr>
      </w:pPr>
    </w:p>
    <w:p w:rsidR="00543E93" w:rsidRDefault="00543E93" w:rsidP="00B23628">
      <w:pPr>
        <w:ind w:left="-142" w:right="-1"/>
        <w:jc w:val="both"/>
        <w:rPr>
          <w:rFonts w:ascii="Bookman Old Style" w:hAnsi="Bookman Old Style"/>
          <w:b/>
          <w:sz w:val="24"/>
          <w:szCs w:val="24"/>
        </w:rPr>
      </w:pPr>
    </w:p>
    <w:p w:rsidR="00543E93" w:rsidRDefault="00543E93" w:rsidP="00B23628">
      <w:pPr>
        <w:ind w:left="-142" w:right="-1"/>
        <w:jc w:val="both"/>
        <w:rPr>
          <w:rFonts w:ascii="Bookman Old Style" w:hAnsi="Bookman Old Style"/>
          <w:b/>
          <w:sz w:val="24"/>
          <w:szCs w:val="24"/>
        </w:rPr>
      </w:pPr>
    </w:p>
    <w:p w:rsidR="00543E93" w:rsidRDefault="00543E93" w:rsidP="00B23628">
      <w:pPr>
        <w:ind w:left="-142" w:right="-1"/>
        <w:jc w:val="both"/>
        <w:rPr>
          <w:rFonts w:ascii="Bookman Old Style" w:hAnsi="Bookman Old Style"/>
          <w:b/>
          <w:sz w:val="24"/>
          <w:szCs w:val="24"/>
        </w:rPr>
      </w:pPr>
    </w:p>
    <w:p w:rsidR="00B23628" w:rsidRPr="0071548F" w:rsidRDefault="00B23628" w:rsidP="00B23628">
      <w:pPr>
        <w:autoSpaceDE w:val="0"/>
        <w:autoSpaceDN w:val="0"/>
        <w:adjustRightInd w:val="0"/>
        <w:ind w:right="-1"/>
        <w:jc w:val="center"/>
        <w:rPr>
          <w:rFonts w:ascii="Bookman Old Style" w:hAnsi="Bookman Old Style"/>
          <w:b/>
          <w:sz w:val="28"/>
          <w:szCs w:val="28"/>
        </w:rPr>
        <w:sectPr w:rsidR="00B23628" w:rsidRPr="0071548F" w:rsidSect="003A6B64">
          <w:headerReference w:type="default" r:id="rId14"/>
          <w:footerReference w:type="default" r:id="rId15"/>
          <w:pgSz w:w="11906" w:h="16838"/>
          <w:pgMar w:top="567" w:right="1274" w:bottom="1134" w:left="1418" w:header="164" w:footer="613" w:gutter="0"/>
          <w:cols w:space="708"/>
          <w:docGrid w:linePitch="360"/>
        </w:sectPr>
      </w:pPr>
      <w:r>
        <w:rPr>
          <w:rFonts w:ascii="Bookman Old Style" w:hAnsi="Bookman Old Style"/>
          <w:b/>
          <w:sz w:val="28"/>
          <w:szCs w:val="28"/>
        </w:rPr>
        <w:t>“DIPONIBILIZADO EM ARQUIVO E</w:t>
      </w:r>
      <w:bookmarkStart w:id="0" w:name="_GoBack"/>
      <w:bookmarkEnd w:id="0"/>
      <w:r>
        <w:rPr>
          <w:rFonts w:ascii="Bookman Old Style" w:hAnsi="Bookman Old Style"/>
          <w:b/>
          <w:sz w:val="28"/>
          <w:szCs w:val="28"/>
        </w:rPr>
        <w:t>LETRÔNICO”</w:t>
      </w:r>
    </w:p>
    <w:p w:rsidR="00E60089" w:rsidRDefault="00E60089" w:rsidP="00B23628">
      <w:pPr>
        <w:ind w:left="-142" w:right="-1"/>
        <w:jc w:val="both"/>
        <w:rPr>
          <w:rFonts w:ascii="Bookman Old Style" w:hAnsi="Bookman Old Style"/>
          <w:color w:val="auto"/>
          <w:sz w:val="24"/>
          <w:szCs w:val="24"/>
        </w:rPr>
      </w:pPr>
    </w:p>
    <w:p w:rsidR="00B80E86" w:rsidRPr="00D64B61" w:rsidRDefault="00B80E86" w:rsidP="00B23628">
      <w:pPr>
        <w:ind w:left="-142" w:right="-1"/>
        <w:jc w:val="both"/>
        <w:rPr>
          <w:rFonts w:ascii="Bookman Old Style" w:hAnsi="Bookman Old Style"/>
          <w:color w:val="auto"/>
          <w:sz w:val="24"/>
          <w:szCs w:val="24"/>
        </w:rPr>
      </w:pPr>
    </w:p>
    <w:p w:rsidR="00E60089" w:rsidRDefault="00E60089" w:rsidP="00B23628">
      <w:pPr>
        <w:ind w:left="-142" w:right="-1"/>
        <w:jc w:val="both"/>
        <w:rPr>
          <w:rFonts w:ascii="Bookman Old Style" w:hAnsi="Bookman Old Style"/>
          <w:color w:val="4F81BD" w:themeColor="accent1"/>
          <w:sz w:val="24"/>
          <w:szCs w:val="24"/>
        </w:rPr>
      </w:pPr>
    </w:p>
    <w:p w:rsidR="00E60089" w:rsidRPr="00B925FC" w:rsidRDefault="00E60089" w:rsidP="00B23628">
      <w:pPr>
        <w:ind w:left="-142" w:right="-1"/>
        <w:jc w:val="center"/>
        <w:rPr>
          <w:rFonts w:ascii="Bookman Old Style" w:hAnsi="Bookman Old Style"/>
          <w:b/>
          <w:sz w:val="22"/>
          <w:szCs w:val="22"/>
        </w:rPr>
      </w:pPr>
      <w:r w:rsidRPr="00B925FC">
        <w:rPr>
          <w:rFonts w:ascii="Bookman Old Style" w:hAnsi="Bookman Old Style"/>
          <w:b/>
          <w:sz w:val="22"/>
          <w:szCs w:val="22"/>
        </w:rPr>
        <w:t>ANEXO III</w:t>
      </w:r>
    </w:p>
    <w:p w:rsidR="00E60089" w:rsidRPr="00B925FC" w:rsidRDefault="00E60089" w:rsidP="00B23628">
      <w:pPr>
        <w:pStyle w:val="Ttulo2"/>
        <w:ind w:left="-142" w:right="-1"/>
        <w:jc w:val="center"/>
        <w:rPr>
          <w:rFonts w:ascii="Bookman Old Style" w:hAnsi="Bookman Old Style"/>
          <w:color w:val="auto"/>
          <w:sz w:val="22"/>
          <w:szCs w:val="22"/>
        </w:rPr>
      </w:pPr>
      <w:r w:rsidRPr="00B925FC">
        <w:rPr>
          <w:rFonts w:ascii="Bookman Old Style" w:hAnsi="Bookman Old Style"/>
          <w:color w:val="auto"/>
          <w:sz w:val="22"/>
          <w:szCs w:val="22"/>
        </w:rPr>
        <w:t>MODELO DE PROCURAÇÃO</w:t>
      </w:r>
      <w:r w:rsidR="00441D98" w:rsidRPr="00B925FC">
        <w:rPr>
          <w:rFonts w:ascii="Bookman Old Style" w:hAnsi="Bookman Old Style"/>
          <w:color w:val="auto"/>
          <w:sz w:val="22"/>
          <w:szCs w:val="22"/>
        </w:rPr>
        <w:t>/CREDENCIAMENTO</w:t>
      </w:r>
    </w:p>
    <w:p w:rsidR="00E60089" w:rsidRPr="00B925FC" w:rsidRDefault="00E60089" w:rsidP="00B23628">
      <w:pPr>
        <w:ind w:left="-142" w:right="-1"/>
        <w:jc w:val="both"/>
        <w:rPr>
          <w:rFonts w:ascii="Bookman Old Style" w:hAnsi="Bookman Old Style"/>
          <w:b/>
          <w:color w:val="auto"/>
          <w:sz w:val="22"/>
          <w:szCs w:val="22"/>
        </w:rPr>
      </w:pPr>
    </w:p>
    <w:p w:rsidR="00E60089" w:rsidRPr="00B925FC" w:rsidRDefault="00E60089" w:rsidP="00B23628">
      <w:pPr>
        <w:ind w:left="-142" w:right="-1"/>
        <w:jc w:val="both"/>
        <w:rPr>
          <w:rFonts w:ascii="Bookman Old Style" w:hAnsi="Bookman Old Style"/>
          <w:sz w:val="22"/>
          <w:szCs w:val="22"/>
        </w:rPr>
      </w:pPr>
    </w:p>
    <w:p w:rsidR="00E60089" w:rsidRPr="00B925FC" w:rsidRDefault="00E60089" w:rsidP="00B23628">
      <w:pPr>
        <w:ind w:left="-142" w:right="-1"/>
        <w:jc w:val="both"/>
        <w:rPr>
          <w:rFonts w:ascii="Bookman Old Style" w:hAnsi="Bookman Old Style"/>
          <w:sz w:val="22"/>
          <w:szCs w:val="22"/>
        </w:rPr>
      </w:pPr>
    </w:p>
    <w:p w:rsidR="00E60089" w:rsidRPr="00B925FC" w:rsidRDefault="00E60089" w:rsidP="00B23628">
      <w:pPr>
        <w:ind w:left="-142" w:right="-1"/>
        <w:jc w:val="both"/>
        <w:rPr>
          <w:rFonts w:ascii="Bookman Old Style" w:hAnsi="Bookman Old Style" w:cs="Arial"/>
          <w:b/>
          <w:sz w:val="22"/>
          <w:szCs w:val="22"/>
          <w:u w:val="single"/>
        </w:rPr>
      </w:pPr>
      <w:r w:rsidRPr="00B925FC">
        <w:rPr>
          <w:rFonts w:ascii="Bookman Old Style" w:hAnsi="Bookman Old Style" w:cs="Arial"/>
          <w:b/>
          <w:sz w:val="22"/>
          <w:szCs w:val="22"/>
          <w:u w:val="single"/>
        </w:rPr>
        <w:t>OUTORGANTE</w:t>
      </w:r>
    </w:p>
    <w:p w:rsidR="00E60089" w:rsidRPr="00B925FC" w:rsidRDefault="00E60089" w:rsidP="00B23628">
      <w:pPr>
        <w:spacing w:before="240"/>
        <w:ind w:left="-142" w:right="-1"/>
        <w:jc w:val="both"/>
        <w:rPr>
          <w:rFonts w:ascii="Bookman Old Style" w:hAnsi="Bookman Old Style" w:cs="Arial"/>
          <w:sz w:val="22"/>
          <w:szCs w:val="22"/>
        </w:rPr>
      </w:pPr>
      <w:r w:rsidRPr="00B925FC">
        <w:rPr>
          <w:rFonts w:ascii="Bookman Old Style" w:hAnsi="Bookman Old Style" w:cs="Arial"/>
          <w:sz w:val="22"/>
          <w:szCs w:val="22"/>
        </w:rPr>
        <w:t xml:space="preserve">(Razão Social) ____, CNPJ ___________, com sede à (logradouro), n.º _____, bairro _______, na cidade de ____________, Estado de ______ </w:t>
      </w:r>
      <w:proofErr w:type="spellStart"/>
      <w:r w:rsidRPr="00B925FC">
        <w:rPr>
          <w:rFonts w:ascii="Bookman Old Style" w:hAnsi="Bookman Old Style" w:cs="Arial"/>
          <w:sz w:val="22"/>
          <w:szCs w:val="22"/>
        </w:rPr>
        <w:t>por</w:t>
      </w:r>
      <w:proofErr w:type="spellEnd"/>
      <w:r w:rsidRPr="00B925FC">
        <w:rPr>
          <w:rFonts w:ascii="Bookman Old Style" w:hAnsi="Bookman Old Style" w:cs="Arial"/>
          <w:sz w:val="22"/>
          <w:szCs w:val="22"/>
        </w:rPr>
        <w:t xml:space="preserve"> seu representante legal infra assinado </w:t>
      </w:r>
      <w:proofErr w:type="spellStart"/>
      <w:r w:rsidRPr="00B925FC">
        <w:rPr>
          <w:rFonts w:ascii="Bookman Old Style" w:hAnsi="Bookman Old Style" w:cs="Arial"/>
          <w:sz w:val="22"/>
          <w:szCs w:val="22"/>
        </w:rPr>
        <w:t>Sr</w:t>
      </w:r>
      <w:proofErr w:type="spellEnd"/>
      <w:r w:rsidRPr="00B925FC">
        <w:rPr>
          <w:rFonts w:ascii="Bookman Old Style" w:hAnsi="Bookman Old Style" w:cs="Arial"/>
          <w:sz w:val="22"/>
          <w:szCs w:val="22"/>
        </w:rPr>
        <w:t xml:space="preserve"> __________________, (nacionalidade) , (profissão), identidade n.º ___________, expedida por _______, CPF ________ residentes à (logradouro), n.º ____, bairro ________ na cidade de ________________, Estado de _________________</w:t>
      </w:r>
    </w:p>
    <w:p w:rsidR="00E60089" w:rsidRPr="00B925FC" w:rsidRDefault="00E60089" w:rsidP="00B23628">
      <w:pPr>
        <w:spacing w:before="240"/>
        <w:ind w:left="-142" w:right="-1"/>
        <w:jc w:val="both"/>
        <w:rPr>
          <w:rFonts w:ascii="Bookman Old Style" w:hAnsi="Bookman Old Style" w:cs="Arial"/>
          <w:b/>
          <w:sz w:val="22"/>
          <w:szCs w:val="22"/>
          <w:u w:val="single"/>
        </w:rPr>
      </w:pPr>
      <w:r w:rsidRPr="00B925FC">
        <w:rPr>
          <w:rFonts w:ascii="Bookman Old Style" w:hAnsi="Bookman Old Style" w:cs="Arial"/>
          <w:b/>
          <w:sz w:val="22"/>
          <w:szCs w:val="22"/>
          <w:u w:val="single"/>
        </w:rPr>
        <w:t>OUTORGADO</w:t>
      </w:r>
    </w:p>
    <w:p w:rsidR="00E60089" w:rsidRPr="00B925FC" w:rsidRDefault="00E60089" w:rsidP="00B23628">
      <w:pPr>
        <w:spacing w:before="240"/>
        <w:ind w:left="-142" w:right="-1"/>
        <w:jc w:val="both"/>
        <w:rPr>
          <w:rFonts w:ascii="Bookman Old Style" w:hAnsi="Bookman Old Style" w:cs="Arial"/>
          <w:sz w:val="22"/>
          <w:szCs w:val="22"/>
        </w:rPr>
      </w:pPr>
      <w:proofErr w:type="spellStart"/>
      <w:r w:rsidRPr="00B925FC">
        <w:rPr>
          <w:rFonts w:ascii="Bookman Old Style" w:hAnsi="Bookman Old Style" w:cs="Arial"/>
          <w:sz w:val="22"/>
          <w:szCs w:val="22"/>
        </w:rPr>
        <w:t>Sr</w:t>
      </w:r>
      <w:proofErr w:type="spellEnd"/>
      <w:r w:rsidRPr="00B925FC">
        <w:rPr>
          <w:rFonts w:ascii="Bookman Old Style" w:hAnsi="Bookman Old Style" w:cs="Arial"/>
          <w:sz w:val="22"/>
          <w:szCs w:val="22"/>
        </w:rPr>
        <w:t xml:space="preserve"> __________________, (nacionalidade), (profissão), identidade n.º ___________, expedida por _______, CPF ________ residentes à (logradouro), n.º ____, bairro _______</w:t>
      </w:r>
      <w:proofErr w:type="gramStart"/>
      <w:r w:rsidRPr="00B925FC">
        <w:rPr>
          <w:rFonts w:ascii="Bookman Old Style" w:hAnsi="Bookman Old Style" w:cs="Arial"/>
          <w:sz w:val="22"/>
          <w:szCs w:val="22"/>
        </w:rPr>
        <w:t>_,na</w:t>
      </w:r>
      <w:proofErr w:type="gramEnd"/>
      <w:r w:rsidRPr="00B925FC">
        <w:rPr>
          <w:rFonts w:ascii="Bookman Old Style" w:hAnsi="Bookman Old Style" w:cs="Arial"/>
          <w:sz w:val="22"/>
          <w:szCs w:val="22"/>
        </w:rPr>
        <w:t xml:space="preserve"> cidade de ________________, Estado de _________________</w:t>
      </w:r>
    </w:p>
    <w:p w:rsidR="00E60089" w:rsidRPr="00B925FC" w:rsidRDefault="00E60089" w:rsidP="00B23628">
      <w:pPr>
        <w:spacing w:before="240"/>
        <w:ind w:left="-142" w:right="-1"/>
        <w:jc w:val="both"/>
        <w:rPr>
          <w:rFonts w:ascii="Bookman Old Style" w:hAnsi="Bookman Old Style" w:cs="Arial"/>
          <w:b/>
          <w:sz w:val="22"/>
          <w:szCs w:val="22"/>
          <w:u w:val="single"/>
        </w:rPr>
      </w:pPr>
    </w:p>
    <w:p w:rsidR="00E60089" w:rsidRPr="00B925FC" w:rsidRDefault="00E60089" w:rsidP="00B23628">
      <w:pPr>
        <w:spacing w:before="240"/>
        <w:ind w:left="-142" w:right="-1"/>
        <w:jc w:val="both"/>
        <w:rPr>
          <w:rFonts w:ascii="Bookman Old Style" w:hAnsi="Bookman Old Style" w:cs="Arial"/>
          <w:b/>
          <w:sz w:val="22"/>
          <w:szCs w:val="22"/>
          <w:u w:val="single"/>
        </w:rPr>
      </w:pPr>
      <w:r w:rsidRPr="00B925FC">
        <w:rPr>
          <w:rFonts w:ascii="Bookman Old Style" w:hAnsi="Bookman Old Style" w:cs="Arial"/>
          <w:b/>
          <w:sz w:val="22"/>
          <w:szCs w:val="22"/>
          <w:u w:val="single"/>
        </w:rPr>
        <w:t>PODERES</w:t>
      </w:r>
    </w:p>
    <w:p w:rsidR="00E60089" w:rsidRPr="00B925FC" w:rsidRDefault="00E60089" w:rsidP="00B23628">
      <w:pPr>
        <w:spacing w:before="240"/>
        <w:ind w:left="-142" w:right="-1"/>
        <w:jc w:val="both"/>
        <w:rPr>
          <w:rFonts w:ascii="Bookman Old Style" w:hAnsi="Bookman Old Style" w:cs="Arial"/>
          <w:sz w:val="22"/>
          <w:szCs w:val="22"/>
        </w:rPr>
      </w:pPr>
      <w:proofErr w:type="gramStart"/>
      <w:r w:rsidRPr="00B925FC">
        <w:rPr>
          <w:rFonts w:ascii="Bookman Old Style" w:hAnsi="Bookman Old Style" w:cs="Arial"/>
          <w:sz w:val="22"/>
          <w:szCs w:val="22"/>
        </w:rPr>
        <w:t>para</w:t>
      </w:r>
      <w:proofErr w:type="gramEnd"/>
      <w:r w:rsidRPr="00B925FC">
        <w:rPr>
          <w:rFonts w:ascii="Bookman Old Style" w:hAnsi="Bookman Old Style" w:cs="Arial"/>
          <w:sz w:val="22"/>
          <w:szCs w:val="22"/>
        </w:rPr>
        <w:t xml:space="preserve"> representá-lo no Processo de Licitação </w:t>
      </w:r>
      <w:r w:rsidRPr="002B2391">
        <w:rPr>
          <w:rFonts w:ascii="Bookman Old Style" w:hAnsi="Bookman Old Style" w:cs="Arial"/>
          <w:sz w:val="22"/>
          <w:szCs w:val="22"/>
        </w:rPr>
        <w:t xml:space="preserve">n.º </w:t>
      </w:r>
      <w:r w:rsidR="002317BF" w:rsidRPr="002B2391">
        <w:rPr>
          <w:rFonts w:ascii="Bookman Old Style" w:hAnsi="Bookman Old Style" w:cs="Arial"/>
          <w:b/>
          <w:sz w:val="22"/>
          <w:szCs w:val="22"/>
        </w:rPr>
        <w:t>04</w:t>
      </w:r>
      <w:r w:rsidR="002B2391" w:rsidRPr="002B2391">
        <w:rPr>
          <w:rFonts w:ascii="Bookman Old Style" w:hAnsi="Bookman Old Style" w:cs="Arial"/>
          <w:b/>
          <w:sz w:val="22"/>
          <w:szCs w:val="22"/>
        </w:rPr>
        <w:t>6</w:t>
      </w:r>
      <w:r w:rsidR="002317BF" w:rsidRPr="002B2391">
        <w:rPr>
          <w:rFonts w:ascii="Bookman Old Style" w:hAnsi="Bookman Old Style" w:cs="Arial"/>
          <w:b/>
          <w:sz w:val="22"/>
          <w:szCs w:val="22"/>
        </w:rPr>
        <w:t>/2021</w:t>
      </w:r>
      <w:r w:rsidRPr="002B2391">
        <w:rPr>
          <w:rFonts w:ascii="Bookman Old Style" w:hAnsi="Bookman Old Style" w:cs="Arial"/>
          <w:b/>
          <w:bCs/>
          <w:sz w:val="22"/>
          <w:szCs w:val="22"/>
        </w:rPr>
        <w:t xml:space="preserve">, </w:t>
      </w:r>
      <w:r w:rsidRPr="002B2391">
        <w:rPr>
          <w:rFonts w:ascii="Bookman Old Style" w:hAnsi="Bookman Old Style" w:cs="Arial"/>
          <w:sz w:val="22"/>
          <w:szCs w:val="22"/>
        </w:rPr>
        <w:t xml:space="preserve"> promovida</w:t>
      </w:r>
      <w:r w:rsidRPr="00B925FC">
        <w:rPr>
          <w:rFonts w:ascii="Bookman Old Style" w:hAnsi="Bookman Old Style" w:cs="Arial"/>
          <w:sz w:val="22"/>
          <w:szCs w:val="22"/>
        </w:rPr>
        <w:t xml:space="preserve"> pelo Município de Liberdade, 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E60089" w:rsidRPr="00B925FC" w:rsidRDefault="00E60089" w:rsidP="00B23628">
      <w:pPr>
        <w:spacing w:before="240"/>
        <w:ind w:left="-142" w:right="-1"/>
        <w:jc w:val="both"/>
        <w:rPr>
          <w:rFonts w:ascii="Bookman Old Style" w:hAnsi="Bookman Old Style" w:cs="Arial"/>
          <w:sz w:val="22"/>
          <w:szCs w:val="22"/>
        </w:rPr>
      </w:pPr>
      <w:r w:rsidRPr="00B925FC">
        <w:rPr>
          <w:rFonts w:ascii="Bookman Old Style" w:hAnsi="Bookman Old Style" w:cs="Arial"/>
          <w:sz w:val="22"/>
          <w:szCs w:val="22"/>
        </w:rPr>
        <w:t>Local e data</w:t>
      </w:r>
    </w:p>
    <w:p w:rsidR="00E60089" w:rsidRPr="00B925FC" w:rsidRDefault="00E60089" w:rsidP="00B23628">
      <w:pPr>
        <w:spacing w:before="240"/>
        <w:ind w:left="-142" w:right="-1"/>
        <w:jc w:val="both"/>
        <w:rPr>
          <w:rFonts w:ascii="Bookman Old Style" w:hAnsi="Bookman Old Style" w:cs="Arial"/>
          <w:sz w:val="22"/>
          <w:szCs w:val="22"/>
        </w:rPr>
      </w:pPr>
      <w:r w:rsidRPr="00B925FC">
        <w:rPr>
          <w:rFonts w:ascii="Bookman Old Style" w:hAnsi="Bookman Old Style" w:cs="Arial"/>
          <w:sz w:val="22"/>
          <w:szCs w:val="22"/>
        </w:rPr>
        <w:t>_________________________</w:t>
      </w:r>
    </w:p>
    <w:p w:rsidR="00E60089" w:rsidRPr="00B925FC" w:rsidRDefault="00E60089" w:rsidP="00B23628">
      <w:pPr>
        <w:ind w:left="-142" w:right="-1"/>
        <w:jc w:val="both"/>
        <w:rPr>
          <w:rFonts w:ascii="Bookman Old Style" w:hAnsi="Bookman Old Style" w:cs="Arial"/>
          <w:sz w:val="22"/>
          <w:szCs w:val="22"/>
        </w:rPr>
      </w:pPr>
    </w:p>
    <w:p w:rsidR="00755806" w:rsidRPr="00B925FC" w:rsidRDefault="00755806" w:rsidP="00B23628">
      <w:pPr>
        <w:ind w:left="-142" w:right="-1"/>
        <w:jc w:val="both"/>
        <w:rPr>
          <w:rFonts w:ascii="Bookman Old Style" w:hAnsi="Bookman Old Style" w:cs="Arial"/>
          <w:sz w:val="22"/>
          <w:szCs w:val="22"/>
        </w:rPr>
      </w:pPr>
    </w:p>
    <w:p w:rsidR="00755806" w:rsidRDefault="00755806" w:rsidP="00B23628">
      <w:pPr>
        <w:ind w:left="-142" w:right="-1"/>
        <w:jc w:val="both"/>
        <w:rPr>
          <w:rFonts w:ascii="Bookman Old Style" w:hAnsi="Bookman Old Style" w:cs="Arial"/>
          <w:sz w:val="24"/>
          <w:szCs w:val="24"/>
        </w:rPr>
      </w:pPr>
    </w:p>
    <w:p w:rsidR="00755806" w:rsidRDefault="00755806" w:rsidP="00B23628">
      <w:pPr>
        <w:ind w:left="-142" w:right="-1"/>
        <w:jc w:val="both"/>
        <w:rPr>
          <w:rFonts w:ascii="Bookman Old Style" w:hAnsi="Bookman Old Style" w:cs="Arial"/>
          <w:sz w:val="24"/>
          <w:szCs w:val="24"/>
        </w:rPr>
      </w:pPr>
    </w:p>
    <w:p w:rsidR="00B925FC" w:rsidRDefault="00B925FC" w:rsidP="00B23628">
      <w:pPr>
        <w:ind w:left="-142" w:right="-1"/>
        <w:jc w:val="both"/>
        <w:rPr>
          <w:rFonts w:ascii="Bookman Old Style" w:hAnsi="Bookman Old Style" w:cs="Arial"/>
          <w:sz w:val="24"/>
          <w:szCs w:val="24"/>
        </w:rPr>
      </w:pPr>
    </w:p>
    <w:p w:rsidR="00B925FC" w:rsidRDefault="00B925FC" w:rsidP="00B23628">
      <w:pPr>
        <w:ind w:left="-142" w:right="-1"/>
        <w:jc w:val="both"/>
        <w:rPr>
          <w:rFonts w:ascii="Bookman Old Style" w:hAnsi="Bookman Old Style" w:cs="Arial"/>
          <w:sz w:val="24"/>
          <w:szCs w:val="24"/>
        </w:rPr>
      </w:pPr>
    </w:p>
    <w:p w:rsidR="00B925FC" w:rsidRDefault="00B925FC" w:rsidP="00B23628">
      <w:pPr>
        <w:ind w:left="-142" w:right="-1"/>
        <w:jc w:val="both"/>
        <w:rPr>
          <w:rFonts w:ascii="Bookman Old Style" w:hAnsi="Bookman Old Style" w:cs="Arial"/>
          <w:sz w:val="24"/>
          <w:szCs w:val="24"/>
        </w:rPr>
      </w:pPr>
    </w:p>
    <w:p w:rsidR="00755806" w:rsidRDefault="00755806" w:rsidP="00B23628">
      <w:pPr>
        <w:ind w:left="-142" w:right="-1"/>
        <w:jc w:val="both"/>
        <w:rPr>
          <w:rFonts w:ascii="Bookman Old Style" w:hAnsi="Bookman Old Style" w:cs="Arial"/>
          <w:sz w:val="24"/>
          <w:szCs w:val="24"/>
        </w:rPr>
      </w:pPr>
    </w:p>
    <w:p w:rsidR="00755806" w:rsidRDefault="00755806" w:rsidP="00B23628">
      <w:pPr>
        <w:ind w:left="-142" w:right="-1"/>
        <w:jc w:val="both"/>
        <w:rPr>
          <w:rFonts w:ascii="Bookman Old Style" w:hAnsi="Bookman Old Style" w:cs="Arial"/>
          <w:sz w:val="24"/>
          <w:szCs w:val="24"/>
        </w:rPr>
      </w:pPr>
    </w:p>
    <w:p w:rsidR="00755806" w:rsidRDefault="00755806" w:rsidP="00B23628">
      <w:pPr>
        <w:ind w:left="-142" w:right="-1"/>
        <w:jc w:val="both"/>
        <w:rPr>
          <w:rFonts w:ascii="Bookman Old Style" w:hAnsi="Bookman Old Style" w:cs="Arial"/>
          <w:sz w:val="24"/>
          <w:szCs w:val="24"/>
        </w:rPr>
      </w:pPr>
    </w:p>
    <w:p w:rsidR="00B23628" w:rsidRDefault="00B23628" w:rsidP="00B23628">
      <w:pPr>
        <w:ind w:left="-142" w:right="-1"/>
        <w:jc w:val="both"/>
        <w:rPr>
          <w:rFonts w:ascii="Bookman Old Style" w:hAnsi="Bookman Old Style" w:cs="Arial"/>
          <w:sz w:val="24"/>
          <w:szCs w:val="24"/>
        </w:rPr>
      </w:pPr>
    </w:p>
    <w:p w:rsidR="00B4616A" w:rsidRDefault="00B4616A" w:rsidP="00B23628">
      <w:pPr>
        <w:ind w:left="-142" w:right="-1"/>
        <w:jc w:val="both"/>
        <w:rPr>
          <w:rFonts w:ascii="Bookman Old Style" w:hAnsi="Bookman Old Style" w:cs="Arial"/>
          <w:sz w:val="24"/>
          <w:szCs w:val="24"/>
        </w:rPr>
      </w:pPr>
    </w:p>
    <w:p w:rsidR="00755806" w:rsidRDefault="00755806" w:rsidP="00B23628">
      <w:pPr>
        <w:ind w:left="-142" w:right="-1"/>
        <w:jc w:val="both"/>
        <w:rPr>
          <w:rFonts w:ascii="Bookman Old Style" w:hAnsi="Bookman Old Style" w:cs="Arial"/>
          <w:sz w:val="24"/>
          <w:szCs w:val="24"/>
        </w:rPr>
      </w:pPr>
    </w:p>
    <w:p w:rsidR="00E60089" w:rsidRPr="00B925FC" w:rsidRDefault="00E60089" w:rsidP="00B23628">
      <w:pPr>
        <w:ind w:left="-142" w:right="-1"/>
        <w:jc w:val="both"/>
        <w:rPr>
          <w:rFonts w:ascii="Bookman Old Style" w:hAnsi="Bookman Old Style" w:cs="Arial"/>
          <w:color w:val="auto"/>
          <w:sz w:val="22"/>
          <w:szCs w:val="22"/>
        </w:rPr>
      </w:pPr>
    </w:p>
    <w:p w:rsidR="00B4616A" w:rsidRPr="00B925FC" w:rsidRDefault="00B4616A" w:rsidP="00B4616A">
      <w:pPr>
        <w:autoSpaceDE w:val="0"/>
        <w:autoSpaceDN w:val="0"/>
        <w:adjustRightInd w:val="0"/>
        <w:ind w:left="-142" w:right="-1"/>
        <w:jc w:val="center"/>
        <w:rPr>
          <w:rFonts w:ascii="Bookman Old Style" w:hAnsi="Bookman Old Style" w:cs="Arial"/>
          <w:b/>
          <w:bCs/>
          <w:sz w:val="22"/>
          <w:szCs w:val="22"/>
        </w:rPr>
      </w:pPr>
      <w:r w:rsidRPr="00B925FC">
        <w:rPr>
          <w:rFonts w:ascii="Bookman Old Style" w:hAnsi="Bookman Old Style" w:cs="Arial"/>
          <w:b/>
          <w:bCs/>
          <w:sz w:val="22"/>
          <w:szCs w:val="22"/>
        </w:rPr>
        <w:t>ANEXO IV</w:t>
      </w:r>
    </w:p>
    <w:p w:rsidR="00B4616A" w:rsidRPr="00B925FC" w:rsidRDefault="00B4616A" w:rsidP="00B4616A">
      <w:pPr>
        <w:autoSpaceDE w:val="0"/>
        <w:autoSpaceDN w:val="0"/>
        <w:adjustRightInd w:val="0"/>
        <w:ind w:left="-142" w:right="-1"/>
        <w:jc w:val="center"/>
        <w:rPr>
          <w:rFonts w:ascii="Bookman Old Style" w:hAnsi="Bookman Old Style"/>
          <w:b/>
          <w:sz w:val="22"/>
          <w:szCs w:val="22"/>
        </w:rPr>
      </w:pPr>
      <w:r w:rsidRPr="00B925FC">
        <w:rPr>
          <w:rFonts w:ascii="Bookman Old Style" w:hAnsi="Bookman Old Style"/>
          <w:b/>
          <w:sz w:val="22"/>
          <w:szCs w:val="22"/>
        </w:rPr>
        <w:t>MINUTA DE CONTRATO</w:t>
      </w:r>
    </w:p>
    <w:p w:rsidR="00B4616A" w:rsidRPr="00B925FC" w:rsidRDefault="00B4616A" w:rsidP="00B4616A">
      <w:pPr>
        <w:autoSpaceDE w:val="0"/>
        <w:autoSpaceDN w:val="0"/>
        <w:adjustRightInd w:val="0"/>
        <w:ind w:left="-142" w:right="-1"/>
        <w:jc w:val="center"/>
        <w:rPr>
          <w:rFonts w:ascii="Bookman Old Style" w:hAnsi="Bookman Old Style"/>
          <w:b/>
          <w:bCs/>
          <w:sz w:val="22"/>
          <w:szCs w:val="22"/>
        </w:rPr>
      </w:pPr>
    </w:p>
    <w:p w:rsidR="00B4616A" w:rsidRPr="00B925FC" w:rsidRDefault="0087250D" w:rsidP="00B4616A">
      <w:pPr>
        <w:ind w:left="-142" w:right="-1"/>
        <w:jc w:val="both"/>
        <w:rPr>
          <w:rFonts w:ascii="Bookman Old Style" w:hAnsi="Bookman Old Style" w:cs="Arial"/>
          <w:b/>
          <w:color w:val="auto"/>
          <w:sz w:val="22"/>
          <w:szCs w:val="22"/>
        </w:rPr>
      </w:pPr>
      <w:r w:rsidRPr="00B925FC">
        <w:rPr>
          <w:rFonts w:ascii="Bookman Old Style" w:hAnsi="Bookman Old Style" w:cs="Arial"/>
          <w:b/>
          <w:color w:val="auto"/>
          <w:sz w:val="22"/>
          <w:szCs w:val="22"/>
        </w:rPr>
        <w:t>CONTRATO Nº ___/202</w:t>
      </w:r>
      <w:r w:rsidR="004972B3">
        <w:rPr>
          <w:rFonts w:ascii="Bookman Old Style" w:hAnsi="Bookman Old Style" w:cs="Arial"/>
          <w:b/>
          <w:color w:val="auto"/>
          <w:sz w:val="22"/>
          <w:szCs w:val="22"/>
        </w:rPr>
        <w:t>1</w:t>
      </w:r>
      <w:r w:rsidR="00B4616A" w:rsidRPr="00B925FC">
        <w:rPr>
          <w:rFonts w:ascii="Bookman Old Style" w:hAnsi="Bookman Old Style" w:cs="Arial"/>
          <w:b/>
          <w:color w:val="auto"/>
          <w:sz w:val="22"/>
          <w:szCs w:val="22"/>
        </w:rPr>
        <w:t>-CPL</w:t>
      </w:r>
    </w:p>
    <w:p w:rsidR="00B4616A" w:rsidRPr="00B925FC" w:rsidRDefault="00B4616A" w:rsidP="00B4616A">
      <w:pPr>
        <w:ind w:left="-142" w:right="-1"/>
        <w:jc w:val="both"/>
        <w:rPr>
          <w:rFonts w:ascii="Bookman Old Style" w:hAnsi="Bookman Old Style" w:cs="Arial"/>
          <w:color w:val="auto"/>
          <w:sz w:val="22"/>
          <w:szCs w:val="22"/>
        </w:rPr>
      </w:pPr>
    </w:p>
    <w:p w:rsidR="0087250D" w:rsidRDefault="00B4616A" w:rsidP="0087250D">
      <w:pPr>
        <w:autoSpaceDE w:val="0"/>
        <w:autoSpaceDN w:val="0"/>
        <w:adjustRightInd w:val="0"/>
        <w:ind w:left="-142" w:right="-1"/>
        <w:jc w:val="both"/>
        <w:rPr>
          <w:rFonts w:ascii="Bookman Old Style" w:hAnsi="Bookman Old Style"/>
          <w:b/>
          <w:sz w:val="22"/>
          <w:szCs w:val="22"/>
        </w:rPr>
      </w:pPr>
      <w:r w:rsidRPr="00B925FC">
        <w:rPr>
          <w:rFonts w:ascii="Bookman Old Style" w:hAnsi="Bookman Old Style"/>
          <w:b/>
          <w:sz w:val="22"/>
          <w:szCs w:val="22"/>
        </w:rPr>
        <w:t xml:space="preserve">CONTRATO QUE ENTRE SI FIRMAM O MUNICÍPIO LIBERDADE E A EMPRESA __________________________, TENDO POR OBJETO </w:t>
      </w:r>
      <w:r w:rsidR="00952179" w:rsidRPr="00221FB2">
        <w:rPr>
          <w:rFonts w:ascii="Bookman Old Style" w:hAnsi="Bookman Old Style" w:cs="Arial"/>
          <w:sz w:val="24"/>
          <w:szCs w:val="24"/>
        </w:rPr>
        <w:t xml:space="preserve">Contratação de empresa especializada em construção civil para fornecimento de materiais e mão de obra para </w:t>
      </w:r>
      <w:r w:rsidR="00952179" w:rsidRPr="00F93C1D">
        <w:rPr>
          <w:rFonts w:ascii="Bookman Old Style" w:hAnsi="Bookman Old Style" w:cs="Arial"/>
          <w:sz w:val="24"/>
          <w:szCs w:val="24"/>
        </w:rPr>
        <w:t xml:space="preserve">execução </w:t>
      </w:r>
      <w:r w:rsidR="00952179" w:rsidRPr="00E36EFB">
        <w:rPr>
          <w:rFonts w:ascii="Bookman Old Style" w:hAnsi="Bookman Old Style" w:cs="Arial"/>
          <w:sz w:val="24"/>
          <w:szCs w:val="24"/>
        </w:rPr>
        <w:t>de construção de calçada ao longo</w:t>
      </w:r>
      <w:r w:rsidR="00952179">
        <w:rPr>
          <w:rFonts w:ascii="Bookman Old Style" w:hAnsi="Bookman Old Style" w:cs="Arial"/>
          <w:sz w:val="24"/>
          <w:szCs w:val="24"/>
        </w:rPr>
        <w:t xml:space="preserve"> </w:t>
      </w:r>
      <w:r w:rsidR="00952179" w:rsidRPr="00E36EFB">
        <w:rPr>
          <w:rFonts w:ascii="Bookman Old Style" w:hAnsi="Bookman Old Style" w:cs="Arial"/>
          <w:sz w:val="24"/>
          <w:szCs w:val="24"/>
        </w:rPr>
        <w:t>de trecho da Rua Arlindo Ferreira de Almeida,</w:t>
      </w:r>
      <w:r w:rsidR="00952179">
        <w:rPr>
          <w:rFonts w:ascii="Bookman Old Style" w:hAnsi="Bookman Old Style" w:cs="Arial"/>
          <w:sz w:val="24"/>
          <w:szCs w:val="24"/>
        </w:rPr>
        <w:t xml:space="preserve"> no Município de Liberdade – MG</w:t>
      </w:r>
      <w:r w:rsidR="0087250D" w:rsidRPr="00B925FC">
        <w:rPr>
          <w:rFonts w:ascii="Bookman Old Style" w:hAnsi="Bookman Old Style"/>
          <w:b/>
          <w:sz w:val="22"/>
          <w:szCs w:val="22"/>
        </w:rPr>
        <w:t xml:space="preserve">, CONFORME CONDIÇÕES E ESPECIFICAÇÕES CONTIDAS NO PROJETO BÁSICO – </w:t>
      </w:r>
      <w:r w:rsidR="00EB6415" w:rsidRPr="00B925FC">
        <w:rPr>
          <w:rFonts w:ascii="Bookman Old Style" w:hAnsi="Bookman Old Style"/>
          <w:b/>
          <w:sz w:val="22"/>
          <w:szCs w:val="22"/>
        </w:rPr>
        <w:t xml:space="preserve">ANEXO II E SEUS ANEXOS. </w:t>
      </w:r>
    </w:p>
    <w:p w:rsidR="00952179" w:rsidRPr="00B925FC" w:rsidRDefault="00952179" w:rsidP="0087250D">
      <w:pPr>
        <w:autoSpaceDE w:val="0"/>
        <w:autoSpaceDN w:val="0"/>
        <w:adjustRightInd w:val="0"/>
        <w:ind w:left="-142" w:right="-1"/>
        <w:jc w:val="both"/>
        <w:rPr>
          <w:rFonts w:ascii="Bookman Old Style" w:hAnsi="Bookman Old Style" w:cs="Arial"/>
          <w:b/>
          <w:sz w:val="22"/>
          <w:szCs w:val="22"/>
        </w:rPr>
      </w:pPr>
    </w:p>
    <w:p w:rsidR="00B4616A" w:rsidRPr="00B925FC" w:rsidRDefault="00B4616A" w:rsidP="00B4616A">
      <w:pPr>
        <w:ind w:left="-142" w:right="-1"/>
        <w:jc w:val="both"/>
        <w:rPr>
          <w:rFonts w:ascii="Bookman Old Style" w:hAnsi="Bookman Old Style" w:cs="Arial"/>
          <w:sz w:val="22"/>
          <w:szCs w:val="22"/>
        </w:rPr>
      </w:pPr>
      <w:r w:rsidRPr="00B925FC">
        <w:rPr>
          <w:rFonts w:ascii="Bookman Old Style" w:hAnsi="Bookman Old Style" w:cs="Arial"/>
          <w:b/>
          <w:color w:val="auto"/>
          <w:sz w:val="22"/>
          <w:szCs w:val="22"/>
        </w:rPr>
        <w:t xml:space="preserve">O Município de Liberdade, </w:t>
      </w:r>
      <w:r w:rsidRPr="00B925FC">
        <w:rPr>
          <w:rFonts w:ascii="Bookman Old Style" w:hAnsi="Bookman Old Style" w:cs="Arial"/>
          <w:color w:val="auto"/>
          <w:sz w:val="22"/>
          <w:szCs w:val="22"/>
        </w:rPr>
        <w:t>pessoa jurídica de direito público interno, com sede na</w:t>
      </w:r>
      <w:r w:rsidRPr="00B925FC">
        <w:rPr>
          <w:rFonts w:ascii="Bookman Old Style" w:hAnsi="Bookman Old Style"/>
          <w:color w:val="auto"/>
          <w:sz w:val="22"/>
          <w:szCs w:val="22"/>
        </w:rPr>
        <w:t xml:space="preserve"> Rua Geraldo Magela de Barros Mendes nº 121, Centro</w:t>
      </w:r>
      <w:r w:rsidRPr="00B925FC">
        <w:rPr>
          <w:rFonts w:ascii="Bookman Old Style" w:hAnsi="Bookman Old Style" w:cs="Arial"/>
          <w:color w:val="auto"/>
          <w:sz w:val="22"/>
          <w:szCs w:val="22"/>
        </w:rPr>
        <w:t>,</w:t>
      </w:r>
      <w:r w:rsidRPr="00B925FC">
        <w:rPr>
          <w:rFonts w:ascii="Bookman Old Style" w:hAnsi="Bookman Old Style"/>
          <w:color w:val="auto"/>
          <w:sz w:val="22"/>
          <w:szCs w:val="22"/>
        </w:rPr>
        <w:t xml:space="preserve"> CNPJ nº 18.029.165/0001-51,</w:t>
      </w:r>
      <w:r w:rsidRPr="00B925FC">
        <w:rPr>
          <w:rFonts w:ascii="Bookman Old Style" w:hAnsi="Bookman Old Style" w:cs="Arial"/>
          <w:color w:val="auto"/>
          <w:sz w:val="22"/>
          <w:szCs w:val="22"/>
        </w:rPr>
        <w:t xml:space="preserve"> neste ato representado pelo Exmo. </w:t>
      </w:r>
      <w:r w:rsidR="0087250D" w:rsidRPr="00B925FC">
        <w:rPr>
          <w:rFonts w:ascii="Bookman Old Style" w:hAnsi="Bookman Old Style" w:cs="Arial"/>
          <w:b/>
          <w:noProof/>
          <w:sz w:val="22"/>
          <w:szCs w:val="22"/>
        </w:rPr>
        <w:t>Sr</w:t>
      </w:r>
      <w:r w:rsidRPr="00B925FC">
        <w:rPr>
          <w:rFonts w:ascii="Bookman Old Style" w:hAnsi="Bookman Old Style" w:cs="Arial"/>
          <w:b/>
          <w:noProof/>
          <w:sz w:val="22"/>
          <w:szCs w:val="22"/>
        </w:rPr>
        <w:t xml:space="preserve">. </w:t>
      </w:r>
      <w:r w:rsidR="005315E9" w:rsidRPr="00B925FC">
        <w:rPr>
          <w:rFonts w:ascii="Bookman Old Style" w:hAnsi="Bookman Old Style" w:cs="Arial"/>
          <w:b/>
          <w:noProof/>
          <w:sz w:val="22"/>
          <w:szCs w:val="22"/>
        </w:rPr>
        <w:t>_______________</w:t>
      </w:r>
      <w:r w:rsidRPr="00B925FC">
        <w:rPr>
          <w:rFonts w:ascii="Bookman Old Style" w:hAnsi="Bookman Old Style" w:cs="Arial"/>
          <w:noProof/>
          <w:sz w:val="22"/>
          <w:szCs w:val="22"/>
        </w:rPr>
        <w:t xml:space="preserve">, </w:t>
      </w:r>
      <w:r w:rsidR="006108E4" w:rsidRPr="006108E4">
        <w:rPr>
          <w:rFonts w:ascii="Bookman Old Style" w:hAnsi="Bookman Old Style" w:cs="Arial"/>
          <w:noProof/>
          <w:sz w:val="22"/>
          <w:szCs w:val="22"/>
        </w:rPr>
        <w:t>(descrever)</w:t>
      </w:r>
      <w:r w:rsidRPr="006108E4">
        <w:rPr>
          <w:rFonts w:ascii="Bookman Old Style" w:hAnsi="Bookman Old Style" w:cs="Arial"/>
          <w:noProof/>
          <w:sz w:val="22"/>
          <w:szCs w:val="22"/>
        </w:rPr>
        <w:t xml:space="preserve">, cadastrado no CPF sob o no </w:t>
      </w:r>
      <w:r w:rsidR="006108E4">
        <w:rPr>
          <w:rFonts w:ascii="Bookman Old Style" w:hAnsi="Bookman Old Style" w:cs="Arial"/>
          <w:noProof/>
          <w:sz w:val="22"/>
          <w:szCs w:val="22"/>
        </w:rPr>
        <w:t>__________________</w:t>
      </w:r>
      <w:r w:rsidRPr="006108E4">
        <w:rPr>
          <w:rFonts w:ascii="Bookman Old Style" w:hAnsi="Bookman Old Style"/>
          <w:noProof/>
          <w:sz w:val="22"/>
          <w:szCs w:val="22"/>
        </w:rPr>
        <w:t xml:space="preserve">, </w:t>
      </w:r>
      <w:r w:rsidRPr="006108E4">
        <w:rPr>
          <w:rFonts w:ascii="Bookman Old Style" w:hAnsi="Bookman Old Style" w:cs="Arial"/>
          <w:bCs/>
          <w:color w:val="auto"/>
          <w:sz w:val="22"/>
          <w:szCs w:val="22"/>
        </w:rPr>
        <w:t xml:space="preserve">a seguir denominada </w:t>
      </w:r>
      <w:r w:rsidRPr="006108E4">
        <w:rPr>
          <w:rFonts w:ascii="Bookman Old Style" w:hAnsi="Bookman Old Style" w:cs="Arial"/>
          <w:b/>
          <w:bCs/>
          <w:color w:val="auto"/>
          <w:sz w:val="22"/>
          <w:szCs w:val="22"/>
        </w:rPr>
        <w:t>MUNICÍPIO,</w:t>
      </w:r>
      <w:r w:rsidRPr="006108E4">
        <w:rPr>
          <w:rFonts w:ascii="Bookman Old Style" w:hAnsi="Bookman Old Style" w:cs="Arial"/>
          <w:bCs/>
          <w:color w:val="auto"/>
          <w:sz w:val="22"/>
          <w:szCs w:val="22"/>
        </w:rPr>
        <w:t xml:space="preserve"> e a empresa</w:t>
      </w:r>
      <w:r w:rsidRPr="006108E4">
        <w:rPr>
          <w:rFonts w:ascii="Bookman Old Style" w:hAnsi="Bookman Old Style" w:cs="Arial"/>
          <w:sz w:val="22"/>
          <w:szCs w:val="22"/>
        </w:rPr>
        <w:t>______________________ com s</w:t>
      </w:r>
      <w:r w:rsidRPr="00B925FC">
        <w:rPr>
          <w:rFonts w:ascii="Bookman Old Style" w:hAnsi="Bookman Old Style" w:cs="Arial"/>
          <w:sz w:val="22"/>
          <w:szCs w:val="22"/>
        </w:rPr>
        <w:t xml:space="preserve">ede na Rua _____________ nº ____, Bairro, ________________, na cidade de ________________, no Estado de _________, portador do CNPJ nº _____________, doravante denominado simplesmente de </w:t>
      </w:r>
      <w:r w:rsidRPr="00B925FC">
        <w:rPr>
          <w:rFonts w:ascii="Bookman Old Style" w:hAnsi="Bookman Old Style" w:cs="Arial"/>
          <w:b/>
          <w:sz w:val="22"/>
          <w:szCs w:val="22"/>
        </w:rPr>
        <w:t>CONTRATADO</w:t>
      </w:r>
      <w:r w:rsidRPr="00B925FC">
        <w:rPr>
          <w:rFonts w:ascii="Bookman Old Style" w:hAnsi="Bookman Old Style" w:cs="Arial"/>
          <w:sz w:val="22"/>
          <w:szCs w:val="22"/>
        </w:rPr>
        <w:t xml:space="preserve">, neste ato representada pelo Sr.(a)______________, (Nacionalidade)__________, (estado civil)___________,  (qualificação)________________, Carteira de Identidade nº __________________, SSP-__ e CPF n° ____________, residente e domiciliado na (Rua/Av.)________________ n° ___, Bairro _________ no município de ____________- ___,  de acordo com </w:t>
      </w:r>
      <w:r w:rsidRPr="002B2391">
        <w:rPr>
          <w:rFonts w:ascii="Bookman Old Style" w:hAnsi="Bookman Old Style" w:cs="Arial"/>
          <w:sz w:val="22"/>
          <w:szCs w:val="22"/>
        </w:rPr>
        <w:t xml:space="preserve">o Processo de Licitação </w:t>
      </w:r>
      <w:r w:rsidRPr="002B2391">
        <w:rPr>
          <w:rFonts w:ascii="Bookman Old Style" w:hAnsi="Bookman Old Style" w:cs="Arial"/>
          <w:color w:val="auto"/>
          <w:sz w:val="22"/>
          <w:szCs w:val="22"/>
        </w:rPr>
        <w:t xml:space="preserve">de nº </w:t>
      </w:r>
      <w:r w:rsidR="00ED7F42" w:rsidRPr="002B2391">
        <w:rPr>
          <w:rFonts w:ascii="Bookman Old Style" w:hAnsi="Bookman Old Style" w:cs="Arial"/>
          <w:color w:val="auto"/>
          <w:sz w:val="22"/>
          <w:szCs w:val="22"/>
        </w:rPr>
        <w:t>04</w:t>
      </w:r>
      <w:r w:rsidR="002B2391" w:rsidRPr="002B2391">
        <w:rPr>
          <w:rFonts w:ascii="Bookman Old Style" w:hAnsi="Bookman Old Style" w:cs="Arial"/>
          <w:color w:val="auto"/>
          <w:sz w:val="22"/>
          <w:szCs w:val="22"/>
        </w:rPr>
        <w:t>6</w:t>
      </w:r>
      <w:r w:rsidRPr="002B2391">
        <w:rPr>
          <w:rFonts w:ascii="Bookman Old Style" w:hAnsi="Bookman Old Style" w:cs="Arial"/>
          <w:color w:val="auto"/>
          <w:sz w:val="22"/>
          <w:szCs w:val="22"/>
        </w:rPr>
        <w:t>/20</w:t>
      </w:r>
      <w:r w:rsidR="0087250D" w:rsidRPr="002B2391">
        <w:rPr>
          <w:rFonts w:ascii="Bookman Old Style" w:hAnsi="Bookman Old Style" w:cs="Arial"/>
          <w:color w:val="auto"/>
          <w:sz w:val="22"/>
          <w:szCs w:val="22"/>
        </w:rPr>
        <w:t>2</w:t>
      </w:r>
      <w:r w:rsidR="00ED7F42" w:rsidRPr="002B2391">
        <w:rPr>
          <w:rFonts w:ascii="Bookman Old Style" w:hAnsi="Bookman Old Style" w:cs="Arial"/>
          <w:color w:val="auto"/>
          <w:sz w:val="22"/>
          <w:szCs w:val="22"/>
        </w:rPr>
        <w:t>1</w:t>
      </w:r>
      <w:r w:rsidRPr="002B2391">
        <w:rPr>
          <w:rFonts w:ascii="Bookman Old Style" w:hAnsi="Bookman Old Style" w:cs="Arial"/>
          <w:color w:val="auto"/>
          <w:sz w:val="22"/>
          <w:szCs w:val="22"/>
        </w:rPr>
        <w:t xml:space="preserve">, Modalidade Tomada de Preço nº </w:t>
      </w:r>
      <w:r w:rsidR="00ED7F42" w:rsidRPr="002B2391">
        <w:rPr>
          <w:rFonts w:ascii="Bookman Old Style" w:hAnsi="Bookman Old Style" w:cs="Arial"/>
          <w:color w:val="auto"/>
          <w:sz w:val="22"/>
          <w:szCs w:val="22"/>
        </w:rPr>
        <w:t>00</w:t>
      </w:r>
      <w:r w:rsidR="002B2391" w:rsidRPr="002B2391">
        <w:rPr>
          <w:rFonts w:ascii="Bookman Old Style" w:hAnsi="Bookman Old Style" w:cs="Arial"/>
          <w:color w:val="auto"/>
          <w:sz w:val="22"/>
          <w:szCs w:val="22"/>
        </w:rPr>
        <w:t>2</w:t>
      </w:r>
      <w:r w:rsidRPr="002B2391">
        <w:rPr>
          <w:rFonts w:ascii="Bookman Old Style" w:hAnsi="Bookman Old Style" w:cs="Arial"/>
          <w:color w:val="auto"/>
          <w:sz w:val="22"/>
          <w:szCs w:val="22"/>
        </w:rPr>
        <w:t>/20</w:t>
      </w:r>
      <w:r w:rsidR="0087250D" w:rsidRPr="002B2391">
        <w:rPr>
          <w:rFonts w:ascii="Bookman Old Style" w:hAnsi="Bookman Old Style" w:cs="Arial"/>
          <w:color w:val="auto"/>
          <w:sz w:val="22"/>
          <w:szCs w:val="22"/>
        </w:rPr>
        <w:t>20</w:t>
      </w:r>
      <w:r w:rsidRPr="002B2391">
        <w:rPr>
          <w:rFonts w:ascii="Bookman Old Style" w:hAnsi="Bookman Old Style" w:cs="Arial"/>
          <w:color w:val="auto"/>
          <w:sz w:val="22"/>
          <w:szCs w:val="22"/>
        </w:rPr>
        <w:t>, celebram</w:t>
      </w:r>
      <w:r w:rsidRPr="00B925FC">
        <w:rPr>
          <w:rFonts w:ascii="Bookman Old Style" w:hAnsi="Bookman Old Style" w:cs="Arial"/>
          <w:color w:val="auto"/>
          <w:sz w:val="22"/>
          <w:szCs w:val="22"/>
        </w:rPr>
        <w:t xml:space="preserve"> o presente </w:t>
      </w:r>
      <w:r w:rsidRPr="00B925FC">
        <w:rPr>
          <w:rFonts w:ascii="Bookman Old Style" w:hAnsi="Bookman Old Style" w:cs="Arial"/>
          <w:sz w:val="22"/>
          <w:szCs w:val="22"/>
        </w:rPr>
        <w:t>contrato administrativo,  tudo em conformidade com a legislação em vigor Lei Federal 8.666/93, que rege os contratos administrativos, sob as cláusulas e condições seguintes:</w:t>
      </w:r>
    </w:p>
    <w:p w:rsidR="00E60089" w:rsidRPr="00B925FC" w:rsidRDefault="00E60089" w:rsidP="00B23628">
      <w:pPr>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outlineLvl w:val="0"/>
        <w:rPr>
          <w:rFonts w:ascii="Bookman Old Style" w:hAnsi="Bookman Old Style" w:cs="Arial"/>
          <w:b/>
          <w:bCs/>
          <w:sz w:val="22"/>
          <w:szCs w:val="22"/>
          <w:u w:val="single"/>
        </w:rPr>
      </w:pPr>
      <w:r w:rsidRPr="00B925FC">
        <w:rPr>
          <w:rFonts w:ascii="Bookman Old Style" w:hAnsi="Bookman Old Style" w:cs="Arial"/>
          <w:b/>
          <w:bCs/>
          <w:sz w:val="22"/>
          <w:szCs w:val="22"/>
          <w:u w:val="single"/>
        </w:rPr>
        <w:t>CLÁUSULA PRIMEIRA</w:t>
      </w:r>
    </w:p>
    <w:p w:rsidR="00E60089" w:rsidRPr="00B925FC" w:rsidRDefault="00E60089" w:rsidP="00B23628">
      <w:pPr>
        <w:autoSpaceDE w:val="0"/>
        <w:autoSpaceDN w:val="0"/>
        <w:adjustRightInd w:val="0"/>
        <w:ind w:left="-142" w:right="-1"/>
        <w:jc w:val="both"/>
        <w:outlineLvl w:val="0"/>
        <w:rPr>
          <w:rFonts w:ascii="Bookman Old Style" w:hAnsi="Bookman Old Style" w:cs="Arial"/>
          <w:b/>
          <w:bCs/>
          <w:sz w:val="22"/>
          <w:szCs w:val="22"/>
          <w:u w:val="single"/>
        </w:rPr>
      </w:pPr>
      <w:r w:rsidRPr="00B925FC">
        <w:rPr>
          <w:rFonts w:ascii="Bookman Old Style" w:hAnsi="Bookman Old Style" w:cs="Arial"/>
          <w:b/>
          <w:bCs/>
          <w:sz w:val="22"/>
          <w:szCs w:val="22"/>
          <w:u w:val="single"/>
        </w:rPr>
        <w:t>(DO OBJETO)</w:t>
      </w:r>
    </w:p>
    <w:p w:rsidR="00E60089" w:rsidRPr="00B925FC" w:rsidRDefault="00E60089" w:rsidP="00B23628">
      <w:pPr>
        <w:autoSpaceDE w:val="0"/>
        <w:autoSpaceDN w:val="0"/>
        <w:adjustRightInd w:val="0"/>
        <w:ind w:left="-142" w:right="-1"/>
        <w:jc w:val="both"/>
        <w:outlineLvl w:val="0"/>
        <w:rPr>
          <w:rFonts w:ascii="Bookman Old Style" w:hAnsi="Bookman Old Style" w:cs="Arial"/>
          <w:b/>
          <w:bCs/>
          <w:sz w:val="22"/>
          <w:szCs w:val="22"/>
          <w:u w:val="single"/>
        </w:rPr>
      </w:pPr>
    </w:p>
    <w:p w:rsidR="0087250D" w:rsidRPr="00B925FC" w:rsidRDefault="0087250D" w:rsidP="0087250D">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Contratação de empresa para Construção do Centro de Informações Turísticas, conforme condições e especificações contidas no Projeto Básico – Anexo II e seus anexos.  </w:t>
      </w:r>
    </w:p>
    <w:p w:rsidR="0087250D" w:rsidRPr="00B925FC" w:rsidRDefault="0087250D" w:rsidP="0087250D">
      <w:pPr>
        <w:autoSpaceDE w:val="0"/>
        <w:autoSpaceDN w:val="0"/>
        <w:adjustRightInd w:val="0"/>
        <w:ind w:left="-142" w:right="-1"/>
        <w:jc w:val="both"/>
        <w:rPr>
          <w:rFonts w:ascii="Bookman Old Style" w:hAnsi="Bookman Old Style" w:cs="Arial"/>
          <w:sz w:val="22"/>
          <w:szCs w:val="22"/>
        </w:rPr>
      </w:pPr>
    </w:p>
    <w:p w:rsidR="00E60089" w:rsidRPr="002B2391" w:rsidRDefault="0087250D" w:rsidP="00B23628">
      <w:pPr>
        <w:autoSpaceDE w:val="0"/>
        <w:autoSpaceDN w:val="0"/>
        <w:adjustRightInd w:val="0"/>
        <w:ind w:left="-142" w:right="-1"/>
        <w:jc w:val="both"/>
        <w:rPr>
          <w:rFonts w:ascii="Bookman Old Style" w:hAnsi="Bookman Old Style" w:cs="Arial"/>
          <w:color w:val="auto"/>
          <w:sz w:val="22"/>
          <w:szCs w:val="22"/>
        </w:rPr>
      </w:pPr>
      <w:r w:rsidRPr="00B925FC">
        <w:rPr>
          <w:rFonts w:ascii="Bookman Old Style" w:hAnsi="Bookman Old Style" w:cs="Arial"/>
          <w:b/>
          <w:sz w:val="22"/>
          <w:szCs w:val="22"/>
        </w:rPr>
        <w:t xml:space="preserve">PARÁGRAFO PRIMEIRO - </w:t>
      </w:r>
      <w:r w:rsidR="00952179">
        <w:rPr>
          <w:rFonts w:ascii="Bookman Old Style" w:hAnsi="Bookman Old Style" w:cs="Arial"/>
          <w:b/>
          <w:sz w:val="22"/>
          <w:szCs w:val="22"/>
        </w:rPr>
        <w:t xml:space="preserve"> </w:t>
      </w:r>
      <w:r w:rsidR="00E60089" w:rsidRPr="00B925FC">
        <w:rPr>
          <w:rFonts w:ascii="Bookman Old Style" w:hAnsi="Bookman Old Style" w:cs="Arial"/>
          <w:sz w:val="22"/>
          <w:szCs w:val="22"/>
        </w:rPr>
        <w:t xml:space="preserve">As especificações para a execução do objeto contratado são as constantes do Projeto Básico- Anexo II e seus anexos da </w:t>
      </w:r>
      <w:r w:rsidR="00B74AF0" w:rsidRPr="00B925FC">
        <w:rPr>
          <w:rFonts w:ascii="Bookman Old Style" w:hAnsi="Bookman Old Style" w:cs="Arial"/>
          <w:b/>
          <w:bCs/>
          <w:sz w:val="22"/>
          <w:szCs w:val="22"/>
        </w:rPr>
        <w:t xml:space="preserve">TOMADA DE PREÇO </w:t>
      </w:r>
      <w:r w:rsidR="00B74AF0" w:rsidRPr="002B2391">
        <w:rPr>
          <w:rFonts w:ascii="Bookman Old Style" w:hAnsi="Bookman Old Style" w:cs="Arial"/>
          <w:b/>
          <w:bCs/>
          <w:sz w:val="22"/>
          <w:szCs w:val="22"/>
        </w:rPr>
        <w:t xml:space="preserve">N° </w:t>
      </w:r>
      <w:r w:rsidR="00574D00" w:rsidRPr="002B2391">
        <w:rPr>
          <w:rFonts w:ascii="Bookman Old Style" w:hAnsi="Bookman Old Style" w:cs="Arial"/>
          <w:b/>
          <w:bCs/>
          <w:color w:val="auto"/>
          <w:sz w:val="22"/>
          <w:szCs w:val="22"/>
        </w:rPr>
        <w:t>00</w:t>
      </w:r>
      <w:r w:rsidR="002B2391" w:rsidRPr="002B2391">
        <w:rPr>
          <w:rFonts w:ascii="Bookman Old Style" w:hAnsi="Bookman Old Style" w:cs="Arial"/>
          <w:b/>
          <w:bCs/>
          <w:color w:val="auto"/>
          <w:sz w:val="22"/>
          <w:szCs w:val="22"/>
        </w:rPr>
        <w:t>2</w:t>
      </w:r>
      <w:r w:rsidRPr="002B2391">
        <w:rPr>
          <w:rFonts w:ascii="Bookman Old Style" w:hAnsi="Bookman Old Style" w:cs="Arial"/>
          <w:b/>
          <w:bCs/>
          <w:color w:val="auto"/>
          <w:sz w:val="22"/>
          <w:szCs w:val="22"/>
        </w:rPr>
        <w:t>/202</w:t>
      </w:r>
      <w:r w:rsidR="002B2391" w:rsidRPr="002B2391">
        <w:rPr>
          <w:rFonts w:ascii="Bookman Old Style" w:hAnsi="Bookman Old Style" w:cs="Arial"/>
          <w:b/>
          <w:bCs/>
          <w:color w:val="auto"/>
          <w:sz w:val="22"/>
          <w:szCs w:val="22"/>
        </w:rPr>
        <w:t>1</w:t>
      </w:r>
      <w:r w:rsidR="00E60089" w:rsidRPr="002B2391">
        <w:rPr>
          <w:rFonts w:ascii="Bookman Old Style" w:hAnsi="Bookman Old Style" w:cs="Arial"/>
          <w:b/>
          <w:bCs/>
          <w:color w:val="auto"/>
          <w:sz w:val="22"/>
          <w:szCs w:val="22"/>
        </w:rPr>
        <w:t xml:space="preserve">, </w:t>
      </w:r>
      <w:r w:rsidR="00E60089" w:rsidRPr="002B2391">
        <w:rPr>
          <w:rFonts w:ascii="Bookman Old Style" w:hAnsi="Bookman Old Style" w:cs="Arial"/>
          <w:bCs/>
          <w:color w:val="auto"/>
          <w:sz w:val="22"/>
          <w:szCs w:val="22"/>
        </w:rPr>
        <w:t>que deverá ser rigorosamente seguida pela contratada.</w:t>
      </w:r>
    </w:p>
    <w:p w:rsidR="00E60089" w:rsidRPr="002B2391" w:rsidRDefault="00E60089" w:rsidP="00B23628">
      <w:pPr>
        <w:autoSpaceDE w:val="0"/>
        <w:autoSpaceDN w:val="0"/>
        <w:adjustRightInd w:val="0"/>
        <w:ind w:left="-142" w:right="-1"/>
        <w:jc w:val="both"/>
        <w:rPr>
          <w:rFonts w:ascii="Bookman Old Style" w:hAnsi="Bookman Old Style" w:cs="Arial"/>
          <w:color w:val="auto"/>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2B2391">
        <w:rPr>
          <w:rFonts w:ascii="Bookman Old Style" w:hAnsi="Bookman Old Style" w:cs="Arial"/>
          <w:b/>
          <w:bCs/>
          <w:color w:val="auto"/>
          <w:sz w:val="22"/>
          <w:szCs w:val="22"/>
        </w:rPr>
        <w:t xml:space="preserve">PARÁGRAFO </w:t>
      </w:r>
      <w:r w:rsidR="00952179" w:rsidRPr="002B2391">
        <w:rPr>
          <w:rFonts w:ascii="Bookman Old Style" w:hAnsi="Bookman Old Style" w:cs="Arial"/>
          <w:b/>
          <w:bCs/>
          <w:color w:val="auto"/>
          <w:sz w:val="22"/>
          <w:szCs w:val="22"/>
        </w:rPr>
        <w:t>SEGUNDO</w:t>
      </w:r>
      <w:r w:rsidRPr="002B2391">
        <w:rPr>
          <w:rFonts w:ascii="Bookman Old Style" w:hAnsi="Bookman Old Style" w:cs="Arial"/>
          <w:color w:val="auto"/>
          <w:sz w:val="22"/>
          <w:szCs w:val="22"/>
        </w:rPr>
        <w:t xml:space="preserve">- A execução das obras será feita em conformidade com a Proposta Comercial da </w:t>
      </w:r>
      <w:r w:rsidRPr="002B2391">
        <w:rPr>
          <w:rFonts w:ascii="Bookman Old Style" w:hAnsi="Bookman Old Style" w:cs="Arial"/>
          <w:b/>
          <w:bCs/>
          <w:color w:val="auto"/>
          <w:sz w:val="22"/>
          <w:szCs w:val="22"/>
        </w:rPr>
        <w:t>CONTRATADA</w:t>
      </w:r>
      <w:r w:rsidRPr="002B2391">
        <w:rPr>
          <w:rFonts w:ascii="Bookman Old Style" w:hAnsi="Bookman Old Style" w:cs="Arial"/>
          <w:color w:val="auto"/>
          <w:sz w:val="22"/>
          <w:szCs w:val="22"/>
        </w:rPr>
        <w:t xml:space="preserve">, datada de ____ </w:t>
      </w:r>
      <w:proofErr w:type="spellStart"/>
      <w:r w:rsidRPr="002B2391">
        <w:rPr>
          <w:rFonts w:ascii="Bookman Old Style" w:hAnsi="Bookman Old Style" w:cs="Arial"/>
          <w:color w:val="auto"/>
          <w:sz w:val="22"/>
          <w:szCs w:val="22"/>
        </w:rPr>
        <w:t>de</w:t>
      </w:r>
      <w:proofErr w:type="spellEnd"/>
      <w:r w:rsidRPr="002B2391">
        <w:rPr>
          <w:rFonts w:ascii="Bookman Old Style" w:hAnsi="Bookman Old Style" w:cs="Arial"/>
          <w:color w:val="auto"/>
          <w:sz w:val="22"/>
          <w:szCs w:val="22"/>
        </w:rPr>
        <w:t xml:space="preserve"> __________________ </w:t>
      </w:r>
      <w:proofErr w:type="spellStart"/>
      <w:r w:rsidRPr="002B2391">
        <w:rPr>
          <w:rFonts w:ascii="Bookman Old Style" w:hAnsi="Bookman Old Style" w:cs="Arial"/>
          <w:color w:val="auto"/>
          <w:sz w:val="22"/>
          <w:szCs w:val="22"/>
        </w:rPr>
        <w:t>de</w:t>
      </w:r>
      <w:proofErr w:type="spellEnd"/>
      <w:r w:rsidRPr="002B2391">
        <w:rPr>
          <w:rFonts w:ascii="Bookman Old Style" w:hAnsi="Bookman Old Style" w:cs="Arial"/>
          <w:color w:val="auto"/>
          <w:sz w:val="22"/>
          <w:szCs w:val="22"/>
        </w:rPr>
        <w:t xml:space="preserve"> ___, do Processo n° </w:t>
      </w:r>
      <w:r w:rsidR="00456F36" w:rsidRPr="002B2391">
        <w:rPr>
          <w:rFonts w:ascii="Bookman Old Style" w:hAnsi="Bookman Old Style" w:cs="Arial"/>
          <w:color w:val="auto"/>
          <w:sz w:val="22"/>
          <w:szCs w:val="22"/>
        </w:rPr>
        <w:t>04</w:t>
      </w:r>
      <w:r w:rsidR="002B2391" w:rsidRPr="002B2391">
        <w:rPr>
          <w:rFonts w:ascii="Bookman Old Style" w:hAnsi="Bookman Old Style" w:cs="Arial"/>
          <w:color w:val="auto"/>
          <w:sz w:val="22"/>
          <w:szCs w:val="22"/>
        </w:rPr>
        <w:t>6</w:t>
      </w:r>
      <w:r w:rsidR="00456F36" w:rsidRPr="002B2391">
        <w:rPr>
          <w:rFonts w:ascii="Bookman Old Style" w:hAnsi="Bookman Old Style" w:cs="Arial"/>
          <w:color w:val="auto"/>
          <w:sz w:val="22"/>
          <w:szCs w:val="22"/>
        </w:rPr>
        <w:t>/2021</w:t>
      </w:r>
      <w:r w:rsidRPr="002B2391">
        <w:rPr>
          <w:rFonts w:ascii="Bookman Old Style" w:hAnsi="Bookman Old Style" w:cs="Arial"/>
          <w:color w:val="auto"/>
          <w:sz w:val="22"/>
          <w:szCs w:val="22"/>
        </w:rPr>
        <w:t>, a</w:t>
      </w:r>
      <w:r w:rsidRPr="00B925FC">
        <w:rPr>
          <w:rFonts w:ascii="Bookman Old Style" w:hAnsi="Bookman Old Style" w:cs="Arial"/>
          <w:color w:val="auto"/>
          <w:sz w:val="22"/>
          <w:szCs w:val="22"/>
        </w:rPr>
        <w:t xml:space="preserve"> qual juntamente com o </w:t>
      </w:r>
      <w:r w:rsidRPr="00B925FC">
        <w:rPr>
          <w:rFonts w:ascii="Bookman Old Style" w:hAnsi="Bookman Old Style" w:cs="Arial"/>
          <w:b/>
          <w:color w:val="auto"/>
          <w:sz w:val="22"/>
          <w:szCs w:val="22"/>
        </w:rPr>
        <w:t xml:space="preserve">Edital </w:t>
      </w:r>
      <w:r w:rsidRPr="00B925FC">
        <w:rPr>
          <w:rFonts w:ascii="Bookman Old Style" w:hAnsi="Bookman Old Style" w:cs="Arial"/>
          <w:color w:val="auto"/>
          <w:sz w:val="22"/>
          <w:szCs w:val="22"/>
        </w:rPr>
        <w:t xml:space="preserve">e seus anexos são partes integrantes </w:t>
      </w:r>
      <w:r w:rsidRPr="00B925FC">
        <w:rPr>
          <w:rFonts w:ascii="Bookman Old Style" w:hAnsi="Bookman Old Style" w:cs="Arial"/>
          <w:sz w:val="22"/>
          <w:szCs w:val="22"/>
        </w:rPr>
        <w:t xml:space="preserve">e inseparáveis deste </w:t>
      </w:r>
      <w:r w:rsidRPr="00B925FC">
        <w:rPr>
          <w:rFonts w:ascii="Bookman Old Style" w:hAnsi="Bookman Old Style" w:cs="Arial"/>
          <w:b/>
          <w:bCs/>
          <w:sz w:val="22"/>
          <w:szCs w:val="22"/>
        </w:rPr>
        <w:t>CONTRATO</w:t>
      </w:r>
      <w:r w:rsidRPr="00B925FC">
        <w:rPr>
          <w:rFonts w:ascii="Bookman Old Style" w:hAnsi="Bookman Old Style" w:cs="Arial"/>
          <w:sz w:val="22"/>
          <w:szCs w:val="22"/>
        </w:rPr>
        <w:t>, independente de transcrição.</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PARÁGRAFO TERCEIRO </w:t>
      </w:r>
      <w:r w:rsidRPr="00B925FC">
        <w:rPr>
          <w:rFonts w:ascii="Bookman Old Style" w:hAnsi="Bookman Old Style" w:cs="Arial"/>
          <w:sz w:val="22"/>
          <w:szCs w:val="22"/>
        </w:rPr>
        <w:t xml:space="preserve">– No caso de acréscimos quantitativos de itens contratados, serão observados, para estes quantitativos, os preços estimados pela Prefeitura </w:t>
      </w:r>
      <w:r w:rsidRPr="00B925FC">
        <w:rPr>
          <w:rFonts w:ascii="Bookman Old Style" w:hAnsi="Bookman Old Style" w:cs="Arial"/>
          <w:sz w:val="22"/>
          <w:szCs w:val="22"/>
        </w:rPr>
        <w:lastRenderedPageBreak/>
        <w:t>Municipal de Liberdade, afetados pelo percentual de redução ofertado pela licitante contratada, na forma estabelecida na cláusula quarta deste instrumento.</w:t>
      </w:r>
    </w:p>
    <w:p w:rsidR="00E60089" w:rsidRPr="00B925FC" w:rsidRDefault="00E60089" w:rsidP="00B23628">
      <w:pPr>
        <w:autoSpaceDE w:val="0"/>
        <w:autoSpaceDN w:val="0"/>
        <w:adjustRightInd w:val="0"/>
        <w:ind w:left="-142" w:right="-1"/>
        <w:jc w:val="both"/>
        <w:rPr>
          <w:rFonts w:ascii="Bookman Old Style" w:hAnsi="Bookman Old Style" w:cs="Arial"/>
          <w:b/>
          <w:bCs/>
          <w:sz w:val="22"/>
          <w:szCs w:val="22"/>
          <w:u w:val="single"/>
        </w:rPr>
      </w:pPr>
    </w:p>
    <w:p w:rsidR="00E60089" w:rsidRPr="00B925FC" w:rsidRDefault="00E60089" w:rsidP="00B23628">
      <w:pPr>
        <w:autoSpaceDE w:val="0"/>
        <w:autoSpaceDN w:val="0"/>
        <w:adjustRightInd w:val="0"/>
        <w:ind w:left="-142" w:right="-1"/>
        <w:jc w:val="both"/>
        <w:rPr>
          <w:rFonts w:ascii="Bookman Old Style" w:hAnsi="Bookman Old Style" w:cs="Arial"/>
          <w:b/>
          <w:bCs/>
          <w:sz w:val="22"/>
          <w:szCs w:val="22"/>
          <w:u w:val="single"/>
        </w:rPr>
      </w:pPr>
      <w:r w:rsidRPr="00B925FC">
        <w:rPr>
          <w:rFonts w:ascii="Bookman Old Style" w:hAnsi="Bookman Old Style" w:cs="Arial"/>
          <w:b/>
          <w:bCs/>
          <w:sz w:val="22"/>
          <w:szCs w:val="22"/>
          <w:u w:val="single"/>
        </w:rPr>
        <w:t>CLÁUSULA SEGUNDA</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u w:val="single"/>
        </w:rPr>
        <w:t>(</w:t>
      </w:r>
      <w:r w:rsidRPr="00B925FC">
        <w:rPr>
          <w:rFonts w:ascii="Bookman Old Style" w:hAnsi="Bookman Old Style" w:cs="Arial"/>
          <w:b/>
          <w:bCs/>
          <w:sz w:val="22"/>
          <w:szCs w:val="22"/>
          <w:u w:val="single"/>
        </w:rPr>
        <w:t>DA FISCALIZAÇÃO</w:t>
      </w:r>
      <w:r w:rsidRPr="00B925FC">
        <w:rPr>
          <w:rFonts w:ascii="Bookman Old Style" w:hAnsi="Bookman Old Style" w:cs="Arial"/>
          <w:sz w:val="22"/>
          <w:szCs w:val="22"/>
          <w:u w:val="single"/>
        </w:rPr>
        <w:t>)</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A execução do objeto do </w:t>
      </w:r>
      <w:r w:rsidRPr="00B925FC">
        <w:rPr>
          <w:rFonts w:ascii="Bookman Old Style" w:hAnsi="Bookman Old Style" w:cs="Arial"/>
          <w:b/>
          <w:bCs/>
          <w:sz w:val="22"/>
          <w:szCs w:val="22"/>
        </w:rPr>
        <w:t xml:space="preserve">CONTRATO </w:t>
      </w:r>
      <w:r w:rsidRPr="00B925FC">
        <w:rPr>
          <w:rFonts w:ascii="Bookman Old Style" w:hAnsi="Bookman Old Style" w:cs="Arial"/>
          <w:sz w:val="22"/>
          <w:szCs w:val="22"/>
        </w:rPr>
        <w:t>será acompanhada e fiscalizada pelo servidor responsável indicado da Prefeitura Municipal de Liberdade</w:t>
      </w:r>
      <w:r w:rsidRPr="00B925FC">
        <w:rPr>
          <w:rFonts w:ascii="Bookman Old Style" w:hAnsi="Bookman Old Style" w:cs="Arial"/>
          <w:b/>
          <w:bCs/>
          <w:sz w:val="22"/>
          <w:szCs w:val="22"/>
        </w:rPr>
        <w:t xml:space="preserve">, </w:t>
      </w:r>
      <w:r w:rsidRPr="00B925FC">
        <w:rPr>
          <w:rFonts w:ascii="Bookman Old Style" w:hAnsi="Bookman Old Style" w:cs="Arial"/>
          <w:sz w:val="22"/>
          <w:szCs w:val="22"/>
        </w:rPr>
        <w:t>que determinará o que for necessário para regularização de faltas ou defeitos, nos termos do art. 67 da Lei Federal nº 8.666/93.</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PARÁGRAFO PRIMEIRO </w:t>
      </w:r>
      <w:r w:rsidRPr="00B925FC">
        <w:rPr>
          <w:rFonts w:ascii="Bookman Old Style" w:hAnsi="Bookman Old Style" w:cs="Arial"/>
          <w:sz w:val="22"/>
          <w:szCs w:val="22"/>
        </w:rPr>
        <w:t xml:space="preserve">- Ficam reservados à fiscalização o direito e a autoridade para resolver todo e qualquer caso singular, omisso ou duvidoso não previsto no Processo e tudo o mais que se relacione com o objeto deste </w:t>
      </w:r>
      <w:r w:rsidRPr="00B925FC">
        <w:rPr>
          <w:rFonts w:ascii="Bookman Old Style" w:hAnsi="Bookman Old Style" w:cs="Arial"/>
          <w:b/>
          <w:bCs/>
          <w:sz w:val="22"/>
          <w:szCs w:val="22"/>
        </w:rPr>
        <w:t>CONTRATO</w:t>
      </w:r>
      <w:r w:rsidRPr="00B925FC">
        <w:rPr>
          <w:rFonts w:ascii="Bookman Old Style" w:hAnsi="Bookman Old Style" w:cs="Arial"/>
          <w:sz w:val="22"/>
          <w:szCs w:val="22"/>
        </w:rPr>
        <w:t xml:space="preserve">, desde que não acarrete ônus para o </w:t>
      </w:r>
      <w:r w:rsidRPr="00B925FC">
        <w:rPr>
          <w:rFonts w:ascii="Bookman Old Style" w:hAnsi="Bookman Old Style" w:cs="Arial"/>
          <w:b/>
          <w:bCs/>
          <w:sz w:val="22"/>
          <w:szCs w:val="22"/>
        </w:rPr>
        <w:t xml:space="preserve">município </w:t>
      </w:r>
      <w:r w:rsidRPr="00B925FC">
        <w:rPr>
          <w:rFonts w:ascii="Bookman Old Style" w:hAnsi="Bookman Old Style" w:cs="Arial"/>
          <w:sz w:val="22"/>
          <w:szCs w:val="22"/>
        </w:rPr>
        <w:t>ou modificação deste instrumento.</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PARÁGRAFO SEGUNDO - </w:t>
      </w:r>
      <w:r w:rsidRPr="00B925FC">
        <w:rPr>
          <w:rFonts w:ascii="Bookman Old Style" w:hAnsi="Bookman Old Style" w:cs="Arial"/>
          <w:sz w:val="22"/>
          <w:szCs w:val="22"/>
        </w:rPr>
        <w:t xml:space="preserve">As decisões que ultrapassarem a competência do fiscal do Município de Liberdade deverão ser solicitadas formalmente pela </w:t>
      </w:r>
      <w:r w:rsidRPr="00B925FC">
        <w:rPr>
          <w:rFonts w:ascii="Bookman Old Style" w:hAnsi="Bookman Old Style" w:cs="Arial"/>
          <w:b/>
          <w:bCs/>
          <w:sz w:val="22"/>
          <w:szCs w:val="22"/>
        </w:rPr>
        <w:t xml:space="preserve">CONTRATADA, </w:t>
      </w:r>
      <w:r w:rsidRPr="00B925FC">
        <w:rPr>
          <w:rFonts w:ascii="Bookman Old Style" w:hAnsi="Bookman Old Style" w:cs="Arial"/>
          <w:sz w:val="22"/>
          <w:szCs w:val="22"/>
        </w:rPr>
        <w:t>à autoridade administrativa imediatamente superior ao fiscal, através do fiscal, em tempo hábil para a adoção de medidas convenientes.</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PARÁGRAFO TERCEIRO </w:t>
      </w:r>
      <w:r w:rsidRPr="00B925FC">
        <w:rPr>
          <w:rFonts w:ascii="Bookman Old Style" w:hAnsi="Bookman Old Style" w:cs="Arial"/>
          <w:sz w:val="22"/>
          <w:szCs w:val="22"/>
        </w:rPr>
        <w:t xml:space="preserve">- A </w:t>
      </w:r>
      <w:r w:rsidRPr="00B925FC">
        <w:rPr>
          <w:rFonts w:ascii="Bookman Old Style" w:hAnsi="Bookman Old Style" w:cs="Arial"/>
          <w:b/>
          <w:bCs/>
          <w:sz w:val="22"/>
          <w:szCs w:val="22"/>
        </w:rPr>
        <w:t xml:space="preserve">CONTRATADA </w:t>
      </w:r>
      <w:r w:rsidRPr="00B925FC">
        <w:rPr>
          <w:rFonts w:ascii="Bookman Old Style" w:hAnsi="Bookman Old Style" w:cs="Arial"/>
          <w:sz w:val="22"/>
          <w:szCs w:val="22"/>
        </w:rPr>
        <w:t>declara antecipadamente aceitar todos os métodos de inspeção, verificação e controle adotados pela fiscalização, obrigando-se a fornecer-lhe todos os dados, elementos, explicações, esclarecimentos, soluções e comunicações de que esta necessitar e que forem julgados necessários ao desenvolvimento de suas atividades.</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PARÁGRAFO QUARTO </w:t>
      </w:r>
      <w:r w:rsidRPr="00B925FC">
        <w:rPr>
          <w:rFonts w:ascii="Bookman Old Style" w:hAnsi="Bookman Old Style" w:cs="Arial"/>
          <w:sz w:val="22"/>
          <w:szCs w:val="22"/>
        </w:rPr>
        <w:t xml:space="preserve">- A existência e a atuação da fiscalização em nada restringem a responsabilidade única, integral e exclusiva da </w:t>
      </w:r>
      <w:r w:rsidRPr="00B925FC">
        <w:rPr>
          <w:rFonts w:ascii="Bookman Old Style" w:hAnsi="Bookman Old Style" w:cs="Arial"/>
          <w:b/>
          <w:bCs/>
          <w:sz w:val="22"/>
          <w:szCs w:val="22"/>
        </w:rPr>
        <w:t xml:space="preserve">CONTRATADA </w:t>
      </w:r>
      <w:r w:rsidRPr="00B925FC">
        <w:rPr>
          <w:rFonts w:ascii="Bookman Old Style" w:hAnsi="Bookman Old Style" w:cs="Arial"/>
          <w:sz w:val="22"/>
          <w:szCs w:val="22"/>
        </w:rPr>
        <w:t xml:space="preserve">no que concerne ao objeto deste </w:t>
      </w:r>
      <w:r w:rsidRPr="00B925FC">
        <w:rPr>
          <w:rFonts w:ascii="Bookman Old Style" w:hAnsi="Bookman Old Style" w:cs="Arial"/>
          <w:b/>
          <w:bCs/>
          <w:sz w:val="22"/>
          <w:szCs w:val="22"/>
        </w:rPr>
        <w:t>CONTRATO</w:t>
      </w:r>
      <w:r w:rsidRPr="00B925FC">
        <w:rPr>
          <w:rFonts w:ascii="Bookman Old Style" w:hAnsi="Bookman Old Style" w:cs="Arial"/>
          <w:sz w:val="22"/>
          <w:szCs w:val="22"/>
        </w:rPr>
        <w:t>, às implicações próximas e remotas perante a Prefeitura Municipal de Liberdade ou perante terceiros, do mesmo modo que a ocorrência de irregularidades decorrentes da execução contratual em causa não implica em corresponsabilidade da Prefeitura Municipal de Liberdade</w:t>
      </w:r>
      <w:r w:rsidR="00FA498F">
        <w:rPr>
          <w:rFonts w:ascii="Bookman Old Style" w:hAnsi="Bookman Old Style" w:cs="Arial"/>
          <w:sz w:val="22"/>
          <w:szCs w:val="22"/>
        </w:rPr>
        <w:t xml:space="preserve"> </w:t>
      </w:r>
      <w:r w:rsidRPr="00B925FC">
        <w:rPr>
          <w:rFonts w:ascii="Bookman Old Style" w:hAnsi="Bookman Old Style" w:cs="Arial"/>
          <w:sz w:val="22"/>
          <w:szCs w:val="22"/>
        </w:rPr>
        <w:t xml:space="preserve">ou de seus prepostos, devendo ainda, a </w:t>
      </w:r>
      <w:r w:rsidRPr="00B925FC">
        <w:rPr>
          <w:rFonts w:ascii="Bookman Old Style" w:hAnsi="Bookman Old Style" w:cs="Arial"/>
          <w:b/>
          <w:bCs/>
          <w:sz w:val="22"/>
          <w:szCs w:val="22"/>
        </w:rPr>
        <w:t>CONTRATADA</w:t>
      </w:r>
      <w:r w:rsidRPr="00B925FC">
        <w:rPr>
          <w:rFonts w:ascii="Bookman Old Style" w:hAnsi="Bookman Old Style" w:cs="Arial"/>
          <w:sz w:val="22"/>
          <w:szCs w:val="22"/>
        </w:rPr>
        <w:t xml:space="preserve">, sem prejuízo das penalidades previstas, proceder ao ressarcimento imediato ao </w:t>
      </w:r>
      <w:r w:rsidRPr="00B925FC">
        <w:rPr>
          <w:rFonts w:ascii="Bookman Old Style" w:hAnsi="Bookman Old Style" w:cs="Arial"/>
          <w:b/>
          <w:bCs/>
          <w:sz w:val="22"/>
          <w:szCs w:val="22"/>
        </w:rPr>
        <w:t xml:space="preserve">Município </w:t>
      </w:r>
      <w:r w:rsidRPr="00B925FC">
        <w:rPr>
          <w:rFonts w:ascii="Bookman Old Style" w:hAnsi="Bookman Old Style" w:cs="Arial"/>
          <w:sz w:val="22"/>
          <w:szCs w:val="22"/>
        </w:rPr>
        <w:t>dos prejuízos apurados e imputados por falhas em suas atividades.</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u w:val="single"/>
        </w:rPr>
        <w:t>CLÁUSULA TERCEIRA</w:t>
      </w:r>
    </w:p>
    <w:p w:rsidR="00E60089" w:rsidRPr="00B925FC" w:rsidRDefault="00E60089" w:rsidP="00B23628">
      <w:pPr>
        <w:autoSpaceDE w:val="0"/>
        <w:autoSpaceDN w:val="0"/>
        <w:adjustRightInd w:val="0"/>
        <w:ind w:left="-142" w:right="-1"/>
        <w:jc w:val="both"/>
        <w:rPr>
          <w:rFonts w:ascii="Bookman Old Style" w:hAnsi="Bookman Old Style" w:cs="Arial"/>
          <w:b/>
          <w:bCs/>
          <w:sz w:val="22"/>
          <w:szCs w:val="22"/>
          <w:u w:val="single"/>
        </w:rPr>
      </w:pPr>
      <w:r w:rsidRPr="00B925FC">
        <w:rPr>
          <w:rFonts w:ascii="Bookman Old Style" w:hAnsi="Bookman Old Style" w:cs="Arial"/>
          <w:b/>
          <w:bCs/>
          <w:sz w:val="22"/>
          <w:szCs w:val="22"/>
          <w:u w:val="single"/>
        </w:rPr>
        <w:t>(DIREITOS E RESPONSABILIDADES)</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b/>
          <w:bCs/>
          <w:sz w:val="22"/>
          <w:szCs w:val="22"/>
        </w:rPr>
      </w:pPr>
      <w:r w:rsidRPr="00B925FC">
        <w:rPr>
          <w:rFonts w:ascii="Bookman Old Style" w:hAnsi="Bookman Old Style" w:cs="Arial"/>
          <w:sz w:val="22"/>
          <w:szCs w:val="22"/>
        </w:rPr>
        <w:t xml:space="preserve">A </w:t>
      </w:r>
      <w:r w:rsidRPr="00B925FC">
        <w:rPr>
          <w:rFonts w:ascii="Bookman Old Style" w:hAnsi="Bookman Old Style" w:cs="Arial"/>
          <w:b/>
          <w:bCs/>
          <w:sz w:val="22"/>
          <w:szCs w:val="22"/>
        </w:rPr>
        <w:t xml:space="preserve">CONTRATADA </w:t>
      </w:r>
      <w:r w:rsidRPr="00B925FC">
        <w:rPr>
          <w:rFonts w:ascii="Bookman Old Style" w:hAnsi="Bookman Old Style" w:cs="Arial"/>
          <w:sz w:val="22"/>
          <w:szCs w:val="22"/>
        </w:rPr>
        <w:t xml:space="preserve">será a única, integral e exclusiva responsável, em qualquer caso, por todos os danos e prejuízos de qualquer natureza que causar a Prefeitura Municipal de Liberdade ou a terceiros, decorrentes de sua culpa ou dolo, na execução do objeto deste </w:t>
      </w:r>
      <w:r w:rsidRPr="00B925FC">
        <w:rPr>
          <w:rFonts w:ascii="Bookman Old Style" w:hAnsi="Bookman Old Style" w:cs="Arial"/>
          <w:b/>
          <w:bCs/>
          <w:sz w:val="22"/>
          <w:szCs w:val="22"/>
        </w:rPr>
        <w:t>CONTRATO</w:t>
      </w:r>
      <w:r w:rsidRPr="00B925FC">
        <w:rPr>
          <w:rFonts w:ascii="Bookman Old Style" w:hAnsi="Bookman Old Style" w:cs="Arial"/>
          <w:sz w:val="22"/>
          <w:szCs w:val="22"/>
        </w:rPr>
        <w:t xml:space="preserve">, respondendo por si e por seus sucessores. A fiscalização ou o acompanhamento da Prefeitura Municipal de Liberdade não exclui ou reduz essa responsabilidade da </w:t>
      </w:r>
      <w:r w:rsidRPr="00B925FC">
        <w:rPr>
          <w:rFonts w:ascii="Bookman Old Style" w:hAnsi="Bookman Old Style" w:cs="Arial"/>
          <w:b/>
          <w:bCs/>
          <w:sz w:val="22"/>
          <w:szCs w:val="22"/>
        </w:rPr>
        <w:t>CONTRATADA.</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PARÁGRAFO PRIMEIRO </w:t>
      </w:r>
      <w:r w:rsidRPr="00B925FC">
        <w:rPr>
          <w:rFonts w:ascii="Bookman Old Style" w:hAnsi="Bookman Old Style" w:cs="Arial"/>
          <w:sz w:val="22"/>
          <w:szCs w:val="22"/>
        </w:rPr>
        <w:t xml:space="preserve">- A </w:t>
      </w:r>
      <w:r w:rsidRPr="00B925FC">
        <w:rPr>
          <w:rFonts w:ascii="Bookman Old Style" w:hAnsi="Bookman Old Style" w:cs="Arial"/>
          <w:b/>
          <w:bCs/>
          <w:sz w:val="22"/>
          <w:szCs w:val="22"/>
        </w:rPr>
        <w:t xml:space="preserve">CONTRATADA </w:t>
      </w:r>
      <w:r w:rsidRPr="00B925FC">
        <w:rPr>
          <w:rFonts w:ascii="Bookman Old Style" w:hAnsi="Bookman Old Style" w:cs="Arial"/>
          <w:sz w:val="22"/>
          <w:szCs w:val="22"/>
        </w:rPr>
        <w:t xml:space="preserve">se obriga a manter, durante a execução deste </w:t>
      </w:r>
      <w:r w:rsidRPr="00B925FC">
        <w:rPr>
          <w:rFonts w:ascii="Bookman Old Style" w:hAnsi="Bookman Old Style" w:cs="Arial"/>
          <w:b/>
          <w:bCs/>
          <w:sz w:val="22"/>
          <w:szCs w:val="22"/>
        </w:rPr>
        <w:t>CONTRATO</w:t>
      </w:r>
      <w:r w:rsidRPr="00B925FC">
        <w:rPr>
          <w:rFonts w:ascii="Bookman Old Style" w:hAnsi="Bookman Old Style" w:cs="Arial"/>
          <w:sz w:val="22"/>
          <w:szCs w:val="22"/>
        </w:rPr>
        <w:t xml:space="preserve">, um representante formalmente credenciado junto a Prefeitura Municipal de Liberdade, para recepção de instruções, bem como, proporcionar à sua </w:t>
      </w:r>
      <w:r w:rsidRPr="00B925FC">
        <w:rPr>
          <w:rFonts w:ascii="Bookman Old Style" w:hAnsi="Bookman Old Style" w:cs="Arial"/>
          <w:sz w:val="22"/>
          <w:szCs w:val="22"/>
        </w:rPr>
        <w:lastRenderedPageBreak/>
        <w:t>fiscalização e autoridades competentes, toda a assistência e facilidades necessárias ao bom cumprimento de suas funções durante a execução contratual;</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PARÁGRAFO SEGUNDO </w:t>
      </w:r>
      <w:r w:rsidRPr="00B925FC">
        <w:rPr>
          <w:rFonts w:ascii="Bookman Old Style" w:hAnsi="Bookman Old Style" w:cs="Arial"/>
          <w:sz w:val="22"/>
          <w:szCs w:val="22"/>
        </w:rPr>
        <w:t xml:space="preserve">- </w:t>
      </w:r>
      <w:r w:rsidRPr="00B925FC">
        <w:rPr>
          <w:rFonts w:ascii="Bookman Old Style" w:hAnsi="Bookman Old Style" w:cs="Arial"/>
          <w:b/>
          <w:sz w:val="22"/>
          <w:szCs w:val="22"/>
        </w:rPr>
        <w:t xml:space="preserve">A </w:t>
      </w:r>
      <w:r w:rsidRPr="00B925FC">
        <w:rPr>
          <w:rFonts w:ascii="Bookman Old Style" w:hAnsi="Bookman Old Style" w:cs="Arial"/>
          <w:b/>
          <w:bCs/>
          <w:sz w:val="22"/>
          <w:szCs w:val="22"/>
        </w:rPr>
        <w:t xml:space="preserve">CONTRATADA </w:t>
      </w:r>
      <w:r w:rsidRPr="00B925FC">
        <w:rPr>
          <w:rFonts w:ascii="Bookman Old Style" w:hAnsi="Bookman Old Style" w:cs="Arial"/>
          <w:sz w:val="22"/>
          <w:szCs w:val="22"/>
        </w:rPr>
        <w:t xml:space="preserve">é a responsável por todos os ônus tributários federais, estaduais e municipais, e obrigações concernentes à legislação social, trabalhista, fiscal, securitária ou previdenciária, entendendo-se como ônus tributários o pagamento de impostos, taxas, contribuições de melhoria, contribuições </w:t>
      </w:r>
      <w:proofErr w:type="spellStart"/>
      <w:r w:rsidRPr="00B925FC">
        <w:rPr>
          <w:rFonts w:ascii="Bookman Old Style" w:hAnsi="Bookman Old Style" w:cs="Arial"/>
          <w:sz w:val="22"/>
          <w:szCs w:val="22"/>
        </w:rPr>
        <w:t>parafiscais</w:t>
      </w:r>
      <w:proofErr w:type="spellEnd"/>
      <w:r w:rsidRPr="00B925FC">
        <w:rPr>
          <w:rFonts w:ascii="Bookman Old Style" w:hAnsi="Bookman Old Style" w:cs="Arial"/>
          <w:sz w:val="22"/>
          <w:szCs w:val="22"/>
        </w:rPr>
        <w:t>, empréstimos compulsórios, tarifas e licenças concedidas pelo Poder Público.</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PARÁGRAFO TERCEIRO </w:t>
      </w:r>
      <w:r w:rsidRPr="00B925FC">
        <w:rPr>
          <w:rFonts w:ascii="Bookman Old Style" w:hAnsi="Bookman Old Style" w:cs="Arial"/>
          <w:sz w:val="22"/>
          <w:szCs w:val="22"/>
        </w:rPr>
        <w:t xml:space="preserve">- A </w:t>
      </w:r>
      <w:r w:rsidRPr="00B925FC">
        <w:rPr>
          <w:rFonts w:ascii="Bookman Old Style" w:hAnsi="Bookman Old Style" w:cs="Arial"/>
          <w:b/>
          <w:bCs/>
          <w:sz w:val="22"/>
          <w:szCs w:val="22"/>
        </w:rPr>
        <w:t xml:space="preserve">CONTRATADA </w:t>
      </w:r>
      <w:r w:rsidRPr="00B925FC">
        <w:rPr>
          <w:rFonts w:ascii="Bookman Old Style" w:hAnsi="Bookman Old Style" w:cs="Arial"/>
          <w:sz w:val="22"/>
          <w:szCs w:val="22"/>
        </w:rPr>
        <w:t xml:space="preserve">se obriga a manter, durante toda a execução do </w:t>
      </w:r>
      <w:r w:rsidRPr="00B925FC">
        <w:rPr>
          <w:rFonts w:ascii="Bookman Old Style" w:hAnsi="Bookman Old Style" w:cs="Arial"/>
          <w:b/>
          <w:bCs/>
          <w:sz w:val="22"/>
          <w:szCs w:val="22"/>
        </w:rPr>
        <w:t>CONTRATO</w:t>
      </w:r>
      <w:r w:rsidRPr="00B925FC">
        <w:rPr>
          <w:rFonts w:ascii="Bookman Old Style" w:hAnsi="Bookman Old Style" w:cs="Arial"/>
          <w:sz w:val="22"/>
          <w:szCs w:val="22"/>
        </w:rPr>
        <w:t xml:space="preserve">, compatibilidade com as obrigações por ela assumidas e, todas as condições de habilitação e qualificação exigidas no </w:t>
      </w:r>
      <w:r w:rsidRPr="00B925FC">
        <w:rPr>
          <w:rFonts w:ascii="Bookman Old Style" w:hAnsi="Bookman Old Style" w:cs="Arial"/>
          <w:b/>
          <w:bCs/>
          <w:sz w:val="22"/>
          <w:szCs w:val="22"/>
        </w:rPr>
        <w:t>EDITAL</w:t>
      </w:r>
      <w:r w:rsidRPr="00B925FC">
        <w:rPr>
          <w:rFonts w:ascii="Bookman Old Style" w:hAnsi="Bookman Old Style" w:cs="Arial"/>
          <w:sz w:val="22"/>
          <w:szCs w:val="22"/>
        </w:rPr>
        <w:t>, bem como a:</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I - não subcontratar o objeto da presente Licitação, sem o consentimento prévio da Prefeitura Municipal de Liberdade, o qual será por escrito;</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II - responder, solidariamente, pelos atos praticados pela(s) firma(s) subcontratada(s), relacionados com o objeto deste Contrato;</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III - identificar com placa a obra, manter o local permanentemente limpo e instalar canteiro de obras;</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IV – executar as obras em dias úteis e em horário comercial, devendo qualquer outra situação ser comunicada e autorizada previamente pela fiscalização da Prefeitura Municipal de Liberdade;</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V - não prejudicar o funcionamento das atividades normais da Prefeitura Municipal de Liberdade durante a execução das obras;</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VI - executar as obras em conformidade com as determinações das Normas Brasileiras da Associação Brasileira de Normas Técnicas (ABNT);</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VII - contratar, por sua conta, todos os seguros exigidos ou que venham a ser exigidos por lei e que incidam direta ou indiretamente sobre o objeto deste Contrato;</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VIII - promover por sua conta a cobertura, através de seguro, dos riscos a que se julgar exposta, em vista das responsabilidades que lhe cabem, na execução do objeto deste Contrato, devendo reparar e indenizar danos de qualquer natureza causados da Prefeitura Municipal de Liberdade ou a terceiros, provenientes da ação ou omissão sua ou de seus prepostos, na execução das obras contratadas ou delas decorrentes;</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IX - compete ainda à </w:t>
      </w:r>
      <w:r w:rsidRPr="00B925FC">
        <w:rPr>
          <w:rFonts w:ascii="Bookman Old Style" w:hAnsi="Bookman Old Style" w:cs="Arial"/>
          <w:b/>
          <w:bCs/>
          <w:sz w:val="22"/>
          <w:szCs w:val="22"/>
        </w:rPr>
        <w:t>CONTRATADA</w:t>
      </w:r>
      <w:r w:rsidRPr="00B925FC">
        <w:rPr>
          <w:rFonts w:ascii="Bookman Old Style" w:hAnsi="Bookman Old Style" w:cs="Arial"/>
          <w:sz w:val="22"/>
          <w:szCs w:val="22"/>
        </w:rPr>
        <w:t>:</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a) </w:t>
      </w:r>
      <w:r w:rsidRPr="00B925FC">
        <w:rPr>
          <w:rFonts w:ascii="Bookman Old Style" w:hAnsi="Bookman Old Style" w:cs="Arial"/>
          <w:sz w:val="22"/>
          <w:szCs w:val="22"/>
        </w:rPr>
        <w:t>prestar todo e qualquer esclarecimento ou informação solicitada pela fiscalização a Prefeitura Municipal de Liberdade;</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b) </w:t>
      </w:r>
      <w:r w:rsidRPr="00B925FC">
        <w:rPr>
          <w:rFonts w:ascii="Bookman Old Style" w:hAnsi="Bookman Old Style" w:cs="Arial"/>
          <w:sz w:val="22"/>
          <w:szCs w:val="22"/>
        </w:rPr>
        <w:t>garantir acesso, a qualquer tempo, da fiscalização da Prefeitura Municipal de Liberdade às obras em questão;</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c) </w:t>
      </w:r>
      <w:r w:rsidRPr="00B925FC">
        <w:rPr>
          <w:rFonts w:ascii="Bookman Old Style" w:hAnsi="Bookman Old Style" w:cs="Arial"/>
          <w:sz w:val="22"/>
          <w:szCs w:val="22"/>
        </w:rPr>
        <w:t>cientificar, imediatamente, à fiscalização da Prefeitura Municipal de Liberdade de qualquer ocorrência anormal ou acidente que se verificar no canteiro de obras;</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lastRenderedPageBreak/>
        <w:t xml:space="preserve">d) </w:t>
      </w:r>
      <w:r w:rsidRPr="00B925FC">
        <w:rPr>
          <w:rFonts w:ascii="Bookman Old Style" w:hAnsi="Bookman Old Style" w:cs="Arial"/>
          <w:sz w:val="22"/>
          <w:szCs w:val="22"/>
        </w:rPr>
        <w:t>corrigir, prontamente, quaisquer erros ou imperfeições dos trabalhos, atendendo assim, as reclamações, exigências ou observações feitas pela fiscalização da Prefeitura Municipal de Liberdade;</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e) </w:t>
      </w:r>
      <w:r w:rsidRPr="00B925FC">
        <w:rPr>
          <w:rFonts w:ascii="Bookman Old Style" w:hAnsi="Bookman Old Style" w:cs="Arial"/>
          <w:sz w:val="22"/>
          <w:szCs w:val="22"/>
        </w:rPr>
        <w:t>atender as medidas técnicas e administrativas determinadas pela fiscalização da Prefeitura Municipal de Liberdade;</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f) </w:t>
      </w:r>
      <w:r w:rsidRPr="00B925FC">
        <w:rPr>
          <w:rFonts w:ascii="Bookman Old Style" w:hAnsi="Bookman Old Style" w:cs="Arial"/>
          <w:sz w:val="22"/>
          <w:szCs w:val="22"/>
        </w:rPr>
        <w:t>apresentar o comprovante da devida ART</w:t>
      </w:r>
      <w:r w:rsidR="00CA1D2C" w:rsidRPr="00B925FC">
        <w:rPr>
          <w:rFonts w:ascii="Bookman Old Style" w:hAnsi="Bookman Old Style" w:cs="Arial"/>
          <w:sz w:val="22"/>
          <w:szCs w:val="22"/>
        </w:rPr>
        <w:t>/CAT</w:t>
      </w:r>
      <w:r w:rsidRPr="00B925FC">
        <w:rPr>
          <w:rFonts w:ascii="Bookman Old Style" w:hAnsi="Bookman Old Style" w:cs="Arial"/>
          <w:sz w:val="22"/>
          <w:szCs w:val="22"/>
        </w:rPr>
        <w:t xml:space="preserve"> paga junto ao CREA</w:t>
      </w:r>
      <w:r w:rsidR="00CA1D2C" w:rsidRPr="00B925FC">
        <w:rPr>
          <w:rFonts w:ascii="Bookman Old Style" w:hAnsi="Bookman Old Style" w:cs="Arial"/>
          <w:sz w:val="22"/>
          <w:szCs w:val="22"/>
        </w:rPr>
        <w:t>/CAU</w:t>
      </w:r>
      <w:r w:rsidRPr="00B925FC">
        <w:rPr>
          <w:rFonts w:ascii="Bookman Old Style" w:hAnsi="Bookman Old Style" w:cs="Arial"/>
          <w:sz w:val="22"/>
          <w:szCs w:val="22"/>
        </w:rPr>
        <w:t>-MG, no prazo de 5 (cinco) dias a contar da data de recebimento do ofício de autorização para o início da execução contratual;</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g) </w:t>
      </w:r>
      <w:r w:rsidRPr="00B925FC">
        <w:rPr>
          <w:rFonts w:ascii="Bookman Old Style" w:eastAsia="Calibri" w:hAnsi="Bookman Old Style"/>
          <w:sz w:val="22"/>
          <w:szCs w:val="22"/>
          <w:lang w:eastAsia="en-US"/>
        </w:rPr>
        <w:t xml:space="preserve">A Contratada obriga-se a manter o controle de ponto no local de trabalho e uniformizar seus funcionários identificando-os além de fornecer os </w:t>
      </w:r>
      <w:proofErr w:type="spellStart"/>
      <w:r w:rsidRPr="00B925FC">
        <w:rPr>
          <w:rFonts w:ascii="Bookman Old Style" w:eastAsia="Calibri" w:hAnsi="Bookman Old Style"/>
          <w:sz w:val="22"/>
          <w:szCs w:val="22"/>
          <w:lang w:eastAsia="en-US"/>
        </w:rPr>
        <w:t>EPI´s</w:t>
      </w:r>
      <w:proofErr w:type="spellEnd"/>
      <w:r w:rsidRPr="00B925FC">
        <w:rPr>
          <w:rFonts w:ascii="Bookman Old Style" w:eastAsia="Calibri" w:hAnsi="Bookman Old Style"/>
          <w:sz w:val="22"/>
          <w:szCs w:val="22"/>
          <w:lang w:eastAsia="en-US"/>
        </w:rPr>
        <w:t xml:space="preserve"> necessários à atividade laboral de acordo com PPRA e LTCAT.</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X - a contratada garante que:</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a) </w:t>
      </w:r>
      <w:r w:rsidRPr="00B925FC">
        <w:rPr>
          <w:rFonts w:ascii="Bookman Old Style" w:hAnsi="Bookman Old Style" w:cs="Arial"/>
          <w:sz w:val="22"/>
          <w:szCs w:val="22"/>
        </w:rPr>
        <w:t>antes da apresentação de sua proposta comercial, tomou conhecimento das normas e diretrizes da Prefeitura Municipal de Liberdade, providenciando a obtenção de todas as informações necessárias sobre as condições e peculiaridades do local, devidamente consideradas na composição das obras inerentes ao caso;</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b) </w:t>
      </w:r>
      <w:r w:rsidRPr="00B925FC">
        <w:rPr>
          <w:rFonts w:ascii="Bookman Old Style" w:hAnsi="Bookman Old Style" w:cs="Arial"/>
          <w:sz w:val="22"/>
          <w:szCs w:val="22"/>
        </w:rPr>
        <w:t>vistoriou os locais das obras, objeto deste Contrato, conforme documento obtido junto ao Departamento de obras da Prefeitura Municipal de Liberdade – MG.</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c) </w:t>
      </w:r>
      <w:r w:rsidRPr="00B925FC">
        <w:rPr>
          <w:rFonts w:ascii="Bookman Old Style" w:hAnsi="Bookman Old Style" w:cs="Arial"/>
          <w:sz w:val="22"/>
          <w:szCs w:val="22"/>
        </w:rPr>
        <w:t>qualquer falha na pesquisa minuciosa dos locais da obra ou de suas condições, não a isenta da responsabilidade da avaliação correta dos seus orçamentos, planejamento de serviços, e de arcar com os eventuais prejuízos consequentes;</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XI - ocorrendo evento motivador de paralisação da execução contratual, este deverá ser comunicado a Prefeitura Municipal de Liberdade, formalmente, em até 24h (vinte e quatro horas) de sua ocorrência.</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u w:val="single"/>
        </w:rPr>
        <w:t>CLÁUSULA QUARTA</w:t>
      </w:r>
    </w:p>
    <w:p w:rsidR="00E60089" w:rsidRPr="00B925FC" w:rsidRDefault="00E60089" w:rsidP="00B23628">
      <w:pPr>
        <w:autoSpaceDE w:val="0"/>
        <w:autoSpaceDN w:val="0"/>
        <w:adjustRightInd w:val="0"/>
        <w:ind w:left="-142" w:right="-1"/>
        <w:jc w:val="both"/>
        <w:rPr>
          <w:rFonts w:ascii="Bookman Old Style" w:hAnsi="Bookman Old Style" w:cs="Arial"/>
          <w:sz w:val="22"/>
          <w:szCs w:val="22"/>
          <w:u w:val="single"/>
        </w:rPr>
      </w:pPr>
      <w:r w:rsidRPr="00B925FC">
        <w:rPr>
          <w:rFonts w:ascii="Bookman Old Style" w:hAnsi="Bookman Old Style" w:cs="Arial"/>
          <w:sz w:val="22"/>
          <w:szCs w:val="22"/>
          <w:u w:val="single"/>
        </w:rPr>
        <w:t>(</w:t>
      </w:r>
      <w:r w:rsidRPr="00B925FC">
        <w:rPr>
          <w:rFonts w:ascii="Bookman Old Style" w:hAnsi="Bookman Old Style" w:cs="Arial"/>
          <w:b/>
          <w:bCs/>
          <w:sz w:val="22"/>
          <w:szCs w:val="22"/>
          <w:u w:val="single"/>
        </w:rPr>
        <w:t>DO PAGAMENTO</w:t>
      </w:r>
      <w:r w:rsidRPr="00B925FC">
        <w:rPr>
          <w:rFonts w:ascii="Bookman Old Style" w:hAnsi="Bookman Old Style" w:cs="Arial"/>
          <w:sz w:val="22"/>
          <w:szCs w:val="22"/>
          <w:u w:val="single"/>
        </w:rPr>
        <w:t>)</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Pela execução do objeto deste </w:t>
      </w:r>
      <w:r w:rsidRPr="00B925FC">
        <w:rPr>
          <w:rFonts w:ascii="Bookman Old Style" w:hAnsi="Bookman Old Style" w:cs="Arial"/>
          <w:b/>
          <w:bCs/>
          <w:sz w:val="22"/>
          <w:szCs w:val="22"/>
        </w:rPr>
        <w:t>CONTRATO</w:t>
      </w:r>
      <w:r w:rsidRPr="00B925FC">
        <w:rPr>
          <w:rFonts w:ascii="Bookman Old Style" w:hAnsi="Bookman Old Style" w:cs="Arial"/>
          <w:sz w:val="22"/>
          <w:szCs w:val="22"/>
        </w:rPr>
        <w:t>, uma vez obedecidas às formalidades legais e contratuais pertinentes</w:t>
      </w:r>
      <w:r w:rsidR="00B23628" w:rsidRPr="00B925FC">
        <w:rPr>
          <w:rFonts w:ascii="Bookman Old Style" w:hAnsi="Bookman Old Style" w:cs="Arial"/>
          <w:sz w:val="22"/>
          <w:szCs w:val="22"/>
        </w:rPr>
        <w:t xml:space="preserve">, </w:t>
      </w:r>
      <w:r w:rsidRPr="00B925FC">
        <w:rPr>
          <w:rFonts w:ascii="Bookman Old Style" w:hAnsi="Bookman Old Style" w:cs="Arial"/>
          <w:sz w:val="22"/>
          <w:szCs w:val="22"/>
        </w:rPr>
        <w:t xml:space="preserve">a Prefeitura Municipal de Liberdade, pagará à </w:t>
      </w:r>
      <w:r w:rsidRPr="00B925FC">
        <w:rPr>
          <w:rFonts w:ascii="Bookman Old Style" w:hAnsi="Bookman Old Style" w:cs="Arial"/>
          <w:b/>
          <w:bCs/>
          <w:sz w:val="22"/>
          <w:szCs w:val="22"/>
        </w:rPr>
        <w:t>CONTRATADA</w:t>
      </w:r>
      <w:r w:rsidRPr="00B925FC">
        <w:rPr>
          <w:rFonts w:ascii="Bookman Old Style" w:hAnsi="Bookman Old Style" w:cs="Arial"/>
          <w:sz w:val="22"/>
          <w:szCs w:val="22"/>
        </w:rPr>
        <w:t xml:space="preserve">, a importância de R$ ___________ (__________________), mediante medição de serviços, conforme preços pactuados que integram o Anexo A da Proposta Comercial – Anexo I do </w:t>
      </w:r>
      <w:r w:rsidRPr="00B925FC">
        <w:rPr>
          <w:rFonts w:ascii="Bookman Old Style" w:hAnsi="Bookman Old Style" w:cs="Arial"/>
          <w:b/>
          <w:bCs/>
          <w:sz w:val="22"/>
          <w:szCs w:val="22"/>
        </w:rPr>
        <w:t>EDITAL.</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3260DB"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PARÁGRAFO PRIMEIRO </w:t>
      </w:r>
      <w:r w:rsidR="00B23628" w:rsidRPr="00B925FC">
        <w:rPr>
          <w:rFonts w:ascii="Bookman Old Style" w:hAnsi="Bookman Old Style" w:cs="Arial"/>
          <w:b/>
          <w:bCs/>
          <w:sz w:val="22"/>
          <w:szCs w:val="22"/>
        </w:rPr>
        <w:t>–</w:t>
      </w:r>
      <w:r w:rsidR="00B23628" w:rsidRPr="00B925FC">
        <w:rPr>
          <w:rFonts w:ascii="Bookman Old Style" w:hAnsi="Bookman Old Style" w:cs="Arial"/>
          <w:sz w:val="22"/>
          <w:szCs w:val="22"/>
        </w:rPr>
        <w:t xml:space="preserve">A contratada, </w:t>
      </w:r>
      <w:r w:rsidR="00CA1D2C" w:rsidRPr="00B925FC">
        <w:rPr>
          <w:rFonts w:ascii="Bookman Old Style" w:hAnsi="Bookman Old Style" w:cs="Arial"/>
          <w:sz w:val="22"/>
          <w:szCs w:val="22"/>
        </w:rPr>
        <w:t xml:space="preserve">deverá apresentar o relatório de medição para posterior conferência da fiscalização, que terá o prazo de 5 (cinco) dias para concluir sua análise e emissão do respectivo relatório de execução físico-financeiro, para liberação do pagamento. </w:t>
      </w:r>
    </w:p>
    <w:p w:rsidR="00952179" w:rsidRPr="00B925FC" w:rsidRDefault="00952179" w:rsidP="00B23628">
      <w:pPr>
        <w:autoSpaceDE w:val="0"/>
        <w:autoSpaceDN w:val="0"/>
        <w:adjustRightInd w:val="0"/>
        <w:ind w:left="-142" w:right="-1"/>
        <w:jc w:val="both"/>
        <w:rPr>
          <w:rFonts w:ascii="Bookman Old Style" w:hAnsi="Bookman Old Style" w:cs="Arial"/>
          <w:b/>
          <w:sz w:val="22"/>
          <w:szCs w:val="22"/>
        </w:rPr>
      </w:pPr>
    </w:p>
    <w:p w:rsidR="00441D98" w:rsidRPr="00B925FC" w:rsidRDefault="00B23628" w:rsidP="00441D98">
      <w:pPr>
        <w:autoSpaceDE w:val="0"/>
        <w:autoSpaceDN w:val="0"/>
        <w:adjustRightInd w:val="0"/>
        <w:ind w:left="-142" w:right="-454"/>
        <w:jc w:val="both"/>
        <w:rPr>
          <w:rFonts w:ascii="Bookman Old Style" w:hAnsi="Bookman Old Style"/>
          <w:sz w:val="22"/>
          <w:szCs w:val="22"/>
        </w:rPr>
      </w:pPr>
      <w:r w:rsidRPr="00B925FC">
        <w:rPr>
          <w:rFonts w:ascii="Bookman Old Style" w:hAnsi="Bookman Old Style" w:cs="Arial"/>
          <w:b/>
          <w:sz w:val="22"/>
          <w:szCs w:val="22"/>
        </w:rPr>
        <w:t xml:space="preserve">I </w:t>
      </w:r>
      <w:r w:rsidR="00441D98" w:rsidRPr="00B925FC">
        <w:rPr>
          <w:rFonts w:ascii="Bookman Old Style" w:hAnsi="Bookman Old Style" w:cs="Arial"/>
          <w:b/>
          <w:sz w:val="22"/>
          <w:szCs w:val="22"/>
        </w:rPr>
        <w:t>–</w:t>
      </w:r>
      <w:r w:rsidR="00441D98" w:rsidRPr="00B925FC">
        <w:rPr>
          <w:rFonts w:ascii="Bookman Old Style" w:hAnsi="Bookman Old Style" w:cs="Arial"/>
          <w:sz w:val="22"/>
          <w:szCs w:val="22"/>
        </w:rPr>
        <w:t>Os documentos fiscais de cobrança deverão ser emitidos contra a PREFEITURA MUNICIPAL DE LIBERDADE, com sede na</w:t>
      </w:r>
      <w:r w:rsidR="00441D98" w:rsidRPr="00B925FC">
        <w:rPr>
          <w:rFonts w:ascii="Bookman Old Style" w:hAnsi="Bookman Old Style"/>
          <w:sz w:val="22"/>
          <w:szCs w:val="22"/>
        </w:rPr>
        <w:t xml:space="preserve"> Rua Geraldo Magela de Barros Mendes nº 121, Centro</w:t>
      </w:r>
      <w:r w:rsidR="00441D98" w:rsidRPr="00B925FC">
        <w:rPr>
          <w:rFonts w:ascii="Bookman Old Style" w:hAnsi="Bookman Old Style" w:cs="Arial"/>
          <w:sz w:val="22"/>
          <w:szCs w:val="22"/>
        </w:rPr>
        <w:t>,</w:t>
      </w:r>
      <w:r w:rsidR="00441D98" w:rsidRPr="00B925FC">
        <w:rPr>
          <w:rFonts w:ascii="Bookman Old Style" w:hAnsi="Bookman Old Style"/>
          <w:sz w:val="22"/>
          <w:szCs w:val="22"/>
        </w:rPr>
        <w:t xml:space="preserve"> CNPJ nº 18.029.165/0001-51.</w:t>
      </w:r>
    </w:p>
    <w:p w:rsidR="00441D98" w:rsidRPr="00B925FC" w:rsidRDefault="00441D98" w:rsidP="00B23628">
      <w:pPr>
        <w:autoSpaceDE w:val="0"/>
        <w:autoSpaceDN w:val="0"/>
        <w:adjustRightInd w:val="0"/>
        <w:ind w:left="-142" w:right="-1"/>
        <w:jc w:val="both"/>
        <w:rPr>
          <w:rFonts w:ascii="Bookman Old Style" w:hAnsi="Bookman Old Style" w:cs="Arial"/>
          <w:b/>
          <w:sz w:val="22"/>
          <w:szCs w:val="22"/>
        </w:rPr>
      </w:pPr>
    </w:p>
    <w:p w:rsidR="003260DB" w:rsidRPr="00AC1832" w:rsidRDefault="00AC1832" w:rsidP="00F55779">
      <w:pPr>
        <w:autoSpaceDE w:val="0"/>
        <w:autoSpaceDN w:val="0"/>
        <w:adjustRightInd w:val="0"/>
        <w:ind w:left="-142" w:right="-1"/>
        <w:jc w:val="both"/>
        <w:rPr>
          <w:rFonts w:ascii="Bookman Old Style" w:hAnsi="Bookman Old Style" w:cs="Arial"/>
          <w:color w:val="FF0000"/>
          <w:sz w:val="22"/>
          <w:szCs w:val="22"/>
        </w:rPr>
      </w:pPr>
      <w:r>
        <w:rPr>
          <w:rFonts w:ascii="Bookman Old Style" w:hAnsi="Bookman Old Style" w:cs="Arial"/>
          <w:b/>
          <w:sz w:val="22"/>
          <w:szCs w:val="22"/>
        </w:rPr>
        <w:t xml:space="preserve">PARÁGRAFO SEGUNDO - </w:t>
      </w:r>
      <w:r w:rsidR="003260DB" w:rsidRPr="00FA498F">
        <w:rPr>
          <w:rFonts w:ascii="Bookman Old Style" w:hAnsi="Bookman Old Style" w:cs="Arial"/>
          <w:sz w:val="22"/>
          <w:szCs w:val="22"/>
        </w:rPr>
        <w:t xml:space="preserve">O pagamento será efetuado após aprovação da medição </w:t>
      </w:r>
      <w:r w:rsidR="00952179">
        <w:rPr>
          <w:rFonts w:ascii="Bookman Old Style" w:hAnsi="Bookman Old Style" w:cs="Arial"/>
          <w:sz w:val="22"/>
          <w:szCs w:val="22"/>
        </w:rPr>
        <w:t xml:space="preserve">e </w:t>
      </w:r>
      <w:r w:rsidR="003260DB" w:rsidRPr="00FA498F">
        <w:rPr>
          <w:rFonts w:ascii="Bookman Old Style" w:hAnsi="Bookman Old Style" w:cs="Arial"/>
          <w:sz w:val="22"/>
          <w:szCs w:val="22"/>
        </w:rPr>
        <w:t>vistoria e autorização da mesma, mediante crédito de recurso em conta.</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441D98" w:rsidRPr="00B925FC" w:rsidRDefault="00441D98" w:rsidP="00441D98">
      <w:pPr>
        <w:autoSpaceDE w:val="0"/>
        <w:autoSpaceDN w:val="0"/>
        <w:adjustRightInd w:val="0"/>
        <w:ind w:left="-142" w:right="-454"/>
        <w:jc w:val="both"/>
        <w:rPr>
          <w:rFonts w:ascii="Bookman Old Style" w:hAnsi="Bookman Old Style" w:cs="Arial"/>
          <w:sz w:val="22"/>
          <w:szCs w:val="22"/>
        </w:rPr>
      </w:pPr>
      <w:r w:rsidRPr="00B925FC">
        <w:rPr>
          <w:rFonts w:ascii="Bookman Old Style" w:hAnsi="Bookman Old Style" w:cs="Arial"/>
          <w:sz w:val="22"/>
          <w:szCs w:val="22"/>
        </w:rPr>
        <w:lastRenderedPageBreak/>
        <w:t xml:space="preserve">I – Para a efetivação do pagamento, a </w:t>
      </w:r>
      <w:r w:rsidRPr="00B925FC">
        <w:rPr>
          <w:rFonts w:ascii="Bookman Old Style" w:hAnsi="Bookman Old Style" w:cs="Arial"/>
          <w:b/>
          <w:sz w:val="22"/>
          <w:szCs w:val="22"/>
        </w:rPr>
        <w:t>CONTRATADA</w:t>
      </w:r>
      <w:r w:rsidRPr="00B925FC">
        <w:rPr>
          <w:rFonts w:ascii="Bookman Old Style" w:hAnsi="Bookman Old Style" w:cs="Arial"/>
          <w:sz w:val="22"/>
          <w:szCs w:val="22"/>
        </w:rPr>
        <w:t xml:space="preserve"> deverá apresentar juntamente com o documento fiscal, os documentos comprobatórios de situação regular em relação à Fazenda Federal, INSS, FGTS e Trabalhista, estando dentro do prazo de validade, o pagamento ficará retido até a apresentação de novos documentos dentro do prazo de validade.</w:t>
      </w:r>
    </w:p>
    <w:p w:rsidR="00441D98" w:rsidRPr="00B925FC" w:rsidRDefault="00441D98" w:rsidP="00441D98">
      <w:pPr>
        <w:ind w:left="-142" w:right="-454"/>
        <w:jc w:val="both"/>
        <w:rPr>
          <w:rFonts w:ascii="Bookman Old Style" w:hAnsi="Bookman Old Style" w:cs="Arial"/>
          <w:sz w:val="22"/>
          <w:szCs w:val="22"/>
        </w:rPr>
      </w:pPr>
    </w:p>
    <w:p w:rsidR="00441D98" w:rsidRPr="00B925FC" w:rsidRDefault="00441D98" w:rsidP="00441D98">
      <w:pPr>
        <w:ind w:left="-142" w:right="-454"/>
        <w:jc w:val="both"/>
        <w:rPr>
          <w:rFonts w:ascii="Bookman Old Style" w:hAnsi="Bookman Old Style" w:cs="Arial"/>
          <w:sz w:val="22"/>
          <w:szCs w:val="22"/>
        </w:rPr>
      </w:pPr>
      <w:r w:rsidRPr="00B925FC">
        <w:rPr>
          <w:rFonts w:ascii="Bookman Old Style" w:hAnsi="Bookman Old Style" w:cs="Arial"/>
          <w:sz w:val="22"/>
          <w:szCs w:val="22"/>
        </w:rPr>
        <w:t>II - Na hipótese de o documento de cobrança apresentar erros, fica suspenso o prazo para pagamento, prosseguindo-se a contagem somente após a apresentação da nova documentação isenta de erros.</w:t>
      </w:r>
    </w:p>
    <w:p w:rsidR="00E60089" w:rsidRPr="00B925FC" w:rsidRDefault="00E60089" w:rsidP="00B23628">
      <w:pPr>
        <w:ind w:left="-142" w:right="-1"/>
        <w:jc w:val="both"/>
        <w:rPr>
          <w:rFonts w:ascii="Bookman Old Style" w:hAnsi="Bookman Old Style" w:cs="Arial"/>
          <w:sz w:val="22"/>
          <w:szCs w:val="22"/>
        </w:rPr>
      </w:pPr>
    </w:p>
    <w:p w:rsidR="00E60089" w:rsidRPr="00B925FC" w:rsidRDefault="00E60089" w:rsidP="00B23628">
      <w:pPr>
        <w:ind w:left="-142" w:right="-1"/>
        <w:jc w:val="both"/>
        <w:rPr>
          <w:rFonts w:ascii="Bookman Old Style" w:hAnsi="Bookman Old Style" w:cs="Arial"/>
          <w:b/>
          <w:sz w:val="22"/>
          <w:szCs w:val="22"/>
        </w:rPr>
      </w:pPr>
      <w:r w:rsidRPr="00B925FC">
        <w:rPr>
          <w:rFonts w:ascii="Bookman Old Style" w:hAnsi="Bookman Old Style" w:cs="Arial"/>
          <w:b/>
          <w:sz w:val="22"/>
          <w:szCs w:val="22"/>
        </w:rPr>
        <w:t>III - A LIBERAÇÃO DO PAGAMENTO FICARÁ CONDICIONADA À APRESENTAÇÃO DA SEGUINTE DOCUMENTAÇÃO:</w:t>
      </w:r>
    </w:p>
    <w:p w:rsidR="00E60089" w:rsidRPr="00B925FC" w:rsidRDefault="00E60089" w:rsidP="00B23628">
      <w:pPr>
        <w:ind w:left="-142" w:right="-1"/>
        <w:jc w:val="both"/>
        <w:rPr>
          <w:rFonts w:ascii="Bookman Old Style" w:hAnsi="Bookman Old Style" w:cs="Arial"/>
          <w:sz w:val="22"/>
          <w:szCs w:val="22"/>
        </w:rPr>
      </w:pPr>
    </w:p>
    <w:p w:rsidR="00E60089" w:rsidRPr="00B925FC" w:rsidRDefault="00E60089" w:rsidP="00B23628">
      <w:pPr>
        <w:ind w:left="-142" w:right="-1"/>
        <w:jc w:val="both"/>
        <w:rPr>
          <w:rFonts w:ascii="Bookman Old Style" w:hAnsi="Bookman Old Style" w:cs="Arial"/>
          <w:sz w:val="22"/>
          <w:szCs w:val="22"/>
        </w:rPr>
      </w:pPr>
      <w:r w:rsidRPr="00B925FC">
        <w:rPr>
          <w:rFonts w:ascii="Bookman Old Style" w:hAnsi="Bookman Old Style" w:cs="Arial"/>
          <w:sz w:val="22"/>
          <w:szCs w:val="22"/>
        </w:rPr>
        <w:t>a) Folhas de pagamento analítica e sintética, específicas dos trabalhadores designados para os serviços no Município e na forma da legislação previdenciária, juntamente com os comprovantes de pagamento de salários,</w:t>
      </w:r>
      <w:r w:rsidR="00AC1832">
        <w:rPr>
          <w:rFonts w:ascii="Bookman Old Style" w:hAnsi="Bookman Old Style" w:cs="Arial"/>
          <w:sz w:val="22"/>
          <w:szCs w:val="22"/>
        </w:rPr>
        <w:t xml:space="preserve"> </w:t>
      </w:r>
      <w:r w:rsidRPr="00B925FC">
        <w:rPr>
          <w:rFonts w:ascii="Bookman Old Style" w:hAnsi="Bookman Old Style" w:cs="Arial"/>
          <w:sz w:val="22"/>
          <w:szCs w:val="22"/>
        </w:rPr>
        <w:t>referentes ao mês faturado.</w:t>
      </w:r>
    </w:p>
    <w:p w:rsidR="00E60089" w:rsidRPr="00B925FC" w:rsidRDefault="00E60089" w:rsidP="00B23628">
      <w:pPr>
        <w:ind w:left="-142" w:right="-1"/>
        <w:jc w:val="both"/>
        <w:rPr>
          <w:rFonts w:ascii="Bookman Old Style" w:hAnsi="Bookman Old Style" w:cs="Arial"/>
          <w:sz w:val="22"/>
          <w:szCs w:val="22"/>
        </w:rPr>
      </w:pPr>
    </w:p>
    <w:p w:rsidR="00E60089" w:rsidRPr="00B925FC" w:rsidRDefault="00E60089" w:rsidP="00B23628">
      <w:pPr>
        <w:ind w:left="-142" w:right="-1"/>
        <w:jc w:val="both"/>
        <w:rPr>
          <w:rFonts w:ascii="Bookman Old Style" w:hAnsi="Bookman Old Style" w:cs="Arial"/>
          <w:sz w:val="22"/>
          <w:szCs w:val="22"/>
        </w:rPr>
      </w:pPr>
      <w:r w:rsidRPr="00B925FC">
        <w:rPr>
          <w:rFonts w:ascii="Bookman Old Style" w:hAnsi="Bookman Old Style" w:cs="Arial"/>
          <w:sz w:val="22"/>
          <w:szCs w:val="22"/>
        </w:rPr>
        <w:t xml:space="preserve">b) Declaração firmada pelo representante legal e pelo contador da </w:t>
      </w:r>
      <w:r w:rsidR="00AC1832" w:rsidRPr="00B925FC">
        <w:rPr>
          <w:rFonts w:ascii="Bookman Old Style" w:hAnsi="Bookman Old Style" w:cs="Arial"/>
          <w:sz w:val="22"/>
          <w:szCs w:val="22"/>
        </w:rPr>
        <w:t>CONTRATADA, nos</w:t>
      </w:r>
      <w:r w:rsidRPr="00B925FC">
        <w:rPr>
          <w:rFonts w:ascii="Bookman Old Style" w:hAnsi="Bookman Old Style" w:cs="Arial"/>
          <w:sz w:val="22"/>
          <w:szCs w:val="22"/>
        </w:rPr>
        <w:t xml:space="preserve"> seguintes termos:</w:t>
      </w:r>
    </w:p>
    <w:p w:rsidR="00E60089" w:rsidRPr="00B925FC" w:rsidRDefault="00E60089" w:rsidP="00B23628">
      <w:pPr>
        <w:ind w:left="-142" w:right="-1"/>
        <w:jc w:val="both"/>
        <w:rPr>
          <w:rFonts w:ascii="Bookman Old Style" w:hAnsi="Bookman Old Style" w:cs="Arial"/>
          <w:sz w:val="22"/>
          <w:szCs w:val="22"/>
        </w:rPr>
      </w:pPr>
    </w:p>
    <w:p w:rsidR="00E60089" w:rsidRPr="00B925FC" w:rsidRDefault="00E60089" w:rsidP="00B23628">
      <w:pPr>
        <w:ind w:left="-142" w:right="-1"/>
        <w:jc w:val="both"/>
        <w:rPr>
          <w:rFonts w:ascii="Bookman Old Style" w:hAnsi="Bookman Old Style" w:cs="Arial"/>
          <w:sz w:val="22"/>
          <w:szCs w:val="22"/>
        </w:rPr>
      </w:pPr>
      <w:r w:rsidRPr="00B925FC">
        <w:rPr>
          <w:rFonts w:ascii="Bookman Old Style" w:hAnsi="Bookman Old Style" w:cs="Arial"/>
          <w:sz w:val="22"/>
          <w:szCs w:val="22"/>
        </w:rPr>
        <w:t>“Declaramos, sob as penas da Lei, que a folha de pagamento pertinente à competência MM/AAAA contém todos os empregados designados para os serviços no Município de Liberdade,</w:t>
      </w:r>
      <w:r w:rsidR="00F55779" w:rsidRPr="00B925FC">
        <w:rPr>
          <w:rFonts w:ascii="Bookman Old Style" w:hAnsi="Bookman Old Style" w:cs="Arial"/>
          <w:sz w:val="22"/>
          <w:szCs w:val="22"/>
        </w:rPr>
        <w:t xml:space="preserve"> objeto do Contrato nº ____/202</w:t>
      </w:r>
      <w:r w:rsidR="00456F36">
        <w:rPr>
          <w:rFonts w:ascii="Bookman Old Style" w:hAnsi="Bookman Old Style" w:cs="Arial"/>
          <w:sz w:val="22"/>
          <w:szCs w:val="22"/>
        </w:rPr>
        <w:t>1</w:t>
      </w:r>
      <w:r w:rsidRPr="00B925FC">
        <w:rPr>
          <w:rFonts w:ascii="Bookman Old Style" w:hAnsi="Bookman Old Style" w:cs="Arial"/>
          <w:sz w:val="22"/>
          <w:szCs w:val="22"/>
        </w:rPr>
        <w:t>, tendo sido quitada na sua integralidade”.</w:t>
      </w:r>
    </w:p>
    <w:p w:rsidR="00E60089" w:rsidRPr="00B925FC" w:rsidRDefault="00E60089" w:rsidP="00B23628">
      <w:pPr>
        <w:ind w:left="-142" w:right="-1"/>
        <w:jc w:val="both"/>
        <w:rPr>
          <w:rFonts w:ascii="Bookman Old Style" w:hAnsi="Bookman Old Style" w:cs="Arial"/>
          <w:sz w:val="22"/>
          <w:szCs w:val="22"/>
        </w:rPr>
      </w:pPr>
    </w:p>
    <w:p w:rsidR="00E60089" w:rsidRPr="00B925FC" w:rsidRDefault="00E60089" w:rsidP="00B23628">
      <w:pPr>
        <w:ind w:left="-142" w:right="-1"/>
        <w:jc w:val="both"/>
        <w:rPr>
          <w:rFonts w:ascii="Bookman Old Style" w:hAnsi="Bookman Old Style" w:cs="Arial"/>
          <w:sz w:val="22"/>
          <w:szCs w:val="22"/>
        </w:rPr>
      </w:pPr>
      <w:r w:rsidRPr="00B925FC">
        <w:rPr>
          <w:rFonts w:ascii="Bookman Old Style" w:hAnsi="Bookman Old Style" w:cs="Arial"/>
          <w:sz w:val="22"/>
          <w:szCs w:val="22"/>
        </w:rPr>
        <w:t>c) - Guia de recolhimento do FGTS - GRF e respectivo comprovante de quitação, acompanhado do protocolo de envio das informações à Previdência Social, referentes apenas aos trabalhadores designados para os serviços no Município.</w:t>
      </w:r>
    </w:p>
    <w:p w:rsidR="00E60089" w:rsidRPr="00B925FC" w:rsidRDefault="00E60089" w:rsidP="00B23628">
      <w:pPr>
        <w:ind w:left="-142" w:right="-1"/>
        <w:jc w:val="both"/>
        <w:rPr>
          <w:rFonts w:ascii="Bookman Old Style" w:hAnsi="Bookman Old Style" w:cs="Arial"/>
          <w:sz w:val="22"/>
          <w:szCs w:val="22"/>
        </w:rPr>
      </w:pPr>
    </w:p>
    <w:p w:rsidR="00E60089" w:rsidRPr="00B925FC" w:rsidRDefault="00E60089" w:rsidP="00B23628">
      <w:pPr>
        <w:ind w:left="-142" w:right="-1"/>
        <w:jc w:val="both"/>
        <w:rPr>
          <w:rFonts w:ascii="Bookman Old Style" w:hAnsi="Bookman Old Style" w:cs="Arial"/>
          <w:sz w:val="22"/>
          <w:szCs w:val="22"/>
        </w:rPr>
      </w:pPr>
      <w:r w:rsidRPr="00B925FC">
        <w:rPr>
          <w:rFonts w:ascii="Bookman Old Style" w:hAnsi="Bookman Old Style" w:cs="Arial"/>
          <w:sz w:val="22"/>
          <w:szCs w:val="22"/>
        </w:rPr>
        <w:t>d) - Relação de Empregados RE/GFIP e respectivo resumo do fechamento, referente</w:t>
      </w:r>
      <w:r w:rsidR="00952179">
        <w:rPr>
          <w:rFonts w:ascii="Bookman Old Style" w:hAnsi="Bookman Old Style" w:cs="Arial"/>
          <w:sz w:val="22"/>
          <w:szCs w:val="22"/>
        </w:rPr>
        <w:t xml:space="preserve"> </w:t>
      </w:r>
      <w:r w:rsidRPr="00B925FC">
        <w:rPr>
          <w:rFonts w:ascii="Bookman Old Style" w:hAnsi="Bookman Old Style" w:cs="Arial"/>
          <w:sz w:val="22"/>
          <w:szCs w:val="22"/>
        </w:rPr>
        <w:t>à guia especificada na letra “c” anterior.</w:t>
      </w:r>
    </w:p>
    <w:p w:rsidR="00E60089" w:rsidRPr="00B925FC" w:rsidRDefault="00E60089" w:rsidP="00B23628">
      <w:pPr>
        <w:autoSpaceDE w:val="0"/>
        <w:autoSpaceDN w:val="0"/>
        <w:adjustRightInd w:val="0"/>
        <w:ind w:left="-142" w:right="-1"/>
        <w:jc w:val="both"/>
        <w:rPr>
          <w:rFonts w:ascii="Bookman Old Style" w:hAnsi="Bookman Old Style" w:cs="Arial"/>
          <w:color w:val="auto"/>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PARÁGRAFO </w:t>
      </w:r>
      <w:r w:rsidR="00441D98" w:rsidRPr="00B925FC">
        <w:rPr>
          <w:rFonts w:ascii="Bookman Old Style" w:hAnsi="Bookman Old Style" w:cs="Arial"/>
          <w:b/>
          <w:bCs/>
          <w:sz w:val="22"/>
          <w:szCs w:val="22"/>
        </w:rPr>
        <w:t>TERCEIRO</w:t>
      </w:r>
      <w:r w:rsidRPr="00B925FC">
        <w:rPr>
          <w:rFonts w:ascii="Bookman Old Style" w:hAnsi="Bookman Old Style" w:cs="Arial"/>
          <w:b/>
          <w:bCs/>
          <w:sz w:val="22"/>
          <w:szCs w:val="22"/>
        </w:rPr>
        <w:t xml:space="preserve"> - (</w:t>
      </w:r>
      <w:r w:rsidRPr="00B925FC">
        <w:rPr>
          <w:rFonts w:ascii="Bookman Old Style" w:hAnsi="Bookman Old Style" w:cs="Arial"/>
          <w:b/>
          <w:bCs/>
          <w:sz w:val="22"/>
          <w:szCs w:val="22"/>
          <w:u w:val="single"/>
        </w:rPr>
        <w:t>Do Reajustamento</w:t>
      </w:r>
      <w:r w:rsidRPr="00B925FC">
        <w:rPr>
          <w:rFonts w:ascii="Bookman Old Style" w:hAnsi="Bookman Old Style" w:cs="Arial"/>
          <w:b/>
          <w:bCs/>
          <w:sz w:val="22"/>
          <w:szCs w:val="22"/>
        </w:rPr>
        <w:t xml:space="preserve">) - </w:t>
      </w:r>
      <w:r w:rsidRPr="00B925FC">
        <w:rPr>
          <w:rFonts w:ascii="Bookman Old Style" w:hAnsi="Bookman Old Style" w:cs="Arial"/>
          <w:sz w:val="22"/>
          <w:szCs w:val="22"/>
        </w:rPr>
        <w:t>O preço fixado no "caput" desta cláusula, será fixo e irreajustável.</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PARÁGRAFO </w:t>
      </w:r>
      <w:r w:rsidR="00441D98" w:rsidRPr="00B925FC">
        <w:rPr>
          <w:rFonts w:ascii="Bookman Old Style" w:hAnsi="Bookman Old Style" w:cs="Arial"/>
          <w:b/>
          <w:bCs/>
          <w:sz w:val="22"/>
          <w:szCs w:val="22"/>
        </w:rPr>
        <w:t>QUARTO</w:t>
      </w:r>
      <w:r w:rsidRPr="00B925FC">
        <w:rPr>
          <w:rFonts w:ascii="Bookman Old Style" w:hAnsi="Bookman Old Style" w:cs="Arial"/>
          <w:sz w:val="22"/>
          <w:szCs w:val="22"/>
        </w:rPr>
        <w:t xml:space="preserve">- Caso venha a ocorrer o aditamento do </w:t>
      </w:r>
      <w:r w:rsidRPr="00B925FC">
        <w:rPr>
          <w:rFonts w:ascii="Bookman Old Style" w:hAnsi="Bookman Old Style" w:cs="Arial"/>
          <w:b/>
          <w:bCs/>
          <w:sz w:val="22"/>
          <w:szCs w:val="22"/>
        </w:rPr>
        <w:t>CONTRATO</w:t>
      </w:r>
      <w:r w:rsidRPr="00B925FC">
        <w:rPr>
          <w:rFonts w:ascii="Bookman Old Style" w:hAnsi="Bookman Old Style" w:cs="Arial"/>
          <w:sz w:val="22"/>
          <w:szCs w:val="22"/>
        </w:rPr>
        <w:t xml:space="preserve">, na forma prevista no § 1º do art. 65 da Lei Federal nº 8.666/93, os acréscimos de quantidades serão remunerados, tendo como base, o menor preço unitário apurado entre a </w:t>
      </w:r>
      <w:r w:rsidRPr="00B925FC">
        <w:rPr>
          <w:rFonts w:ascii="Bookman Old Style" w:hAnsi="Bookman Old Style" w:cs="Arial"/>
          <w:b/>
          <w:bCs/>
          <w:sz w:val="22"/>
          <w:szCs w:val="22"/>
        </w:rPr>
        <w:t>Planilha Orçamentária - ANEXO A do Projeto Básico – Anexo II</w:t>
      </w:r>
      <w:r w:rsidRPr="00B925FC">
        <w:rPr>
          <w:rFonts w:ascii="Bookman Old Style" w:hAnsi="Bookman Old Style" w:cs="Arial"/>
          <w:sz w:val="22"/>
          <w:szCs w:val="22"/>
        </w:rPr>
        <w:t>, e a Proposta da licitante vencedora.</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PARÁGRAFO </w:t>
      </w:r>
      <w:r w:rsidR="00441D98" w:rsidRPr="00B925FC">
        <w:rPr>
          <w:rFonts w:ascii="Bookman Old Style" w:hAnsi="Bookman Old Style" w:cs="Arial"/>
          <w:b/>
          <w:bCs/>
          <w:sz w:val="22"/>
          <w:szCs w:val="22"/>
        </w:rPr>
        <w:t>QUINTO</w:t>
      </w:r>
      <w:r w:rsidRPr="00B925FC">
        <w:rPr>
          <w:rFonts w:ascii="Bookman Old Style" w:hAnsi="Bookman Old Style" w:cs="Arial"/>
          <w:sz w:val="22"/>
          <w:szCs w:val="22"/>
        </w:rPr>
        <w:t xml:space="preserve">- </w:t>
      </w:r>
      <w:r w:rsidR="00B74AF0" w:rsidRPr="00B925FC">
        <w:rPr>
          <w:rFonts w:ascii="Bookman Old Style" w:hAnsi="Bookman Old Style" w:cs="Arial"/>
          <w:sz w:val="22"/>
          <w:szCs w:val="22"/>
        </w:rPr>
        <w:t>Em caso da necessidade de adit</w:t>
      </w:r>
      <w:r w:rsidRPr="00B925FC">
        <w:rPr>
          <w:rFonts w:ascii="Bookman Old Style" w:hAnsi="Bookman Old Style" w:cs="Arial"/>
          <w:sz w:val="22"/>
          <w:szCs w:val="22"/>
        </w:rPr>
        <w:t>ar itens novos constantes, serão utilizados os menores c</w:t>
      </w:r>
      <w:r w:rsidR="00952179">
        <w:rPr>
          <w:rFonts w:ascii="Bookman Old Style" w:hAnsi="Bookman Old Style" w:cs="Arial"/>
          <w:sz w:val="22"/>
          <w:szCs w:val="22"/>
        </w:rPr>
        <w:t>ustos unitários, acrescidos do L</w:t>
      </w:r>
      <w:r w:rsidRPr="00B925FC">
        <w:rPr>
          <w:rFonts w:ascii="Bookman Old Style" w:hAnsi="Bookman Old Style" w:cs="Arial"/>
          <w:sz w:val="22"/>
          <w:szCs w:val="22"/>
        </w:rPr>
        <w:t>DI adotado pela contratada nesta licitação. Caso esses itens novos não estejam previstos em catálogos oficiais (</w:t>
      </w:r>
      <w:proofErr w:type="spellStart"/>
      <w:r w:rsidRPr="00B925FC">
        <w:rPr>
          <w:rFonts w:ascii="Bookman Old Style" w:hAnsi="Bookman Old Style" w:cs="Arial"/>
          <w:color w:val="auto"/>
          <w:sz w:val="22"/>
          <w:szCs w:val="22"/>
        </w:rPr>
        <w:t>Sinapi</w:t>
      </w:r>
      <w:proofErr w:type="spellEnd"/>
      <w:r w:rsidRPr="00B925FC">
        <w:rPr>
          <w:rFonts w:ascii="Bookman Old Style" w:hAnsi="Bookman Old Style" w:cs="Arial"/>
          <w:color w:val="auto"/>
          <w:sz w:val="22"/>
          <w:szCs w:val="22"/>
        </w:rPr>
        <w:t xml:space="preserve"> e </w:t>
      </w:r>
      <w:proofErr w:type="spellStart"/>
      <w:r w:rsidRPr="00B925FC">
        <w:rPr>
          <w:rFonts w:ascii="Bookman Old Style" w:hAnsi="Bookman Old Style" w:cs="Arial"/>
          <w:color w:val="auto"/>
          <w:sz w:val="22"/>
          <w:szCs w:val="22"/>
        </w:rPr>
        <w:t>Setop</w:t>
      </w:r>
      <w:proofErr w:type="spellEnd"/>
      <w:r w:rsidRPr="00B925FC">
        <w:rPr>
          <w:rFonts w:ascii="Bookman Old Style" w:hAnsi="Bookman Old Style" w:cs="Arial"/>
          <w:sz w:val="22"/>
          <w:szCs w:val="22"/>
        </w:rPr>
        <w:t xml:space="preserve">), serão realizadas, pela </w:t>
      </w:r>
      <w:r w:rsidRPr="00B925FC">
        <w:rPr>
          <w:rFonts w:ascii="Bookman Old Style" w:hAnsi="Bookman Old Style" w:cs="Arial"/>
          <w:b/>
          <w:bCs/>
          <w:sz w:val="22"/>
          <w:szCs w:val="22"/>
        </w:rPr>
        <w:t>CONTRATADA</w:t>
      </w:r>
      <w:r w:rsidRPr="00B925FC">
        <w:rPr>
          <w:rFonts w:ascii="Bookman Old Style" w:hAnsi="Bookman Old Style" w:cs="Arial"/>
          <w:sz w:val="22"/>
          <w:szCs w:val="22"/>
        </w:rPr>
        <w:t>, cotações de preços com no mínimo 3 (três) empresas especializadas, devidamente comprovadas através de documentos pertinentes, quando então serão praticados, com a devida autorização da Fiscalização da Prefeitura Municipal de Liberdade, os menores preços unitários apurados nessa pesquisa.</w:t>
      </w:r>
    </w:p>
    <w:p w:rsidR="00D64B61" w:rsidRPr="00B925FC" w:rsidRDefault="00D64B61"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lastRenderedPageBreak/>
        <w:t xml:space="preserve">PARÁGRAFO </w:t>
      </w:r>
      <w:r w:rsidR="00441D98" w:rsidRPr="00B925FC">
        <w:rPr>
          <w:rFonts w:ascii="Bookman Old Style" w:hAnsi="Bookman Old Style" w:cs="Arial"/>
          <w:b/>
          <w:bCs/>
          <w:sz w:val="22"/>
          <w:szCs w:val="22"/>
        </w:rPr>
        <w:t>SEXTO</w:t>
      </w:r>
      <w:r w:rsidRPr="00B925FC">
        <w:rPr>
          <w:rFonts w:ascii="Bookman Old Style" w:hAnsi="Bookman Old Style" w:cs="Arial"/>
          <w:sz w:val="22"/>
          <w:szCs w:val="22"/>
        </w:rPr>
        <w:t xml:space="preserve">- No caso de acréscimo de serviços que implique em aumento de custos indiretos de administração local da obra, este aumento deverá ser detalhadamente justificado pela </w:t>
      </w:r>
      <w:r w:rsidRPr="00B925FC">
        <w:rPr>
          <w:rFonts w:ascii="Bookman Old Style" w:hAnsi="Bookman Old Style" w:cs="Arial"/>
          <w:b/>
          <w:bCs/>
          <w:sz w:val="22"/>
          <w:szCs w:val="22"/>
        </w:rPr>
        <w:t xml:space="preserve">CONTRATADA </w:t>
      </w:r>
      <w:r w:rsidRPr="00B925FC">
        <w:rPr>
          <w:rFonts w:ascii="Bookman Old Style" w:hAnsi="Bookman Old Style" w:cs="Arial"/>
          <w:sz w:val="22"/>
          <w:szCs w:val="22"/>
        </w:rPr>
        <w:t>na elaboração do termo aditivo, devendo-se manter, no máximo, o mesmo percentual dos custos de administração local em relação ao total dos custos diretos inicialmente contratado.</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u w:val="single"/>
        </w:rPr>
        <w:t>CLÁUSULA QUINTA</w:t>
      </w:r>
    </w:p>
    <w:p w:rsidR="00E60089" w:rsidRPr="00B925FC" w:rsidRDefault="00E60089" w:rsidP="00B23628">
      <w:pPr>
        <w:autoSpaceDE w:val="0"/>
        <w:autoSpaceDN w:val="0"/>
        <w:adjustRightInd w:val="0"/>
        <w:ind w:left="-142" w:right="-1"/>
        <w:jc w:val="both"/>
        <w:rPr>
          <w:rFonts w:ascii="Bookman Old Style" w:hAnsi="Bookman Old Style" w:cs="Arial"/>
          <w:sz w:val="22"/>
          <w:szCs w:val="22"/>
          <w:u w:val="single"/>
        </w:rPr>
      </w:pPr>
      <w:r w:rsidRPr="00B925FC">
        <w:rPr>
          <w:rFonts w:ascii="Bookman Old Style" w:hAnsi="Bookman Old Style" w:cs="Arial"/>
          <w:sz w:val="22"/>
          <w:szCs w:val="22"/>
          <w:u w:val="single"/>
        </w:rPr>
        <w:t>(</w:t>
      </w:r>
      <w:r w:rsidRPr="00B925FC">
        <w:rPr>
          <w:rFonts w:ascii="Bookman Old Style" w:hAnsi="Bookman Old Style" w:cs="Arial"/>
          <w:b/>
          <w:bCs/>
          <w:sz w:val="22"/>
          <w:szCs w:val="22"/>
          <w:u w:val="single"/>
        </w:rPr>
        <w:t>DO RECURSO ORÇAMENTÁRIO</w:t>
      </w:r>
      <w:r w:rsidRPr="00B925FC">
        <w:rPr>
          <w:rFonts w:ascii="Bookman Old Style" w:hAnsi="Bookman Old Style" w:cs="Arial"/>
          <w:sz w:val="22"/>
          <w:szCs w:val="22"/>
          <w:u w:val="single"/>
        </w:rPr>
        <w:t>)</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574D00" w:rsidRDefault="00E60089" w:rsidP="00877444">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A presente despesa, no valor global de R$ </w:t>
      </w:r>
      <w:r w:rsidRPr="00DF5B62">
        <w:rPr>
          <w:rFonts w:ascii="Bookman Old Style" w:hAnsi="Bookman Old Style" w:cs="Arial"/>
          <w:sz w:val="22"/>
          <w:szCs w:val="22"/>
        </w:rPr>
        <w:t>_________ (________),</w:t>
      </w:r>
      <w:r w:rsidRPr="00B925FC">
        <w:rPr>
          <w:rFonts w:ascii="Bookman Old Style" w:hAnsi="Bookman Old Style" w:cs="Arial"/>
          <w:sz w:val="22"/>
          <w:szCs w:val="22"/>
        </w:rPr>
        <w:t xml:space="preserve"> correrá por conta da Dotação Orçamentária exi</w:t>
      </w:r>
      <w:r w:rsidR="00877444">
        <w:rPr>
          <w:rFonts w:ascii="Bookman Old Style" w:hAnsi="Bookman Old Style" w:cs="Arial"/>
          <w:sz w:val="22"/>
          <w:szCs w:val="22"/>
        </w:rPr>
        <w:t>stente no Programa de Trabalho:</w:t>
      </w:r>
    </w:p>
    <w:p w:rsidR="00513B48" w:rsidRDefault="00513B48" w:rsidP="00513B48">
      <w:pPr>
        <w:autoSpaceDE w:val="0"/>
        <w:autoSpaceDN w:val="0"/>
        <w:adjustRightInd w:val="0"/>
        <w:ind w:left="-142" w:right="-1"/>
        <w:jc w:val="both"/>
        <w:rPr>
          <w:rFonts w:ascii="Bookman Old Style" w:hAnsi="Bookman Old Style" w:cs="Arial"/>
          <w:sz w:val="22"/>
          <w:szCs w:val="22"/>
        </w:rPr>
      </w:pPr>
      <w:r w:rsidRPr="00513B48">
        <w:rPr>
          <w:rFonts w:ascii="Bookman Old Style" w:hAnsi="Bookman Old Style" w:cs="Arial"/>
          <w:sz w:val="22"/>
          <w:szCs w:val="22"/>
        </w:rPr>
        <w:t>4.4.90.51.00.2.04.01.15.451.0003.1.0080 –</w:t>
      </w:r>
      <w:r>
        <w:rPr>
          <w:rFonts w:ascii="Bookman Old Style" w:hAnsi="Bookman Old Style" w:cs="Arial"/>
          <w:sz w:val="22"/>
          <w:szCs w:val="22"/>
        </w:rPr>
        <w:t xml:space="preserve"> Construção de calçamento – Emenda Impositiva</w:t>
      </w:r>
    </w:p>
    <w:p w:rsidR="0094545A" w:rsidRPr="00B925FC" w:rsidRDefault="0094545A" w:rsidP="00B23628">
      <w:pPr>
        <w:autoSpaceDE w:val="0"/>
        <w:autoSpaceDN w:val="0"/>
        <w:adjustRightInd w:val="0"/>
        <w:ind w:left="-142" w:right="-1"/>
        <w:jc w:val="both"/>
        <w:rPr>
          <w:rFonts w:ascii="Bookman Old Style" w:hAnsi="Bookman Old Style" w:cs="Arial"/>
          <w:b/>
          <w:color w:val="FF0000"/>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u w:val="single"/>
        </w:rPr>
        <w:t>CLÁUSULA SEXTA</w:t>
      </w:r>
    </w:p>
    <w:p w:rsidR="00E60089" w:rsidRPr="00B925FC" w:rsidRDefault="00E60089" w:rsidP="00B23628">
      <w:pPr>
        <w:autoSpaceDE w:val="0"/>
        <w:autoSpaceDN w:val="0"/>
        <w:adjustRightInd w:val="0"/>
        <w:ind w:left="-142" w:right="-1"/>
        <w:jc w:val="both"/>
        <w:rPr>
          <w:rFonts w:ascii="Bookman Old Style" w:hAnsi="Bookman Old Style" w:cs="Arial"/>
          <w:sz w:val="22"/>
          <w:szCs w:val="22"/>
          <w:u w:val="single"/>
        </w:rPr>
      </w:pPr>
      <w:r w:rsidRPr="00B925FC">
        <w:rPr>
          <w:rFonts w:ascii="Bookman Old Style" w:hAnsi="Bookman Old Style" w:cs="Arial"/>
          <w:b/>
          <w:bCs/>
          <w:sz w:val="22"/>
          <w:szCs w:val="22"/>
          <w:u w:val="single"/>
        </w:rPr>
        <w:t>(DO PRAZO</w:t>
      </w:r>
      <w:r w:rsidRPr="00B925FC">
        <w:rPr>
          <w:rFonts w:ascii="Bookman Old Style" w:hAnsi="Bookman Old Style" w:cs="Arial"/>
          <w:sz w:val="22"/>
          <w:szCs w:val="22"/>
          <w:u w:val="single"/>
        </w:rPr>
        <w:t>)</w:t>
      </w:r>
    </w:p>
    <w:p w:rsidR="00E60089" w:rsidRDefault="00E60089" w:rsidP="00B23628">
      <w:pPr>
        <w:autoSpaceDE w:val="0"/>
        <w:autoSpaceDN w:val="0"/>
        <w:adjustRightInd w:val="0"/>
        <w:ind w:left="-142" w:right="-1"/>
        <w:jc w:val="both"/>
        <w:rPr>
          <w:rFonts w:ascii="Bookman Old Style" w:hAnsi="Bookman Old Style" w:cs="Arial"/>
          <w:sz w:val="22"/>
          <w:szCs w:val="22"/>
        </w:rPr>
      </w:pPr>
    </w:p>
    <w:p w:rsidR="00117EF8" w:rsidRDefault="00117EF8" w:rsidP="00B23628">
      <w:pPr>
        <w:autoSpaceDE w:val="0"/>
        <w:autoSpaceDN w:val="0"/>
        <w:adjustRightInd w:val="0"/>
        <w:ind w:left="-142" w:right="-1"/>
        <w:jc w:val="both"/>
        <w:rPr>
          <w:rFonts w:ascii="Bookman Old Style" w:hAnsi="Bookman Old Style" w:cs="Arial"/>
          <w:sz w:val="22"/>
          <w:szCs w:val="22"/>
        </w:rPr>
      </w:pPr>
      <w:r w:rsidRPr="00FA498F">
        <w:rPr>
          <w:rFonts w:ascii="Bookman Old Style" w:hAnsi="Bookman Old Style" w:cs="Arial"/>
          <w:sz w:val="22"/>
          <w:szCs w:val="22"/>
        </w:rPr>
        <w:t>O prazo de vigência do contrato será de 360 (trezentos e sessenta) dias.</w:t>
      </w:r>
    </w:p>
    <w:p w:rsidR="00117EF8" w:rsidRPr="00B925FC" w:rsidRDefault="00117EF8" w:rsidP="00B23628">
      <w:pPr>
        <w:autoSpaceDE w:val="0"/>
        <w:autoSpaceDN w:val="0"/>
        <w:adjustRightInd w:val="0"/>
        <w:ind w:left="-142" w:right="-1"/>
        <w:jc w:val="both"/>
        <w:rPr>
          <w:rFonts w:ascii="Bookman Old Style" w:hAnsi="Bookman Old Style" w:cs="Arial"/>
          <w:sz w:val="22"/>
          <w:szCs w:val="22"/>
        </w:rPr>
      </w:pPr>
    </w:p>
    <w:p w:rsidR="00EB2D91" w:rsidRPr="00B925FC" w:rsidRDefault="00EB2D91" w:rsidP="00EB2D91">
      <w:pPr>
        <w:autoSpaceDE w:val="0"/>
        <w:autoSpaceDN w:val="0"/>
        <w:adjustRightInd w:val="0"/>
        <w:ind w:left="-142" w:right="-1"/>
        <w:jc w:val="both"/>
        <w:rPr>
          <w:rFonts w:ascii="Bookman Old Style" w:hAnsi="Bookman Old Style" w:cs="Arial"/>
          <w:b/>
          <w:bCs/>
          <w:sz w:val="22"/>
          <w:szCs w:val="22"/>
        </w:rPr>
      </w:pPr>
      <w:r w:rsidRPr="00B925FC">
        <w:rPr>
          <w:rFonts w:ascii="Bookman Old Style" w:hAnsi="Bookman Old Style" w:cs="Arial"/>
          <w:sz w:val="22"/>
          <w:szCs w:val="22"/>
        </w:rPr>
        <w:t xml:space="preserve">O prazo de execução da obra será de </w:t>
      </w:r>
      <w:r w:rsidR="00952179">
        <w:rPr>
          <w:rFonts w:ascii="Bookman Old Style" w:hAnsi="Bookman Old Style" w:cs="Arial"/>
          <w:sz w:val="22"/>
          <w:szCs w:val="22"/>
        </w:rPr>
        <w:t>3 (três</w:t>
      </w:r>
      <w:r w:rsidR="00456F36">
        <w:rPr>
          <w:rFonts w:ascii="Bookman Old Style" w:hAnsi="Bookman Old Style" w:cs="Arial"/>
          <w:sz w:val="22"/>
          <w:szCs w:val="22"/>
        </w:rPr>
        <w:t xml:space="preserve"> meses</w:t>
      </w:r>
      <w:r w:rsidRPr="00B925FC">
        <w:rPr>
          <w:rFonts w:ascii="Bookman Old Style" w:hAnsi="Bookman Old Style" w:cs="Arial"/>
          <w:sz w:val="22"/>
          <w:szCs w:val="22"/>
        </w:rPr>
        <w:t xml:space="preserve">) conforme cronograma de execução aprovado pela Caixa e começará a fluir no dia seguinte ao do recebimento, pela contratada, do </w:t>
      </w:r>
      <w:r w:rsidRPr="00B925FC">
        <w:rPr>
          <w:rFonts w:ascii="Bookman Old Style" w:hAnsi="Bookman Old Style" w:cs="Arial"/>
          <w:b/>
          <w:bCs/>
          <w:sz w:val="22"/>
          <w:szCs w:val="22"/>
        </w:rPr>
        <w:t>Ofício de autorização de início da execução contratual</w:t>
      </w:r>
      <w:r w:rsidRPr="00B925FC">
        <w:rPr>
          <w:rFonts w:ascii="Bookman Old Style" w:hAnsi="Bookman Old Style" w:cs="Arial"/>
          <w:sz w:val="22"/>
          <w:szCs w:val="22"/>
        </w:rPr>
        <w:t xml:space="preserve">, a ser emitido pelo </w:t>
      </w:r>
      <w:r w:rsidRPr="00B925FC">
        <w:rPr>
          <w:rFonts w:ascii="Bookman Old Style" w:hAnsi="Bookman Old Style" w:cs="Arial"/>
          <w:b/>
          <w:sz w:val="22"/>
          <w:szCs w:val="22"/>
        </w:rPr>
        <w:t>Departamento</w:t>
      </w:r>
      <w:r w:rsidRPr="00B925FC">
        <w:rPr>
          <w:rFonts w:ascii="Bookman Old Style" w:hAnsi="Bookman Old Style" w:cs="Arial"/>
          <w:b/>
          <w:bCs/>
          <w:sz w:val="22"/>
          <w:szCs w:val="22"/>
        </w:rPr>
        <w:t xml:space="preserve"> de Obras do Município de Liberdade – MG. </w:t>
      </w:r>
    </w:p>
    <w:p w:rsidR="00EB2D91" w:rsidRPr="00B925FC" w:rsidRDefault="00EB2D91" w:rsidP="00EB2D91">
      <w:pPr>
        <w:autoSpaceDE w:val="0"/>
        <w:autoSpaceDN w:val="0"/>
        <w:adjustRightInd w:val="0"/>
        <w:ind w:left="-142" w:right="-1"/>
        <w:jc w:val="both"/>
        <w:rPr>
          <w:rFonts w:ascii="Bookman Old Style" w:hAnsi="Bookman Old Style" w:cs="Arial"/>
          <w:sz w:val="22"/>
          <w:szCs w:val="22"/>
        </w:rPr>
      </w:pPr>
    </w:p>
    <w:p w:rsidR="00E60089" w:rsidRPr="0043103B" w:rsidRDefault="00EB2D91" w:rsidP="00B23628">
      <w:pPr>
        <w:autoSpaceDE w:val="0"/>
        <w:autoSpaceDN w:val="0"/>
        <w:adjustRightInd w:val="0"/>
        <w:ind w:left="-142" w:right="-1"/>
        <w:jc w:val="both"/>
        <w:rPr>
          <w:rFonts w:ascii="Bookman Old Style" w:hAnsi="Bookman Old Style" w:cs="Arial"/>
          <w:color w:val="FF0000"/>
          <w:sz w:val="22"/>
          <w:szCs w:val="22"/>
        </w:rPr>
      </w:pPr>
      <w:r w:rsidRPr="0043103B">
        <w:rPr>
          <w:rFonts w:ascii="Bookman Old Style" w:hAnsi="Bookman Old Style" w:cs="Arial"/>
          <w:color w:val="auto"/>
          <w:sz w:val="22"/>
          <w:szCs w:val="22"/>
        </w:rPr>
        <w:t xml:space="preserve">O prazo vertente poderá ser prorrogado, mantidas as demais cláusulas do </w:t>
      </w:r>
      <w:r w:rsidRPr="0043103B">
        <w:rPr>
          <w:rFonts w:ascii="Bookman Old Style" w:hAnsi="Bookman Old Style" w:cs="Arial"/>
          <w:b/>
          <w:bCs/>
          <w:color w:val="auto"/>
          <w:sz w:val="22"/>
          <w:szCs w:val="22"/>
        </w:rPr>
        <w:t xml:space="preserve">CONTRATO </w:t>
      </w:r>
      <w:r w:rsidRPr="0043103B">
        <w:rPr>
          <w:rFonts w:ascii="Bookman Old Style" w:hAnsi="Bookman Old Style" w:cs="Arial"/>
          <w:color w:val="auto"/>
          <w:sz w:val="22"/>
          <w:szCs w:val="22"/>
        </w:rPr>
        <w:t xml:space="preserve">e assegurada </w:t>
      </w:r>
      <w:proofErr w:type="spellStart"/>
      <w:r w:rsidRPr="0043103B">
        <w:rPr>
          <w:rFonts w:ascii="Bookman Old Style" w:hAnsi="Bookman Old Style" w:cs="Arial"/>
          <w:color w:val="auto"/>
          <w:sz w:val="22"/>
          <w:szCs w:val="22"/>
        </w:rPr>
        <w:t>á</w:t>
      </w:r>
      <w:proofErr w:type="spellEnd"/>
      <w:r w:rsidRPr="0043103B">
        <w:rPr>
          <w:rFonts w:ascii="Bookman Old Style" w:hAnsi="Bookman Old Style" w:cs="Arial"/>
          <w:color w:val="auto"/>
          <w:sz w:val="22"/>
          <w:szCs w:val="22"/>
        </w:rPr>
        <w:t xml:space="preserve"> manutenção do seu equilíbrio econômico-financeiro, em conformidade com o disposto no parágrafo primeiro do art. 57 da Lei Federal nº 8.666/93 desde que aprovado pela Caixa.</w:t>
      </w:r>
    </w:p>
    <w:p w:rsidR="00117EF8" w:rsidRPr="00B925FC" w:rsidRDefault="00117EF8" w:rsidP="00B23628">
      <w:pPr>
        <w:autoSpaceDE w:val="0"/>
        <w:autoSpaceDN w:val="0"/>
        <w:adjustRightInd w:val="0"/>
        <w:ind w:left="-142" w:right="-1"/>
        <w:jc w:val="both"/>
        <w:rPr>
          <w:rFonts w:ascii="Bookman Old Style" w:hAnsi="Bookman Old Style" w:cs="Arial"/>
          <w:sz w:val="22"/>
          <w:szCs w:val="22"/>
        </w:rPr>
      </w:pPr>
    </w:p>
    <w:p w:rsidR="00E60089" w:rsidRPr="00877444" w:rsidRDefault="00E60089" w:rsidP="00877444">
      <w:pPr>
        <w:autoSpaceDE w:val="0"/>
        <w:autoSpaceDN w:val="0"/>
        <w:adjustRightInd w:val="0"/>
        <w:ind w:left="-142" w:right="-1"/>
        <w:jc w:val="both"/>
        <w:outlineLvl w:val="0"/>
        <w:rPr>
          <w:rFonts w:ascii="Bookman Old Style" w:hAnsi="Bookman Old Style" w:cs="Arial"/>
          <w:sz w:val="22"/>
          <w:szCs w:val="22"/>
        </w:rPr>
      </w:pPr>
      <w:r w:rsidRPr="00B925FC">
        <w:rPr>
          <w:rFonts w:ascii="Bookman Old Style" w:hAnsi="Bookman Old Style" w:cs="Arial"/>
          <w:b/>
          <w:bCs/>
          <w:sz w:val="22"/>
          <w:szCs w:val="22"/>
          <w:u w:val="single"/>
        </w:rPr>
        <w:t xml:space="preserve">CLÁUSULA </w:t>
      </w:r>
      <w:proofErr w:type="gramStart"/>
      <w:r w:rsidRPr="00B925FC">
        <w:rPr>
          <w:rFonts w:ascii="Bookman Old Style" w:hAnsi="Bookman Old Style" w:cs="Arial"/>
          <w:b/>
          <w:bCs/>
          <w:sz w:val="22"/>
          <w:szCs w:val="22"/>
          <w:u w:val="single"/>
        </w:rPr>
        <w:t>SÉTIMA</w:t>
      </w:r>
      <w:r w:rsidR="00877444">
        <w:rPr>
          <w:rFonts w:ascii="Bookman Old Style" w:hAnsi="Bookman Old Style" w:cs="Arial"/>
          <w:sz w:val="22"/>
          <w:szCs w:val="22"/>
        </w:rPr>
        <w:t xml:space="preserve">  </w:t>
      </w:r>
      <w:r w:rsidRPr="00B925FC">
        <w:rPr>
          <w:rFonts w:ascii="Bookman Old Style" w:hAnsi="Bookman Old Style" w:cs="Arial"/>
          <w:b/>
          <w:bCs/>
          <w:sz w:val="22"/>
          <w:szCs w:val="22"/>
          <w:u w:val="single"/>
        </w:rPr>
        <w:t>(</w:t>
      </w:r>
      <w:proofErr w:type="gramEnd"/>
      <w:r w:rsidRPr="00B925FC">
        <w:rPr>
          <w:rFonts w:ascii="Bookman Old Style" w:hAnsi="Bookman Old Style" w:cs="Arial"/>
          <w:b/>
          <w:bCs/>
          <w:sz w:val="22"/>
          <w:szCs w:val="22"/>
          <w:u w:val="single"/>
        </w:rPr>
        <w:t>DA GARANTIA)</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117EF8" w:rsidRDefault="00E60089" w:rsidP="0043103B">
      <w:pPr>
        <w:autoSpaceDE w:val="0"/>
        <w:autoSpaceDN w:val="0"/>
        <w:adjustRightInd w:val="0"/>
        <w:ind w:left="-142" w:right="-1"/>
        <w:jc w:val="both"/>
        <w:rPr>
          <w:rFonts w:ascii="Bookman Old Style" w:eastAsia="Calibri" w:hAnsi="Bookman Old Style" w:cs="Arial"/>
          <w:sz w:val="22"/>
          <w:szCs w:val="22"/>
          <w:lang w:eastAsia="en-US"/>
        </w:rPr>
      </w:pPr>
      <w:r w:rsidRPr="00B925FC">
        <w:rPr>
          <w:rFonts w:ascii="Bookman Old Style" w:hAnsi="Bookman Old Style" w:cs="Arial"/>
          <w:sz w:val="22"/>
          <w:szCs w:val="22"/>
        </w:rPr>
        <w:t xml:space="preserve">A </w:t>
      </w:r>
      <w:r w:rsidRPr="00B925FC">
        <w:rPr>
          <w:rFonts w:ascii="Bookman Old Style" w:hAnsi="Bookman Old Style" w:cs="Arial"/>
          <w:b/>
          <w:bCs/>
          <w:sz w:val="22"/>
          <w:szCs w:val="22"/>
        </w:rPr>
        <w:t>CONTRATADA</w:t>
      </w:r>
      <w:r w:rsidRPr="00B925FC">
        <w:rPr>
          <w:rFonts w:ascii="Bookman Old Style" w:hAnsi="Bookman Old Style" w:cs="Arial"/>
          <w:sz w:val="22"/>
          <w:szCs w:val="22"/>
        </w:rPr>
        <w:t xml:space="preserve">, em conformidade com o disposto no </w:t>
      </w:r>
      <w:r w:rsidR="0094545A" w:rsidRPr="00B925FC">
        <w:rPr>
          <w:rFonts w:ascii="Bookman Old Style" w:hAnsi="Bookman Old Style" w:cs="Arial"/>
          <w:b/>
          <w:bCs/>
          <w:sz w:val="22"/>
          <w:szCs w:val="22"/>
        </w:rPr>
        <w:t xml:space="preserve">EDITAL Nº </w:t>
      </w:r>
      <w:r w:rsidR="00456F36">
        <w:rPr>
          <w:rFonts w:ascii="Bookman Old Style" w:hAnsi="Bookman Old Style" w:cs="Arial"/>
          <w:b/>
          <w:bCs/>
          <w:sz w:val="22"/>
          <w:szCs w:val="22"/>
        </w:rPr>
        <w:t>___/2021</w:t>
      </w:r>
      <w:r w:rsidRPr="00B925FC">
        <w:rPr>
          <w:rFonts w:ascii="Bookman Old Style" w:hAnsi="Bookman Old Style" w:cs="Arial"/>
          <w:b/>
          <w:bCs/>
          <w:sz w:val="22"/>
          <w:szCs w:val="22"/>
        </w:rPr>
        <w:t xml:space="preserve"> MODALIDADE TOMADA DE PREÇO Nº </w:t>
      </w:r>
      <w:r w:rsidR="00456F36">
        <w:rPr>
          <w:rFonts w:ascii="Bookman Old Style" w:hAnsi="Bookman Old Style" w:cs="Arial"/>
          <w:b/>
          <w:bCs/>
          <w:sz w:val="22"/>
          <w:szCs w:val="22"/>
        </w:rPr>
        <w:t>___/2021</w:t>
      </w:r>
      <w:r w:rsidR="00EB2D91" w:rsidRPr="00B925FC">
        <w:rPr>
          <w:rFonts w:ascii="Bookman Old Style" w:hAnsi="Bookman Old Style" w:cs="Arial"/>
          <w:b/>
          <w:bCs/>
          <w:sz w:val="22"/>
          <w:szCs w:val="22"/>
        </w:rPr>
        <w:t xml:space="preserve"> </w:t>
      </w:r>
      <w:r w:rsidRPr="00B925FC">
        <w:rPr>
          <w:rFonts w:ascii="Bookman Old Style" w:hAnsi="Bookman Old Style" w:cs="Arial"/>
          <w:sz w:val="22"/>
          <w:szCs w:val="22"/>
        </w:rPr>
        <w:t xml:space="preserve">prestará garantia correspondente a </w:t>
      </w:r>
      <w:r w:rsidRPr="00B925FC">
        <w:rPr>
          <w:rFonts w:ascii="Bookman Old Style" w:hAnsi="Bookman Old Style" w:cs="Arial"/>
          <w:b/>
          <w:sz w:val="22"/>
          <w:szCs w:val="22"/>
        </w:rPr>
        <w:t>5% (cinco por cento)</w:t>
      </w:r>
      <w:r w:rsidRPr="00B925FC">
        <w:rPr>
          <w:rFonts w:ascii="Bookman Old Style" w:hAnsi="Bookman Old Style" w:cs="Arial"/>
          <w:sz w:val="22"/>
          <w:szCs w:val="22"/>
        </w:rPr>
        <w:t xml:space="preserve"> do valor do presente instrumento, no valor de R$ ___________(_______________________), como segurança do fiel, completo e perfeito cumprimento das obrigações assumidas entre a </w:t>
      </w:r>
      <w:r w:rsidRPr="00B925FC">
        <w:rPr>
          <w:rFonts w:ascii="Bookman Old Style" w:hAnsi="Bookman Old Style" w:cs="Arial"/>
          <w:b/>
          <w:bCs/>
          <w:sz w:val="22"/>
          <w:szCs w:val="22"/>
        </w:rPr>
        <w:t xml:space="preserve">CONTRATADA </w:t>
      </w:r>
      <w:r w:rsidRPr="00B925FC">
        <w:rPr>
          <w:rFonts w:ascii="Bookman Old Style" w:hAnsi="Bookman Old Style" w:cs="Arial"/>
          <w:sz w:val="22"/>
          <w:szCs w:val="22"/>
        </w:rPr>
        <w:t xml:space="preserve">e a  Prefeitura Municipal de Liberdade o sendo que o original deste documento será depositado na tesouraria da Prefeitura Municipal de Liberdade por </w:t>
      </w:r>
      <w:r w:rsidRPr="00B925FC">
        <w:rPr>
          <w:rFonts w:ascii="Bookman Old Style" w:eastAsia="Calibri" w:hAnsi="Bookman Old Style" w:cs="Arial"/>
          <w:sz w:val="22"/>
          <w:szCs w:val="22"/>
          <w:lang w:eastAsia="en-US"/>
        </w:rPr>
        <w:t xml:space="preserve">uma das seguintes modalidades de garantia de execução contratual: - </w:t>
      </w:r>
      <w:r w:rsidRPr="0043103B">
        <w:rPr>
          <w:rFonts w:ascii="Bookman Old Style" w:eastAsia="Calibri" w:hAnsi="Bookman Old Style" w:cs="Arial"/>
          <w:sz w:val="22"/>
          <w:szCs w:val="22"/>
          <w:lang w:eastAsia="en-US"/>
        </w:rPr>
        <w:t>caução em dinheiro ou títulos da dívida pública; - seguro-garantia; - fiança bancária</w:t>
      </w:r>
      <w:r w:rsidR="0043103B">
        <w:rPr>
          <w:rFonts w:ascii="Bookman Old Style" w:eastAsia="Calibri" w:hAnsi="Bookman Old Style" w:cs="Arial"/>
          <w:sz w:val="22"/>
          <w:szCs w:val="22"/>
          <w:lang w:eastAsia="en-US"/>
        </w:rPr>
        <w:t>.</w:t>
      </w:r>
    </w:p>
    <w:p w:rsidR="0043103B" w:rsidRPr="0043103B" w:rsidRDefault="0043103B" w:rsidP="0043103B">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PARÁGRAFO ÚNICO </w:t>
      </w:r>
      <w:r w:rsidRPr="00B925FC">
        <w:rPr>
          <w:rFonts w:ascii="Bookman Old Style" w:hAnsi="Bookman Old Style" w:cs="Arial"/>
          <w:sz w:val="22"/>
          <w:szCs w:val="22"/>
        </w:rPr>
        <w:t xml:space="preserve">- O montante caucionado só será devolvido caso não haja qualquer restrição, após a execução ou a rescisão amigável do presente </w:t>
      </w:r>
      <w:r w:rsidRPr="00B925FC">
        <w:rPr>
          <w:rFonts w:ascii="Bookman Old Style" w:hAnsi="Bookman Old Style" w:cs="Arial"/>
          <w:b/>
          <w:bCs/>
          <w:sz w:val="22"/>
          <w:szCs w:val="22"/>
        </w:rPr>
        <w:t xml:space="preserve">CONTRATO </w:t>
      </w:r>
      <w:r w:rsidRPr="00B925FC">
        <w:rPr>
          <w:rFonts w:ascii="Bookman Old Style" w:hAnsi="Bookman Old Style" w:cs="Arial"/>
          <w:sz w:val="22"/>
          <w:szCs w:val="22"/>
        </w:rPr>
        <w:t xml:space="preserve">e somente após requerimento formal da </w:t>
      </w:r>
      <w:r w:rsidRPr="00B925FC">
        <w:rPr>
          <w:rFonts w:ascii="Bookman Old Style" w:hAnsi="Bookman Old Style" w:cs="Arial"/>
          <w:b/>
          <w:bCs/>
          <w:sz w:val="22"/>
          <w:szCs w:val="22"/>
        </w:rPr>
        <w:t xml:space="preserve">CONTRATADA </w:t>
      </w:r>
      <w:r w:rsidRPr="00B925FC">
        <w:rPr>
          <w:rFonts w:ascii="Bookman Old Style" w:hAnsi="Bookman Old Style" w:cs="Arial"/>
          <w:sz w:val="22"/>
          <w:szCs w:val="22"/>
        </w:rPr>
        <w:t>dirigido à Subsecretaria de Administração Financeira da Prefeitura Municipal de Liberdade, sem responsabilidade da Prefeitura Municipal de Liberdade por qualquer compensação pela mora da devolução, deduzindo-se dele eventuais créditos em favor do Município.</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877444"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u w:val="single"/>
        </w:rPr>
        <w:t>CLÁUSULA OITAVA</w:t>
      </w:r>
      <w:r w:rsidR="00877444">
        <w:rPr>
          <w:rFonts w:ascii="Bookman Old Style" w:hAnsi="Bookman Old Style" w:cs="Arial"/>
          <w:sz w:val="22"/>
          <w:szCs w:val="22"/>
        </w:rPr>
        <w:t xml:space="preserve"> </w:t>
      </w:r>
      <w:r w:rsidRPr="00B925FC">
        <w:rPr>
          <w:rFonts w:ascii="Bookman Old Style" w:hAnsi="Bookman Old Style" w:cs="Arial"/>
          <w:sz w:val="22"/>
          <w:szCs w:val="22"/>
          <w:u w:val="single"/>
        </w:rPr>
        <w:t>(</w:t>
      </w:r>
      <w:r w:rsidRPr="00B925FC">
        <w:rPr>
          <w:rFonts w:ascii="Bookman Old Style" w:hAnsi="Bookman Old Style" w:cs="Arial"/>
          <w:b/>
          <w:bCs/>
          <w:sz w:val="22"/>
          <w:szCs w:val="22"/>
          <w:u w:val="single"/>
        </w:rPr>
        <w:t>DAS PENALIDADES</w:t>
      </w:r>
      <w:r w:rsidRPr="00B925FC">
        <w:rPr>
          <w:rFonts w:ascii="Bookman Old Style" w:hAnsi="Bookman Old Style" w:cs="Arial"/>
          <w:sz w:val="22"/>
          <w:szCs w:val="22"/>
          <w:u w:val="single"/>
        </w:rPr>
        <w:t>)</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lastRenderedPageBreak/>
        <w:t xml:space="preserve">Sem prejuízo das perdas e danos e das multas cabíveis, nos termos da lei civil, as penalidades são as previstas nos </w:t>
      </w:r>
      <w:proofErr w:type="spellStart"/>
      <w:r w:rsidRPr="00B925FC">
        <w:rPr>
          <w:rFonts w:ascii="Bookman Old Style" w:hAnsi="Bookman Old Style" w:cs="Arial"/>
          <w:sz w:val="22"/>
          <w:szCs w:val="22"/>
        </w:rPr>
        <w:t>arts</w:t>
      </w:r>
      <w:proofErr w:type="spellEnd"/>
      <w:r w:rsidRPr="00B925FC">
        <w:rPr>
          <w:rFonts w:ascii="Bookman Old Style" w:hAnsi="Bookman Old Style" w:cs="Arial"/>
          <w:sz w:val="22"/>
          <w:szCs w:val="22"/>
        </w:rPr>
        <w:t>. 86, 87 e 88 da Lei Federal nº 8.666, de 21 de junho de 1993, e demais disposições legais e complementares vigentes.</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roofErr w:type="gramStart"/>
      <w:r w:rsidRPr="00B925FC">
        <w:rPr>
          <w:rFonts w:ascii="Bookman Old Style" w:hAnsi="Bookman Old Style" w:cs="Arial"/>
          <w:b/>
          <w:bCs/>
          <w:sz w:val="22"/>
          <w:szCs w:val="22"/>
        </w:rPr>
        <w:t>a</w:t>
      </w:r>
      <w:proofErr w:type="gramEnd"/>
      <w:r w:rsidRPr="00B925FC">
        <w:rPr>
          <w:rFonts w:ascii="Bookman Old Style" w:hAnsi="Bookman Old Style" w:cs="Arial"/>
          <w:b/>
          <w:bCs/>
          <w:sz w:val="22"/>
          <w:szCs w:val="22"/>
        </w:rPr>
        <w:t xml:space="preserve"> - </w:t>
      </w:r>
      <w:r w:rsidRPr="00B925FC">
        <w:rPr>
          <w:rFonts w:ascii="Bookman Old Style" w:hAnsi="Bookman Old Style" w:cs="Arial"/>
          <w:sz w:val="22"/>
          <w:szCs w:val="22"/>
        </w:rPr>
        <w:t>multa moratória de 1% (um por cento) ao dia, por dia útil que exceder o prazo de execução de cada etapa dos serviços, na forma estipulada no Cronograma Físico-Financeiro - Anexo B da Proposta Comercial - Anexo I, sobre o valor do saldo não atendido, respeitados os limites da lei civil.</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roofErr w:type="gramStart"/>
      <w:r w:rsidRPr="00B925FC">
        <w:rPr>
          <w:rFonts w:ascii="Bookman Old Style" w:hAnsi="Bookman Old Style" w:cs="Arial"/>
          <w:b/>
          <w:bCs/>
          <w:sz w:val="22"/>
          <w:szCs w:val="22"/>
        </w:rPr>
        <w:t>b</w:t>
      </w:r>
      <w:proofErr w:type="gramEnd"/>
      <w:r w:rsidRPr="00B925FC">
        <w:rPr>
          <w:rFonts w:ascii="Bookman Old Style" w:hAnsi="Bookman Old Style" w:cs="Arial"/>
          <w:b/>
          <w:bCs/>
          <w:sz w:val="22"/>
          <w:szCs w:val="22"/>
        </w:rPr>
        <w:t xml:space="preserve"> - </w:t>
      </w:r>
      <w:r w:rsidRPr="00B925FC">
        <w:rPr>
          <w:rFonts w:ascii="Bookman Old Style" w:hAnsi="Bookman Old Style" w:cs="Arial"/>
          <w:sz w:val="22"/>
          <w:szCs w:val="22"/>
        </w:rPr>
        <w:t xml:space="preserve">multa administrativa de até 20% (vinte por cento) sobre o valor global do </w:t>
      </w:r>
      <w:r w:rsidRPr="00B925FC">
        <w:rPr>
          <w:rFonts w:ascii="Bookman Old Style" w:hAnsi="Bookman Old Style" w:cs="Arial"/>
          <w:b/>
          <w:bCs/>
          <w:sz w:val="22"/>
          <w:szCs w:val="22"/>
        </w:rPr>
        <w:t xml:space="preserve">CONTRATO, </w:t>
      </w:r>
      <w:r w:rsidRPr="00B925FC">
        <w:rPr>
          <w:rFonts w:ascii="Bookman Old Style" w:hAnsi="Bookman Old Style" w:cs="Arial"/>
          <w:sz w:val="22"/>
          <w:szCs w:val="22"/>
        </w:rPr>
        <w:t>nas demais hipóteses de inadimplemento ou infração de qualquer natureza, seja contratual ou legal.</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PARÁGRAFO PRIMEIRO </w:t>
      </w:r>
      <w:r w:rsidRPr="00B925FC">
        <w:rPr>
          <w:rFonts w:ascii="Bookman Old Style" w:hAnsi="Bookman Old Style" w:cs="Arial"/>
          <w:sz w:val="22"/>
          <w:szCs w:val="22"/>
        </w:rPr>
        <w:t>- As multas moratórias e administrativas poderão ser aplicadas cumulativamente ou individualmente, não impedindo que o Município de Liberdade rescinda unilateralmente o CONTRATO e aplique as demais sanções legais cabíveis.</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PARÁGRAFO SEGUNDO </w:t>
      </w:r>
      <w:r w:rsidRPr="00B925FC">
        <w:rPr>
          <w:rFonts w:ascii="Bookman Old Style" w:hAnsi="Bookman Old Style" w:cs="Arial"/>
          <w:sz w:val="22"/>
          <w:szCs w:val="22"/>
        </w:rPr>
        <w:t>- As multas administrativas e moratórias aplicadas à licitante adjudicatária serão descontadas da garantia prestada pela contratada e, caso a multa aplicada seja de valor superior ao valor da garantia prestada, além da perda desta, responderá a contratada pela sua diferença, a qual será descontada dos pagamentos eventualmente devidos pela Administração ou ainda, quando for o caso, cobrada judicialmente, em consonância com os parágrafos 2º e 3º do artigo 86 da Lei Federal nº 8.666/93.</w:t>
      </w:r>
    </w:p>
    <w:p w:rsidR="00E60089" w:rsidRPr="00B925FC" w:rsidRDefault="00E60089" w:rsidP="00B23628">
      <w:pPr>
        <w:autoSpaceDE w:val="0"/>
        <w:autoSpaceDN w:val="0"/>
        <w:adjustRightInd w:val="0"/>
        <w:ind w:left="-142" w:right="-1"/>
        <w:jc w:val="both"/>
        <w:rPr>
          <w:rFonts w:ascii="Bookman Old Style" w:hAnsi="Bookman Old Style" w:cs="Arial"/>
          <w:b/>
          <w:bCs/>
          <w:sz w:val="22"/>
          <w:szCs w:val="22"/>
          <w:u w:val="single"/>
        </w:rPr>
      </w:pPr>
    </w:p>
    <w:p w:rsidR="00E60089" w:rsidRPr="00877444"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u w:val="single"/>
        </w:rPr>
        <w:t>CLÁUSULA NONA</w:t>
      </w:r>
      <w:r w:rsidR="00877444">
        <w:rPr>
          <w:rFonts w:ascii="Bookman Old Style" w:hAnsi="Bookman Old Style" w:cs="Arial"/>
          <w:sz w:val="22"/>
          <w:szCs w:val="22"/>
        </w:rPr>
        <w:t xml:space="preserve"> </w:t>
      </w:r>
      <w:r w:rsidRPr="00B925FC">
        <w:rPr>
          <w:rFonts w:ascii="Bookman Old Style" w:hAnsi="Bookman Old Style" w:cs="Arial"/>
          <w:b/>
          <w:bCs/>
          <w:sz w:val="22"/>
          <w:szCs w:val="22"/>
          <w:u w:val="single"/>
        </w:rPr>
        <w:t>(DA RESCISÃO)</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O presente </w:t>
      </w:r>
      <w:r w:rsidRPr="00B925FC">
        <w:rPr>
          <w:rFonts w:ascii="Bookman Old Style" w:hAnsi="Bookman Old Style" w:cs="Arial"/>
          <w:b/>
          <w:bCs/>
          <w:sz w:val="22"/>
          <w:szCs w:val="22"/>
        </w:rPr>
        <w:t xml:space="preserve">CONTRATO </w:t>
      </w:r>
      <w:r w:rsidRPr="00B925FC">
        <w:rPr>
          <w:rFonts w:ascii="Bookman Old Style" w:hAnsi="Bookman Old Style" w:cs="Arial"/>
          <w:sz w:val="22"/>
          <w:szCs w:val="22"/>
        </w:rPr>
        <w:t>poderá ser rescindido de pleno direito da Prefeitura Municipal de Liberdade, a qualquer tempo, independente de ação, notificação ou interpelação judicial ou extrajudicial, nos casos e forma previstos nos artigos 78 e 79 da Lei Federal nº 8.666/93, assegurado o contraditório e a ampla defesa.</w:t>
      </w:r>
    </w:p>
    <w:p w:rsidR="00952179" w:rsidRPr="00B925FC" w:rsidRDefault="0095217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PARÁGRAFO PRIMEIRO </w:t>
      </w:r>
      <w:r w:rsidRPr="00B925FC">
        <w:rPr>
          <w:rFonts w:ascii="Bookman Old Style" w:hAnsi="Bookman Old Style" w:cs="Arial"/>
          <w:sz w:val="22"/>
          <w:szCs w:val="22"/>
        </w:rPr>
        <w:t xml:space="preserve">- No caso deste </w:t>
      </w:r>
      <w:r w:rsidRPr="00B925FC">
        <w:rPr>
          <w:rFonts w:ascii="Bookman Old Style" w:hAnsi="Bookman Old Style" w:cs="Arial"/>
          <w:b/>
          <w:bCs/>
          <w:sz w:val="22"/>
          <w:szCs w:val="22"/>
        </w:rPr>
        <w:t xml:space="preserve">CONTRATO </w:t>
      </w:r>
      <w:r w:rsidRPr="00B925FC">
        <w:rPr>
          <w:rFonts w:ascii="Bookman Old Style" w:hAnsi="Bookman Old Style" w:cs="Arial"/>
          <w:sz w:val="22"/>
          <w:szCs w:val="22"/>
        </w:rPr>
        <w:t xml:space="preserve">vir a ser rescindido por dolo ou culpa da </w:t>
      </w:r>
      <w:r w:rsidRPr="00B925FC">
        <w:rPr>
          <w:rFonts w:ascii="Bookman Old Style" w:hAnsi="Bookman Old Style" w:cs="Arial"/>
          <w:b/>
          <w:bCs/>
          <w:sz w:val="22"/>
          <w:szCs w:val="22"/>
        </w:rPr>
        <w:t xml:space="preserve">CONTRATADA </w:t>
      </w:r>
      <w:r w:rsidRPr="00B925FC">
        <w:rPr>
          <w:rFonts w:ascii="Bookman Old Style" w:hAnsi="Bookman Old Style" w:cs="Arial"/>
          <w:sz w:val="22"/>
          <w:szCs w:val="22"/>
        </w:rPr>
        <w:t xml:space="preserve">e se a rescisão provocar </w:t>
      </w:r>
      <w:proofErr w:type="spellStart"/>
      <w:r w:rsidRPr="00B925FC">
        <w:rPr>
          <w:rFonts w:ascii="Bookman Old Style" w:hAnsi="Bookman Old Style" w:cs="Arial"/>
          <w:sz w:val="22"/>
          <w:szCs w:val="22"/>
        </w:rPr>
        <w:t>dano</w:t>
      </w:r>
      <w:proofErr w:type="spellEnd"/>
      <w:r w:rsidRPr="00B925FC">
        <w:rPr>
          <w:rFonts w:ascii="Bookman Old Style" w:hAnsi="Bookman Old Style" w:cs="Arial"/>
          <w:sz w:val="22"/>
          <w:szCs w:val="22"/>
        </w:rPr>
        <w:t xml:space="preserve"> a Prefeitura Municipal de Liberdade, será promovida a responsabilidade da </w:t>
      </w:r>
      <w:r w:rsidRPr="00B925FC">
        <w:rPr>
          <w:rFonts w:ascii="Bookman Old Style" w:hAnsi="Bookman Old Style" w:cs="Arial"/>
          <w:b/>
          <w:bCs/>
          <w:sz w:val="22"/>
          <w:szCs w:val="22"/>
        </w:rPr>
        <w:t>CONTRATADA</w:t>
      </w:r>
      <w:r w:rsidRPr="00B925FC">
        <w:rPr>
          <w:rFonts w:ascii="Bookman Old Style" w:hAnsi="Bookman Old Style" w:cs="Arial"/>
          <w:sz w:val="22"/>
          <w:szCs w:val="22"/>
        </w:rPr>
        <w:t>, visando ao ressarcimento dos danos.</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PARÁGRAFO SEGUNDO </w:t>
      </w:r>
      <w:r w:rsidRPr="00B925FC">
        <w:rPr>
          <w:rFonts w:ascii="Bookman Old Style" w:hAnsi="Bookman Old Style" w:cs="Arial"/>
          <w:sz w:val="22"/>
          <w:szCs w:val="22"/>
        </w:rPr>
        <w:t>- Fica facultado a Prefeitura Municipal de Liberdade, em qualquer hipótese, aplicar as sanções previstas no artigo 87 da Lei Federal nº 8.666/93, assegurado ao contratado, prévia defesa.</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PARÁGRAFO TERCEIRO </w:t>
      </w:r>
      <w:r w:rsidRPr="00B925FC">
        <w:rPr>
          <w:rFonts w:ascii="Bookman Old Style" w:hAnsi="Bookman Old Style" w:cs="Arial"/>
          <w:sz w:val="22"/>
          <w:szCs w:val="22"/>
        </w:rPr>
        <w:t xml:space="preserve">- De qualquer penalidade que venha a ser imposta à </w:t>
      </w:r>
      <w:r w:rsidRPr="00B925FC">
        <w:rPr>
          <w:rFonts w:ascii="Bookman Old Style" w:hAnsi="Bookman Old Style" w:cs="Arial"/>
          <w:b/>
          <w:bCs/>
          <w:sz w:val="22"/>
          <w:szCs w:val="22"/>
        </w:rPr>
        <w:t xml:space="preserve">CONTRATADA, </w:t>
      </w:r>
      <w:r w:rsidRPr="00B925FC">
        <w:rPr>
          <w:rFonts w:ascii="Bookman Old Style" w:hAnsi="Bookman Old Style" w:cs="Arial"/>
          <w:sz w:val="22"/>
          <w:szCs w:val="22"/>
        </w:rPr>
        <w:t>caberá recurso, na forma da legislação aplicável e pedido de reconsideração ao Prefeito da Prefeitura Municipal de Liberdade ou, no caso de declaração de inidoneidade para licitar ou contratar.</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877444" w:rsidRDefault="00E60089" w:rsidP="00877444">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u w:val="single"/>
        </w:rPr>
        <w:t>CLAUSULA DÉCIMA</w:t>
      </w:r>
      <w:r w:rsidR="00877444">
        <w:rPr>
          <w:rFonts w:ascii="Bookman Old Style" w:hAnsi="Bookman Old Style" w:cs="Arial"/>
          <w:sz w:val="22"/>
          <w:szCs w:val="22"/>
        </w:rPr>
        <w:t xml:space="preserve"> </w:t>
      </w:r>
      <w:r w:rsidRPr="00B925FC">
        <w:rPr>
          <w:rFonts w:ascii="Bookman Old Style" w:hAnsi="Bookman Old Style" w:cs="Arial"/>
          <w:b/>
          <w:bCs/>
          <w:sz w:val="22"/>
          <w:szCs w:val="22"/>
        </w:rPr>
        <w:t>(DO RECEBIMENTO)</w:t>
      </w:r>
    </w:p>
    <w:p w:rsidR="00E60089" w:rsidRPr="00B925FC" w:rsidRDefault="00E60089" w:rsidP="00B23628">
      <w:pPr>
        <w:tabs>
          <w:tab w:val="center" w:pos="4252"/>
          <w:tab w:val="left" w:pos="5880"/>
        </w:tabs>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Executada cada etapa da obra, o seu objeto será recebido:</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PARÁGRAFO PRIMEIRO </w:t>
      </w:r>
      <w:r w:rsidRPr="00B925FC">
        <w:rPr>
          <w:rFonts w:ascii="Bookman Old Style" w:hAnsi="Bookman Old Style" w:cs="Arial"/>
          <w:sz w:val="22"/>
          <w:szCs w:val="22"/>
        </w:rPr>
        <w:t xml:space="preserve">– Provisoriamente pelo servidor responsável indicado da Prefeitura Municipal de Liberdade, mediante termo circunstanciado, assinado pelas partes, em até 15 (quinze) dias da comunicação escrita da </w:t>
      </w:r>
      <w:r w:rsidRPr="00B925FC">
        <w:rPr>
          <w:rFonts w:ascii="Bookman Old Style" w:hAnsi="Bookman Old Style" w:cs="Arial"/>
          <w:b/>
          <w:bCs/>
          <w:sz w:val="22"/>
          <w:szCs w:val="22"/>
        </w:rPr>
        <w:t xml:space="preserve">CONTRATADA </w:t>
      </w:r>
      <w:r w:rsidRPr="00B925FC">
        <w:rPr>
          <w:rFonts w:ascii="Bookman Old Style" w:hAnsi="Bookman Old Style" w:cs="Arial"/>
          <w:sz w:val="22"/>
          <w:szCs w:val="22"/>
        </w:rPr>
        <w:t>acusando o término das obras.</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PARÁGRAFO SEGUNDO </w:t>
      </w:r>
      <w:r w:rsidRPr="00B925FC">
        <w:rPr>
          <w:rFonts w:ascii="Bookman Old Style" w:hAnsi="Bookman Old Style" w:cs="Arial"/>
          <w:sz w:val="22"/>
          <w:szCs w:val="22"/>
        </w:rPr>
        <w:t>– Definitivamente pelo servidor responsável indicado da Prefeitura Municipal de Liberdade, mediante termo circunstanciado, assinado pelas partes, após o decurso do prazo de 90 (noventa) dias, contados a partir do recebimento provisório</w:t>
      </w:r>
      <w:r w:rsidRPr="00B925FC">
        <w:rPr>
          <w:rFonts w:ascii="Bookman Old Style" w:hAnsi="Bookman Old Style" w:cs="Arial"/>
          <w:b/>
          <w:bCs/>
          <w:sz w:val="22"/>
          <w:szCs w:val="22"/>
        </w:rPr>
        <w:t xml:space="preserve">, </w:t>
      </w:r>
      <w:r w:rsidRPr="00B925FC">
        <w:rPr>
          <w:rFonts w:ascii="Bookman Old Style" w:hAnsi="Bookman Old Style" w:cs="Arial"/>
          <w:sz w:val="22"/>
          <w:szCs w:val="22"/>
        </w:rPr>
        <w:t>a que se refere o parágrafo anterior.</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877444" w:rsidRDefault="00E60089" w:rsidP="00877444">
      <w:pPr>
        <w:autoSpaceDE w:val="0"/>
        <w:autoSpaceDN w:val="0"/>
        <w:adjustRightInd w:val="0"/>
        <w:ind w:left="-142" w:right="-1"/>
        <w:jc w:val="both"/>
        <w:outlineLvl w:val="1"/>
        <w:rPr>
          <w:rFonts w:ascii="Bookman Old Style" w:hAnsi="Bookman Old Style" w:cs="Arial"/>
          <w:sz w:val="22"/>
          <w:szCs w:val="22"/>
        </w:rPr>
      </w:pPr>
      <w:r w:rsidRPr="00B925FC">
        <w:rPr>
          <w:rFonts w:ascii="Bookman Old Style" w:hAnsi="Bookman Old Style" w:cs="Arial"/>
          <w:b/>
          <w:bCs/>
          <w:sz w:val="22"/>
          <w:szCs w:val="22"/>
          <w:u w:val="single"/>
        </w:rPr>
        <w:t>CLÁUSULA DÉCIMA-PRIMEIRA</w:t>
      </w:r>
      <w:r w:rsidR="00877444">
        <w:rPr>
          <w:rFonts w:ascii="Bookman Old Style" w:hAnsi="Bookman Old Style" w:cs="Arial"/>
          <w:sz w:val="22"/>
          <w:szCs w:val="22"/>
        </w:rPr>
        <w:t xml:space="preserve"> </w:t>
      </w:r>
      <w:r w:rsidRPr="00B925FC">
        <w:rPr>
          <w:rFonts w:ascii="Bookman Old Style" w:hAnsi="Bookman Old Style" w:cs="Arial"/>
          <w:b/>
          <w:bCs/>
          <w:sz w:val="22"/>
          <w:szCs w:val="22"/>
        </w:rPr>
        <w:t>(DA RENÚNCIA A DIREITOS)</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O não exercício, por qualquer das partes, de direito assegurado neste </w:t>
      </w:r>
      <w:r w:rsidRPr="00B925FC">
        <w:rPr>
          <w:rFonts w:ascii="Bookman Old Style" w:hAnsi="Bookman Old Style" w:cs="Arial"/>
          <w:b/>
          <w:bCs/>
          <w:sz w:val="22"/>
          <w:szCs w:val="22"/>
        </w:rPr>
        <w:t xml:space="preserve">CONTRATO </w:t>
      </w:r>
      <w:r w:rsidRPr="00B925FC">
        <w:rPr>
          <w:rFonts w:ascii="Bookman Old Style" w:hAnsi="Bookman Old Style" w:cs="Arial"/>
          <w:sz w:val="22"/>
          <w:szCs w:val="22"/>
        </w:rPr>
        <w:t>não constitui novação ou renúncia a tal direito, podendo ser exercido a qualquer tempo.</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u w:val="single"/>
        </w:rPr>
        <w:t>CLÁUSULA DÉCIMA SEGUNDA</w:t>
      </w:r>
      <w:r w:rsidR="00877444">
        <w:rPr>
          <w:rFonts w:ascii="Bookman Old Style" w:hAnsi="Bookman Old Style" w:cs="Arial"/>
          <w:sz w:val="22"/>
          <w:szCs w:val="22"/>
        </w:rPr>
        <w:t xml:space="preserve"> </w:t>
      </w:r>
      <w:r w:rsidRPr="00B925FC">
        <w:rPr>
          <w:rFonts w:ascii="Bookman Old Style" w:hAnsi="Bookman Old Style" w:cs="Arial"/>
          <w:sz w:val="22"/>
          <w:szCs w:val="22"/>
          <w:u w:val="single"/>
        </w:rPr>
        <w:t>(</w:t>
      </w:r>
      <w:r w:rsidRPr="00B925FC">
        <w:rPr>
          <w:rFonts w:ascii="Bookman Old Style" w:hAnsi="Bookman Old Style" w:cs="Arial"/>
          <w:b/>
          <w:bCs/>
          <w:sz w:val="22"/>
          <w:szCs w:val="22"/>
          <w:u w:val="single"/>
        </w:rPr>
        <w:t>DA LEGISLAÇÃO APLICÁVEL</w:t>
      </w:r>
      <w:r w:rsidRPr="00B925FC">
        <w:rPr>
          <w:rFonts w:ascii="Bookman Old Style" w:hAnsi="Bookman Old Style" w:cs="Arial"/>
          <w:sz w:val="22"/>
          <w:szCs w:val="22"/>
          <w:u w:val="single"/>
        </w:rPr>
        <w:t>)</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As </w:t>
      </w:r>
      <w:r w:rsidRPr="00B925FC">
        <w:rPr>
          <w:rFonts w:ascii="Bookman Old Style" w:hAnsi="Bookman Old Style" w:cs="Arial"/>
          <w:b/>
          <w:bCs/>
          <w:sz w:val="22"/>
          <w:szCs w:val="22"/>
        </w:rPr>
        <w:t xml:space="preserve">PARTES CONTRATANTES </w:t>
      </w:r>
      <w:r w:rsidRPr="00B925FC">
        <w:rPr>
          <w:rFonts w:ascii="Bookman Old Style" w:hAnsi="Bookman Old Style" w:cs="Arial"/>
          <w:sz w:val="22"/>
          <w:szCs w:val="22"/>
        </w:rPr>
        <w:t xml:space="preserve">declaram sujeitarem-se às cláusulas e condições deste </w:t>
      </w:r>
      <w:r w:rsidRPr="00B925FC">
        <w:rPr>
          <w:rFonts w:ascii="Bookman Old Style" w:hAnsi="Bookman Old Style" w:cs="Arial"/>
          <w:b/>
          <w:bCs/>
          <w:sz w:val="22"/>
          <w:szCs w:val="22"/>
        </w:rPr>
        <w:t xml:space="preserve">CONTRATO, </w:t>
      </w:r>
      <w:r w:rsidRPr="00B925FC">
        <w:rPr>
          <w:rFonts w:ascii="Bookman Old Style" w:hAnsi="Bookman Old Style" w:cs="Arial"/>
          <w:sz w:val="22"/>
          <w:szCs w:val="22"/>
        </w:rPr>
        <w:t>as regulamentações aplicáveis à espécie e, em especial a Lei Federal nº 8.666/93.</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877444"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u w:val="single"/>
        </w:rPr>
        <w:t>CLÁUSULA DÉCIMA TERCEIRA</w:t>
      </w:r>
      <w:r w:rsidR="00877444">
        <w:rPr>
          <w:rFonts w:ascii="Bookman Old Style" w:hAnsi="Bookman Old Style" w:cs="Arial"/>
          <w:sz w:val="22"/>
          <w:szCs w:val="22"/>
        </w:rPr>
        <w:t xml:space="preserve"> </w:t>
      </w:r>
      <w:r w:rsidRPr="00B925FC">
        <w:rPr>
          <w:rFonts w:ascii="Bookman Old Style" w:hAnsi="Bookman Old Style" w:cs="Arial"/>
          <w:b/>
          <w:bCs/>
          <w:sz w:val="22"/>
          <w:szCs w:val="22"/>
          <w:u w:val="single"/>
        </w:rPr>
        <w:t>(DA PUBLICAÇÃO)</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Obriga-se o </w:t>
      </w:r>
      <w:r w:rsidRPr="00B925FC">
        <w:rPr>
          <w:rFonts w:ascii="Bookman Old Style" w:hAnsi="Bookman Old Style" w:cs="Arial"/>
          <w:b/>
          <w:bCs/>
          <w:sz w:val="22"/>
          <w:szCs w:val="22"/>
        </w:rPr>
        <w:t xml:space="preserve">MUNICÍPIO </w:t>
      </w:r>
      <w:r w:rsidRPr="00B925FC">
        <w:rPr>
          <w:rFonts w:ascii="Bookman Old Style" w:hAnsi="Bookman Old Style" w:cs="Arial"/>
          <w:sz w:val="22"/>
          <w:szCs w:val="22"/>
        </w:rPr>
        <w:t xml:space="preserve">a publicar no Diário Oficial, às suas expensas, o extrato do presente </w:t>
      </w:r>
      <w:r w:rsidRPr="00B925FC">
        <w:rPr>
          <w:rFonts w:ascii="Bookman Old Style" w:hAnsi="Bookman Old Style" w:cs="Arial"/>
          <w:b/>
          <w:bCs/>
          <w:sz w:val="22"/>
          <w:szCs w:val="22"/>
        </w:rPr>
        <w:t>CONTRATO</w:t>
      </w:r>
      <w:r w:rsidRPr="00B925FC">
        <w:rPr>
          <w:rFonts w:ascii="Bookman Old Style" w:hAnsi="Bookman Old Style" w:cs="Arial"/>
          <w:sz w:val="22"/>
          <w:szCs w:val="22"/>
        </w:rPr>
        <w:t>, no prazo de 20 (vinte) dias a contar da sua assinatura, para dar-lhe a devida eficácia.</w:t>
      </w:r>
    </w:p>
    <w:p w:rsidR="00E60089" w:rsidRDefault="00E60089" w:rsidP="00B23628">
      <w:pPr>
        <w:autoSpaceDE w:val="0"/>
        <w:autoSpaceDN w:val="0"/>
        <w:adjustRightInd w:val="0"/>
        <w:ind w:left="-142" w:right="-1"/>
        <w:jc w:val="both"/>
        <w:rPr>
          <w:rFonts w:ascii="Bookman Old Style" w:hAnsi="Bookman Old Style" w:cs="Arial"/>
          <w:sz w:val="22"/>
          <w:szCs w:val="22"/>
        </w:rPr>
      </w:pPr>
    </w:p>
    <w:p w:rsidR="00456F36" w:rsidRPr="00B925FC" w:rsidRDefault="00456F36" w:rsidP="00B23628">
      <w:pPr>
        <w:autoSpaceDE w:val="0"/>
        <w:autoSpaceDN w:val="0"/>
        <w:adjustRightInd w:val="0"/>
        <w:ind w:left="-142" w:right="-1"/>
        <w:jc w:val="both"/>
        <w:rPr>
          <w:rFonts w:ascii="Bookman Old Style" w:hAnsi="Bookman Old Style" w:cs="Arial"/>
          <w:sz w:val="22"/>
          <w:szCs w:val="22"/>
        </w:rPr>
      </w:pPr>
    </w:p>
    <w:p w:rsidR="00E60089" w:rsidRPr="00B925FC" w:rsidRDefault="00877444" w:rsidP="00B23628">
      <w:pPr>
        <w:autoSpaceDE w:val="0"/>
        <w:autoSpaceDN w:val="0"/>
        <w:adjustRightInd w:val="0"/>
        <w:ind w:left="-142" w:right="-1"/>
        <w:jc w:val="both"/>
        <w:rPr>
          <w:rFonts w:ascii="Bookman Old Style" w:hAnsi="Bookman Old Style" w:cs="Arial"/>
          <w:b/>
          <w:bCs/>
          <w:sz w:val="22"/>
          <w:szCs w:val="22"/>
          <w:u w:val="single"/>
        </w:rPr>
      </w:pPr>
      <w:r>
        <w:rPr>
          <w:rFonts w:ascii="Bookman Old Style" w:hAnsi="Bookman Old Style" w:cs="Arial"/>
          <w:b/>
          <w:bCs/>
          <w:sz w:val="22"/>
          <w:szCs w:val="22"/>
          <w:u w:val="single"/>
        </w:rPr>
        <w:t xml:space="preserve">CLÁUSULA DÉCIMA QUARTA </w:t>
      </w:r>
      <w:r w:rsidR="00E60089" w:rsidRPr="00B925FC">
        <w:rPr>
          <w:rFonts w:ascii="Bookman Old Style" w:hAnsi="Bookman Old Style" w:cs="Arial"/>
          <w:b/>
          <w:bCs/>
          <w:sz w:val="22"/>
          <w:szCs w:val="22"/>
          <w:u w:val="single"/>
        </w:rPr>
        <w:t>(DAS CONDIÇÕES GERAIS)</w:t>
      </w:r>
    </w:p>
    <w:p w:rsidR="00E60089" w:rsidRPr="00B925FC" w:rsidRDefault="00E60089" w:rsidP="00B23628">
      <w:pPr>
        <w:autoSpaceDE w:val="0"/>
        <w:autoSpaceDN w:val="0"/>
        <w:adjustRightInd w:val="0"/>
        <w:ind w:left="-142" w:right="-1"/>
        <w:jc w:val="both"/>
        <w:rPr>
          <w:rFonts w:ascii="Bookman Old Style" w:hAnsi="Bookman Old Style" w:cs="Arial"/>
          <w:b/>
          <w:bCs/>
          <w:sz w:val="22"/>
          <w:szCs w:val="22"/>
          <w:u w:val="single"/>
        </w:rPr>
      </w:pPr>
    </w:p>
    <w:p w:rsidR="00E60089" w:rsidRPr="00B925FC" w:rsidRDefault="00E60089" w:rsidP="00B23628">
      <w:pPr>
        <w:ind w:left="-142" w:right="-1"/>
        <w:jc w:val="both"/>
        <w:rPr>
          <w:rFonts w:ascii="Bookman Old Style" w:hAnsi="Bookman Old Style" w:cs="Arial"/>
          <w:sz w:val="22"/>
          <w:szCs w:val="22"/>
        </w:rPr>
      </w:pPr>
      <w:r w:rsidRPr="00B925FC">
        <w:rPr>
          <w:rFonts w:ascii="Bookman Old Style" w:hAnsi="Bookman Old Style" w:cs="Arial"/>
          <w:sz w:val="22"/>
          <w:szCs w:val="22"/>
        </w:rPr>
        <w:t xml:space="preserve">Este Contrato não estabelece qualquer vínculo de natureza empregatícia ou de responsabilidade entre o Município e os agentes, prepostos, empregados ou demais pessoas da CONTRATADA designadas para a execução do seu objeto, sendo a CONTRATADA a única responsável por todas as obrigações e encargos decorrentes das relações de trabalho entre ela e seus profissionais ou contratados, previstos na legislação pátria vigente, seja trabalhista, previdenciária, social, de </w:t>
      </w:r>
      <w:r w:rsidR="0094545A" w:rsidRPr="00B925FC">
        <w:rPr>
          <w:rFonts w:ascii="Bookman Old Style" w:hAnsi="Bookman Old Style" w:cs="Arial"/>
          <w:sz w:val="22"/>
          <w:szCs w:val="22"/>
        </w:rPr>
        <w:t>caráter securitário ou qualquer</w:t>
      </w:r>
      <w:r w:rsidRPr="00B925FC">
        <w:rPr>
          <w:rFonts w:ascii="Bookman Old Style" w:hAnsi="Bookman Old Style" w:cs="Arial"/>
          <w:sz w:val="22"/>
          <w:szCs w:val="22"/>
        </w:rPr>
        <w:t xml:space="preserve"> outra.</w:t>
      </w:r>
    </w:p>
    <w:p w:rsidR="00E60089" w:rsidRPr="00B925FC" w:rsidRDefault="00E60089" w:rsidP="00B23628">
      <w:pPr>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PARÁGRAFO PRIMEIRO - </w:t>
      </w:r>
      <w:r w:rsidRPr="00B925FC">
        <w:rPr>
          <w:rFonts w:ascii="Bookman Old Style" w:hAnsi="Bookman Old Style" w:cs="Arial"/>
          <w:sz w:val="22"/>
          <w:szCs w:val="22"/>
        </w:rPr>
        <w:t>A CONTRATADA, por si, seus agentes, prepostos, empregados ou qualquer encarregado, assume inteira responsabilidade por quaisquer danos ou prejuízos causados, direta ou indiretamente, ao MUNICIPIO, seus servidores ou terceiros, produzidos em decorrência da execução do objeto deste Contrato, ou da omissão em executá-lo, resguardando se ao MUNICIPIO o direito de regresso na hipótese de ser compelido a responder por tais danos ou prejuízos</w:t>
      </w:r>
      <w:r w:rsidR="00B74AF0" w:rsidRPr="00B925FC">
        <w:rPr>
          <w:rFonts w:ascii="Bookman Old Style" w:hAnsi="Bookman Old Style" w:cs="Arial"/>
          <w:sz w:val="22"/>
          <w:szCs w:val="22"/>
        </w:rPr>
        <w:t>.</w:t>
      </w:r>
    </w:p>
    <w:p w:rsidR="00E60089" w:rsidRPr="00B925FC" w:rsidRDefault="00E60089" w:rsidP="00B23628">
      <w:pPr>
        <w:ind w:left="-142" w:right="-1"/>
        <w:jc w:val="both"/>
        <w:rPr>
          <w:rFonts w:ascii="Bookman Old Style" w:hAnsi="Bookman Old Style" w:cs="Arial"/>
          <w:sz w:val="22"/>
          <w:szCs w:val="22"/>
        </w:rPr>
      </w:pPr>
    </w:p>
    <w:p w:rsidR="00E60089" w:rsidRPr="00B925FC" w:rsidRDefault="00E60089" w:rsidP="00B23628">
      <w:pPr>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PARÁGRAFO SEGUNDO - </w:t>
      </w:r>
      <w:r w:rsidRPr="00B925FC">
        <w:rPr>
          <w:rFonts w:ascii="Bookman Old Style" w:hAnsi="Bookman Old Style" w:cs="Arial"/>
          <w:sz w:val="22"/>
          <w:szCs w:val="22"/>
        </w:rPr>
        <w:t>Quaisquer prejuízos sofridos ou despesas que venham a ser exigidas do MUNICIPIO, nos termos desta cláusula, deverão ser pagos pela CONTRATADA, independentemente do tempo em que ocorrerem, ou serão objeto de ressarcimento ao MUNICIPIO, mediante a adoção das seguintes providências:</w:t>
      </w:r>
    </w:p>
    <w:p w:rsidR="00E60089" w:rsidRPr="00B925FC" w:rsidRDefault="00E60089" w:rsidP="00B23628">
      <w:pPr>
        <w:ind w:left="-142" w:right="-1"/>
        <w:jc w:val="both"/>
        <w:rPr>
          <w:rFonts w:ascii="Bookman Old Style" w:hAnsi="Bookman Old Style" w:cs="Arial"/>
          <w:sz w:val="22"/>
          <w:szCs w:val="22"/>
        </w:rPr>
      </w:pPr>
    </w:p>
    <w:p w:rsidR="00E60089" w:rsidRPr="00B925FC" w:rsidRDefault="00E60089" w:rsidP="00B23628">
      <w:pPr>
        <w:ind w:left="-142" w:right="-1"/>
        <w:jc w:val="both"/>
        <w:rPr>
          <w:rFonts w:ascii="Bookman Old Style" w:hAnsi="Bookman Old Style" w:cs="Arial"/>
          <w:sz w:val="22"/>
          <w:szCs w:val="22"/>
        </w:rPr>
      </w:pPr>
      <w:r w:rsidRPr="00B925FC">
        <w:rPr>
          <w:rFonts w:ascii="Bookman Old Style" w:hAnsi="Bookman Old Style" w:cs="Arial"/>
          <w:sz w:val="22"/>
          <w:szCs w:val="22"/>
        </w:rPr>
        <w:lastRenderedPageBreak/>
        <w:t>I) dedução de créditos da CONTRATADA</w:t>
      </w:r>
    </w:p>
    <w:p w:rsidR="00E60089" w:rsidRPr="00B925FC" w:rsidRDefault="00E60089" w:rsidP="00B23628">
      <w:pPr>
        <w:ind w:left="-142" w:right="-1"/>
        <w:jc w:val="both"/>
        <w:rPr>
          <w:rFonts w:ascii="Bookman Old Style" w:hAnsi="Bookman Old Style" w:cs="Arial"/>
          <w:sz w:val="22"/>
          <w:szCs w:val="22"/>
        </w:rPr>
      </w:pPr>
      <w:r w:rsidRPr="00B925FC">
        <w:rPr>
          <w:rFonts w:ascii="Bookman Old Style" w:hAnsi="Bookman Old Style" w:cs="Arial"/>
          <w:sz w:val="22"/>
          <w:szCs w:val="22"/>
        </w:rPr>
        <w:t>II) execução da garantia prestada se for o caso;</w:t>
      </w:r>
    </w:p>
    <w:p w:rsidR="00E60089" w:rsidRPr="00B925FC" w:rsidRDefault="00E60089" w:rsidP="00B23628">
      <w:pPr>
        <w:ind w:left="-142" w:right="-1"/>
        <w:jc w:val="both"/>
        <w:rPr>
          <w:rFonts w:ascii="Bookman Old Style" w:hAnsi="Bookman Old Style" w:cs="Arial"/>
          <w:sz w:val="22"/>
          <w:szCs w:val="22"/>
        </w:rPr>
      </w:pPr>
      <w:r w:rsidRPr="00B925FC">
        <w:rPr>
          <w:rFonts w:ascii="Bookman Old Style" w:hAnsi="Bookman Old Style" w:cs="Arial"/>
          <w:sz w:val="22"/>
          <w:szCs w:val="22"/>
        </w:rPr>
        <w:t>III) medida judicial apropriada, a critério do TRIBUNAL</w:t>
      </w:r>
      <w:r w:rsidR="00B74AF0" w:rsidRPr="00B925FC">
        <w:rPr>
          <w:rFonts w:ascii="Bookman Old Style" w:hAnsi="Bookman Old Style" w:cs="Arial"/>
          <w:sz w:val="22"/>
          <w:szCs w:val="22"/>
        </w:rPr>
        <w:t>.</w:t>
      </w:r>
    </w:p>
    <w:p w:rsidR="00E60089" w:rsidRPr="00B925FC" w:rsidRDefault="00E60089" w:rsidP="00B23628">
      <w:pPr>
        <w:ind w:left="-142" w:right="-1"/>
        <w:jc w:val="both"/>
        <w:rPr>
          <w:rFonts w:ascii="Bookman Old Style" w:hAnsi="Bookman Old Style" w:cs="Arial"/>
          <w:sz w:val="22"/>
          <w:szCs w:val="22"/>
        </w:rPr>
      </w:pPr>
    </w:p>
    <w:p w:rsidR="00E60089" w:rsidRPr="00B925FC" w:rsidRDefault="00E60089" w:rsidP="00B23628">
      <w:pPr>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PARÁGRAFO TERCEIRO </w:t>
      </w:r>
      <w:r w:rsidRPr="00B925FC">
        <w:rPr>
          <w:rFonts w:ascii="Bookman Old Style" w:hAnsi="Bookman Old Style" w:cs="Arial"/>
          <w:sz w:val="22"/>
          <w:szCs w:val="22"/>
        </w:rPr>
        <w:t>- Vindo o MUNICIPIO a responder por qualquer ação ou reclamação proposta por empregados da CONTRATADA, pessoas a seu serviço ou qualquer terceiro, estará expressamente autorizado a, mediante simples comunicação escrita, reter e utilizar os créditos de titularidade da</w:t>
      </w:r>
      <w:r w:rsidR="00952179">
        <w:rPr>
          <w:rFonts w:ascii="Bookman Old Style" w:hAnsi="Bookman Old Style" w:cs="Arial"/>
          <w:sz w:val="22"/>
          <w:szCs w:val="22"/>
        </w:rPr>
        <w:t xml:space="preserve"> </w:t>
      </w:r>
      <w:r w:rsidRPr="00B925FC">
        <w:rPr>
          <w:rFonts w:ascii="Bookman Old Style" w:hAnsi="Bookman Old Style" w:cs="Arial"/>
          <w:sz w:val="22"/>
          <w:szCs w:val="22"/>
        </w:rPr>
        <w:t>CONTRATADA, até o montante necessário para o ressarcimento integral da obrigação exigida, incluindo custas, despesas processuais e honorários advocatícios.</w:t>
      </w:r>
    </w:p>
    <w:p w:rsidR="00E60089" w:rsidRPr="00B925FC" w:rsidRDefault="00E60089" w:rsidP="00B23628">
      <w:pPr>
        <w:autoSpaceDE w:val="0"/>
        <w:autoSpaceDN w:val="0"/>
        <w:adjustRightInd w:val="0"/>
        <w:ind w:left="-142" w:right="-1"/>
        <w:jc w:val="both"/>
        <w:rPr>
          <w:rFonts w:ascii="Bookman Old Style" w:hAnsi="Bookman Old Style" w:cs="Arial"/>
          <w:b/>
          <w:bCs/>
          <w:sz w:val="22"/>
          <w:szCs w:val="22"/>
          <w:u w:val="single"/>
        </w:rPr>
      </w:pPr>
    </w:p>
    <w:p w:rsidR="00E60089" w:rsidRPr="004066DD"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u w:val="single"/>
        </w:rPr>
        <w:t>CLÁUSULA DÉCIMA QUINTA</w:t>
      </w:r>
      <w:r w:rsidR="004066DD">
        <w:rPr>
          <w:rFonts w:ascii="Bookman Old Style" w:hAnsi="Bookman Old Style" w:cs="Arial"/>
          <w:sz w:val="22"/>
          <w:szCs w:val="22"/>
        </w:rPr>
        <w:t xml:space="preserve"> </w:t>
      </w:r>
      <w:r w:rsidRPr="00B925FC">
        <w:rPr>
          <w:rFonts w:ascii="Bookman Old Style" w:hAnsi="Bookman Old Style" w:cs="Arial"/>
          <w:b/>
          <w:bCs/>
          <w:sz w:val="22"/>
          <w:szCs w:val="22"/>
          <w:u w:val="single"/>
        </w:rPr>
        <w:t>(DO FORO)</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Fica eleito o foro da Comarca de </w:t>
      </w:r>
      <w:r w:rsidR="00B74AF0" w:rsidRPr="00B925FC">
        <w:rPr>
          <w:rFonts w:ascii="Bookman Old Style" w:hAnsi="Bookman Old Style" w:cs="Arial"/>
          <w:sz w:val="22"/>
          <w:szCs w:val="22"/>
        </w:rPr>
        <w:t>Aiuruoca</w:t>
      </w:r>
      <w:r w:rsidRPr="00B925FC">
        <w:rPr>
          <w:rFonts w:ascii="Bookman Old Style" w:hAnsi="Bookman Old Style" w:cs="Arial"/>
          <w:sz w:val="22"/>
          <w:szCs w:val="22"/>
        </w:rPr>
        <w:t xml:space="preserve"> para dirimir quaisquer dúvidas relativas ao presente </w:t>
      </w:r>
      <w:r w:rsidRPr="00B925FC">
        <w:rPr>
          <w:rFonts w:ascii="Bookman Old Style" w:hAnsi="Bookman Old Style" w:cs="Arial"/>
          <w:b/>
          <w:bCs/>
          <w:sz w:val="22"/>
          <w:szCs w:val="22"/>
        </w:rPr>
        <w:t>CONTRATO</w:t>
      </w:r>
      <w:r w:rsidRPr="00B925FC">
        <w:rPr>
          <w:rFonts w:ascii="Bookman Old Style" w:hAnsi="Bookman Old Style" w:cs="Arial"/>
          <w:sz w:val="22"/>
          <w:szCs w:val="22"/>
        </w:rPr>
        <w:t>, com renúncia expressa de qualquer outro por mais privilegiado que seja.</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Por estarem justas e contratadas, as partes assinam o presente </w:t>
      </w:r>
      <w:r w:rsidRPr="00B925FC">
        <w:rPr>
          <w:rFonts w:ascii="Bookman Old Style" w:hAnsi="Bookman Old Style" w:cs="Arial"/>
          <w:b/>
          <w:bCs/>
          <w:sz w:val="22"/>
          <w:szCs w:val="22"/>
        </w:rPr>
        <w:t xml:space="preserve">CONTRATO </w:t>
      </w:r>
      <w:r w:rsidRPr="00B925FC">
        <w:rPr>
          <w:rFonts w:ascii="Bookman Old Style" w:hAnsi="Bookman Old Style" w:cs="Arial"/>
          <w:sz w:val="22"/>
          <w:szCs w:val="22"/>
        </w:rPr>
        <w:t>em 3 (três) vias de igual teor e de mesma forma para que produzam os efeitos legais.</w:t>
      </w:r>
    </w:p>
    <w:p w:rsidR="00E60089" w:rsidRPr="00B925FC" w:rsidRDefault="00E60089" w:rsidP="002229CA">
      <w:pPr>
        <w:autoSpaceDE w:val="0"/>
        <w:autoSpaceDN w:val="0"/>
        <w:adjustRightInd w:val="0"/>
        <w:ind w:right="-1"/>
        <w:jc w:val="both"/>
        <w:rPr>
          <w:rFonts w:ascii="Bookman Old Style" w:hAnsi="Bookman Old Style" w:cs="Arial"/>
          <w:sz w:val="22"/>
          <w:szCs w:val="22"/>
        </w:rPr>
      </w:pPr>
    </w:p>
    <w:p w:rsidR="002A055D" w:rsidRPr="00B925FC" w:rsidRDefault="00E60089" w:rsidP="00FC71C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Liberdade, ____ de __________________ </w:t>
      </w:r>
      <w:proofErr w:type="spellStart"/>
      <w:r w:rsidRPr="00B925FC">
        <w:rPr>
          <w:rFonts w:ascii="Bookman Old Style" w:hAnsi="Bookman Old Style" w:cs="Arial"/>
          <w:sz w:val="22"/>
          <w:szCs w:val="22"/>
        </w:rPr>
        <w:t>de</w:t>
      </w:r>
      <w:proofErr w:type="spellEnd"/>
      <w:r w:rsidRPr="00B925FC">
        <w:rPr>
          <w:rFonts w:ascii="Bookman Old Style" w:hAnsi="Bookman Old Style" w:cs="Arial"/>
          <w:sz w:val="22"/>
          <w:szCs w:val="22"/>
        </w:rPr>
        <w:t xml:space="preserve"> 20</w:t>
      </w:r>
      <w:r w:rsidR="00877444">
        <w:rPr>
          <w:rFonts w:ascii="Bookman Old Style" w:hAnsi="Bookman Old Style" w:cs="Arial"/>
          <w:sz w:val="22"/>
          <w:szCs w:val="22"/>
        </w:rPr>
        <w:t>21</w:t>
      </w:r>
      <w:r w:rsidR="002229CA" w:rsidRPr="00B925FC">
        <w:rPr>
          <w:rFonts w:ascii="Bookman Old Style" w:hAnsi="Bookman Old Style" w:cs="Arial"/>
          <w:sz w:val="22"/>
          <w:szCs w:val="22"/>
        </w:rPr>
        <w:t>.</w:t>
      </w:r>
    </w:p>
    <w:p w:rsidR="00B74AF0" w:rsidRPr="00B925FC" w:rsidRDefault="005315E9" w:rsidP="00B23628">
      <w:pPr>
        <w:tabs>
          <w:tab w:val="left" w:pos="5445"/>
        </w:tabs>
        <w:ind w:right="-1"/>
        <w:jc w:val="both"/>
        <w:rPr>
          <w:rFonts w:ascii="Bookman Old Style" w:hAnsi="Bookman Old Style" w:cs="Arial"/>
          <w:color w:val="auto"/>
          <w:sz w:val="22"/>
          <w:szCs w:val="22"/>
        </w:rPr>
      </w:pPr>
      <w:r w:rsidRPr="00B925FC">
        <w:rPr>
          <w:rFonts w:ascii="Bookman Old Style" w:hAnsi="Bookman Old Style" w:cs="Arial"/>
          <w:color w:val="auto"/>
          <w:sz w:val="22"/>
          <w:szCs w:val="22"/>
        </w:rPr>
        <w:t>_______________</w:t>
      </w:r>
      <w:r w:rsidR="00B74AF0" w:rsidRPr="00B925FC">
        <w:rPr>
          <w:rFonts w:ascii="Bookman Old Style" w:hAnsi="Bookman Old Style" w:cs="Arial"/>
          <w:color w:val="auto"/>
          <w:sz w:val="22"/>
          <w:szCs w:val="22"/>
        </w:rPr>
        <w:t xml:space="preserve">                             Empresa</w:t>
      </w:r>
    </w:p>
    <w:p w:rsidR="00B74AF0" w:rsidRPr="00B925FC" w:rsidRDefault="00B74AF0" w:rsidP="00B23628">
      <w:pPr>
        <w:tabs>
          <w:tab w:val="left" w:pos="6240"/>
        </w:tabs>
        <w:ind w:left="-142" w:right="-1"/>
        <w:jc w:val="both"/>
        <w:rPr>
          <w:rFonts w:ascii="Bookman Old Style" w:hAnsi="Bookman Old Style" w:cs="Arial"/>
          <w:color w:val="auto"/>
          <w:sz w:val="22"/>
          <w:szCs w:val="22"/>
        </w:rPr>
      </w:pPr>
      <w:r w:rsidRPr="00B925FC">
        <w:rPr>
          <w:rFonts w:ascii="Bookman Old Style" w:hAnsi="Bookman Old Style" w:cs="Arial"/>
          <w:color w:val="auto"/>
          <w:sz w:val="22"/>
          <w:szCs w:val="22"/>
        </w:rPr>
        <w:t>Prefeit</w:t>
      </w:r>
      <w:r w:rsidR="004066DD">
        <w:rPr>
          <w:rFonts w:ascii="Bookman Old Style" w:hAnsi="Bookman Old Style" w:cs="Arial"/>
          <w:color w:val="auto"/>
          <w:sz w:val="22"/>
          <w:szCs w:val="22"/>
        </w:rPr>
        <w:t>o</w:t>
      </w:r>
      <w:r w:rsidRPr="00B925FC">
        <w:rPr>
          <w:rFonts w:ascii="Bookman Old Style" w:hAnsi="Bookman Old Style" w:cs="Arial"/>
          <w:color w:val="auto"/>
          <w:sz w:val="22"/>
          <w:szCs w:val="22"/>
        </w:rPr>
        <w:t xml:space="preserve"> Municipal                         Representante Legal</w:t>
      </w:r>
    </w:p>
    <w:p w:rsidR="00B74AF0" w:rsidRDefault="00B74AF0" w:rsidP="00B23628">
      <w:pPr>
        <w:tabs>
          <w:tab w:val="left" w:pos="6240"/>
        </w:tabs>
        <w:ind w:right="-1"/>
        <w:jc w:val="both"/>
        <w:rPr>
          <w:rFonts w:ascii="Bookman Old Style" w:hAnsi="Bookman Old Style" w:cs="Arial"/>
          <w:color w:val="auto"/>
          <w:sz w:val="22"/>
          <w:szCs w:val="22"/>
        </w:rPr>
      </w:pPr>
    </w:p>
    <w:p w:rsidR="004066DD" w:rsidRPr="00B925FC" w:rsidRDefault="004066DD" w:rsidP="00B23628">
      <w:pPr>
        <w:tabs>
          <w:tab w:val="left" w:pos="6240"/>
        </w:tabs>
        <w:ind w:right="-1"/>
        <w:jc w:val="both"/>
        <w:rPr>
          <w:rFonts w:ascii="Bookman Old Style" w:hAnsi="Bookman Old Style" w:cs="Arial"/>
          <w:color w:val="auto"/>
          <w:sz w:val="22"/>
          <w:szCs w:val="22"/>
        </w:rPr>
      </w:pPr>
    </w:p>
    <w:p w:rsidR="002A055D" w:rsidRDefault="00B74AF0" w:rsidP="002229CA">
      <w:pPr>
        <w:ind w:left="-142" w:right="-1"/>
        <w:jc w:val="both"/>
        <w:rPr>
          <w:rFonts w:ascii="Bookman Old Style" w:hAnsi="Bookman Old Style" w:cs="Arial"/>
          <w:b/>
          <w:color w:val="auto"/>
          <w:sz w:val="22"/>
          <w:szCs w:val="22"/>
        </w:rPr>
      </w:pPr>
      <w:r w:rsidRPr="00B925FC">
        <w:rPr>
          <w:rFonts w:ascii="Bookman Old Style" w:hAnsi="Bookman Old Style" w:cs="Arial"/>
          <w:b/>
          <w:color w:val="auto"/>
          <w:sz w:val="22"/>
          <w:szCs w:val="22"/>
        </w:rPr>
        <w:t>TESTEMUNHAS</w:t>
      </w:r>
    </w:p>
    <w:p w:rsidR="004066DD" w:rsidRDefault="004066DD" w:rsidP="002229CA">
      <w:pPr>
        <w:spacing w:line="360" w:lineRule="auto"/>
        <w:ind w:left="-142" w:right="-1"/>
        <w:jc w:val="both"/>
        <w:rPr>
          <w:rFonts w:ascii="Bookman Old Style" w:hAnsi="Bookman Old Style" w:cs="Arial"/>
          <w:b/>
          <w:color w:val="auto"/>
          <w:sz w:val="22"/>
          <w:szCs w:val="22"/>
        </w:rPr>
      </w:pPr>
      <w:r>
        <w:rPr>
          <w:rFonts w:ascii="Bookman Old Style" w:hAnsi="Bookman Old Style" w:cs="Arial"/>
          <w:b/>
          <w:color w:val="auto"/>
          <w:sz w:val="22"/>
          <w:szCs w:val="22"/>
        </w:rPr>
        <w:t xml:space="preserve"> </w:t>
      </w:r>
    </w:p>
    <w:p w:rsidR="00B74AF0" w:rsidRPr="00B925FC" w:rsidRDefault="00B74AF0" w:rsidP="002229CA">
      <w:pPr>
        <w:spacing w:line="360" w:lineRule="auto"/>
        <w:ind w:left="-142" w:right="-1"/>
        <w:jc w:val="both"/>
        <w:rPr>
          <w:rFonts w:ascii="Bookman Old Style" w:hAnsi="Bookman Old Style" w:cs="Arial"/>
          <w:color w:val="auto"/>
          <w:sz w:val="22"/>
          <w:szCs w:val="22"/>
        </w:rPr>
      </w:pPr>
      <w:r w:rsidRPr="00B925FC">
        <w:rPr>
          <w:rFonts w:ascii="Bookman Old Style" w:hAnsi="Bookman Old Style" w:cs="Arial"/>
          <w:color w:val="auto"/>
          <w:sz w:val="22"/>
          <w:szCs w:val="22"/>
        </w:rPr>
        <w:t>1</w:t>
      </w:r>
      <w:proofErr w:type="gramStart"/>
      <w:r w:rsidRPr="00B925FC">
        <w:rPr>
          <w:rFonts w:ascii="Bookman Old Style" w:hAnsi="Bookman Old Style" w:cs="Arial"/>
          <w:color w:val="auto"/>
          <w:sz w:val="22"/>
          <w:szCs w:val="22"/>
        </w:rPr>
        <w:t>-)</w:t>
      </w:r>
      <w:r w:rsidR="001F19E4" w:rsidRPr="00B925FC">
        <w:rPr>
          <w:rFonts w:ascii="Bookman Old Style" w:hAnsi="Bookman Old Style" w:cs="Arial"/>
          <w:color w:val="auto"/>
          <w:sz w:val="22"/>
          <w:szCs w:val="22"/>
        </w:rPr>
        <w:t>Nome</w:t>
      </w:r>
      <w:proofErr w:type="gramEnd"/>
      <w:r w:rsidR="001F19E4" w:rsidRPr="00B925FC">
        <w:rPr>
          <w:rFonts w:ascii="Bookman Old Style" w:hAnsi="Bookman Old Style" w:cs="Arial"/>
          <w:color w:val="auto"/>
          <w:sz w:val="22"/>
          <w:szCs w:val="22"/>
        </w:rPr>
        <w:t>:_______________________</w:t>
      </w:r>
      <w:r w:rsidR="002229CA" w:rsidRPr="00B925FC">
        <w:rPr>
          <w:rFonts w:ascii="Bookman Old Style" w:hAnsi="Bookman Old Style" w:cs="Arial"/>
          <w:color w:val="auto"/>
          <w:sz w:val="22"/>
          <w:szCs w:val="22"/>
        </w:rPr>
        <w:t xml:space="preserve">     </w:t>
      </w:r>
      <w:r w:rsidR="004066DD">
        <w:rPr>
          <w:rFonts w:ascii="Bookman Old Style" w:hAnsi="Bookman Old Style" w:cs="Arial"/>
          <w:color w:val="auto"/>
          <w:sz w:val="22"/>
          <w:szCs w:val="22"/>
        </w:rPr>
        <w:t xml:space="preserve">     </w:t>
      </w:r>
      <w:r w:rsidR="002229CA" w:rsidRPr="00B925FC">
        <w:rPr>
          <w:rFonts w:ascii="Bookman Old Style" w:hAnsi="Bookman Old Style" w:cs="Arial"/>
          <w:color w:val="auto"/>
          <w:sz w:val="22"/>
          <w:szCs w:val="22"/>
        </w:rPr>
        <w:t>2-)Nome:________________________</w:t>
      </w:r>
    </w:p>
    <w:p w:rsidR="002A055D" w:rsidRPr="00B925FC" w:rsidRDefault="001F19E4" w:rsidP="002229CA">
      <w:pPr>
        <w:spacing w:line="360" w:lineRule="auto"/>
        <w:ind w:left="-142" w:right="-1"/>
        <w:jc w:val="both"/>
        <w:rPr>
          <w:rFonts w:ascii="Bookman Old Style" w:hAnsi="Bookman Old Style" w:cs="Arial"/>
          <w:color w:val="auto"/>
          <w:sz w:val="22"/>
          <w:szCs w:val="22"/>
        </w:rPr>
      </w:pPr>
      <w:r w:rsidRPr="00B925FC">
        <w:rPr>
          <w:rFonts w:ascii="Bookman Old Style" w:hAnsi="Bookman Old Style" w:cs="Arial"/>
          <w:color w:val="auto"/>
          <w:sz w:val="22"/>
          <w:szCs w:val="22"/>
        </w:rPr>
        <w:t>Ass.:_________________________</w:t>
      </w:r>
      <w:r w:rsidR="002229CA" w:rsidRPr="00B925FC">
        <w:rPr>
          <w:rFonts w:ascii="Bookman Old Style" w:hAnsi="Bookman Old Style" w:cs="Arial"/>
          <w:color w:val="auto"/>
          <w:sz w:val="22"/>
          <w:szCs w:val="22"/>
        </w:rPr>
        <w:t xml:space="preserve">            </w:t>
      </w:r>
      <w:r w:rsidR="004066DD">
        <w:rPr>
          <w:rFonts w:ascii="Bookman Old Style" w:hAnsi="Bookman Old Style" w:cs="Arial"/>
          <w:color w:val="auto"/>
          <w:sz w:val="22"/>
          <w:szCs w:val="22"/>
        </w:rPr>
        <w:t xml:space="preserve">    </w:t>
      </w:r>
      <w:r w:rsidR="002229CA" w:rsidRPr="00B925FC">
        <w:rPr>
          <w:rFonts w:ascii="Bookman Old Style" w:hAnsi="Bookman Old Style" w:cs="Arial"/>
          <w:color w:val="auto"/>
          <w:sz w:val="22"/>
          <w:szCs w:val="22"/>
        </w:rPr>
        <w:t xml:space="preserve"> Ass.:__________________________</w:t>
      </w:r>
    </w:p>
    <w:p w:rsidR="000F4A8A" w:rsidRPr="00B925FC" w:rsidRDefault="00B74AF0" w:rsidP="002229CA">
      <w:pPr>
        <w:spacing w:line="360" w:lineRule="auto"/>
        <w:ind w:left="-142" w:right="-1"/>
        <w:jc w:val="both"/>
        <w:rPr>
          <w:rFonts w:ascii="Bookman Old Style" w:hAnsi="Bookman Old Style" w:cs="Arial"/>
          <w:color w:val="auto"/>
          <w:sz w:val="22"/>
          <w:szCs w:val="22"/>
        </w:rPr>
      </w:pPr>
      <w:r w:rsidRPr="00B925FC">
        <w:rPr>
          <w:rFonts w:ascii="Bookman Old Style" w:hAnsi="Bookman Old Style" w:cs="Arial"/>
          <w:color w:val="auto"/>
          <w:sz w:val="22"/>
          <w:szCs w:val="22"/>
        </w:rPr>
        <w:t>CPF__________________________</w:t>
      </w:r>
      <w:r w:rsidR="004066DD">
        <w:rPr>
          <w:rFonts w:ascii="Bookman Old Style" w:hAnsi="Bookman Old Style" w:cs="Arial"/>
          <w:color w:val="auto"/>
          <w:sz w:val="22"/>
          <w:szCs w:val="22"/>
        </w:rPr>
        <w:t xml:space="preserve">                </w:t>
      </w:r>
      <w:proofErr w:type="spellStart"/>
      <w:r w:rsidR="002229CA" w:rsidRPr="00B925FC">
        <w:rPr>
          <w:rFonts w:ascii="Bookman Old Style" w:hAnsi="Bookman Old Style" w:cs="Arial"/>
          <w:color w:val="auto"/>
          <w:sz w:val="22"/>
          <w:szCs w:val="22"/>
        </w:rPr>
        <w:t>CPF</w:t>
      </w:r>
      <w:proofErr w:type="spellEnd"/>
      <w:r w:rsidR="002229CA" w:rsidRPr="00B925FC">
        <w:rPr>
          <w:rFonts w:ascii="Bookman Old Style" w:hAnsi="Bookman Old Style" w:cs="Arial"/>
          <w:color w:val="auto"/>
          <w:sz w:val="22"/>
          <w:szCs w:val="22"/>
        </w:rPr>
        <w:t>___________________________</w:t>
      </w:r>
    </w:p>
    <w:p w:rsidR="00FC71C8" w:rsidRDefault="00FC71C8" w:rsidP="00441D98">
      <w:pPr>
        <w:ind w:left="-142" w:right="-1"/>
        <w:jc w:val="center"/>
        <w:rPr>
          <w:rFonts w:ascii="Bookman Old Style" w:hAnsi="Bookman Old Style"/>
          <w:b/>
          <w:bCs/>
          <w:sz w:val="22"/>
          <w:szCs w:val="22"/>
        </w:rPr>
      </w:pPr>
    </w:p>
    <w:p w:rsidR="00FC71C8" w:rsidRDefault="00FC71C8" w:rsidP="00441D98">
      <w:pPr>
        <w:ind w:left="-142" w:right="-1"/>
        <w:jc w:val="center"/>
        <w:rPr>
          <w:rFonts w:ascii="Bookman Old Style" w:hAnsi="Bookman Old Style"/>
          <w:b/>
          <w:bCs/>
          <w:sz w:val="22"/>
          <w:szCs w:val="22"/>
        </w:rPr>
      </w:pPr>
    </w:p>
    <w:p w:rsidR="00FC71C8" w:rsidRDefault="00FC71C8" w:rsidP="00441D98">
      <w:pPr>
        <w:ind w:left="-142" w:right="-1"/>
        <w:jc w:val="center"/>
        <w:rPr>
          <w:rFonts w:ascii="Bookman Old Style" w:hAnsi="Bookman Old Style"/>
          <w:b/>
          <w:bCs/>
          <w:sz w:val="22"/>
          <w:szCs w:val="22"/>
        </w:rPr>
      </w:pPr>
    </w:p>
    <w:p w:rsidR="004066DD" w:rsidRDefault="004066DD" w:rsidP="00441D98">
      <w:pPr>
        <w:ind w:left="-142" w:right="-1"/>
        <w:jc w:val="center"/>
        <w:rPr>
          <w:rFonts w:ascii="Bookman Old Style" w:hAnsi="Bookman Old Style"/>
          <w:b/>
          <w:bCs/>
          <w:sz w:val="22"/>
          <w:szCs w:val="22"/>
        </w:rPr>
      </w:pPr>
    </w:p>
    <w:p w:rsidR="004066DD" w:rsidRDefault="004066DD" w:rsidP="00441D98">
      <w:pPr>
        <w:ind w:left="-142" w:right="-1"/>
        <w:jc w:val="center"/>
        <w:rPr>
          <w:rFonts w:ascii="Bookman Old Style" w:hAnsi="Bookman Old Style"/>
          <w:b/>
          <w:bCs/>
          <w:sz w:val="22"/>
          <w:szCs w:val="22"/>
        </w:rPr>
      </w:pPr>
    </w:p>
    <w:p w:rsidR="004066DD" w:rsidRDefault="004066DD" w:rsidP="00441D98">
      <w:pPr>
        <w:ind w:left="-142" w:right="-1"/>
        <w:jc w:val="center"/>
        <w:rPr>
          <w:rFonts w:ascii="Bookman Old Style" w:hAnsi="Bookman Old Style"/>
          <w:b/>
          <w:bCs/>
          <w:sz w:val="22"/>
          <w:szCs w:val="22"/>
        </w:rPr>
      </w:pPr>
    </w:p>
    <w:p w:rsidR="004066DD" w:rsidRDefault="004066DD" w:rsidP="00441D98">
      <w:pPr>
        <w:ind w:left="-142" w:right="-1"/>
        <w:jc w:val="center"/>
        <w:rPr>
          <w:rFonts w:ascii="Bookman Old Style" w:hAnsi="Bookman Old Style"/>
          <w:b/>
          <w:bCs/>
          <w:sz w:val="22"/>
          <w:szCs w:val="22"/>
        </w:rPr>
      </w:pPr>
    </w:p>
    <w:p w:rsidR="00AC1832" w:rsidRDefault="00AC1832" w:rsidP="00441D98">
      <w:pPr>
        <w:ind w:left="-142" w:right="-1"/>
        <w:jc w:val="center"/>
        <w:rPr>
          <w:rFonts w:ascii="Bookman Old Style" w:hAnsi="Bookman Old Style"/>
          <w:b/>
          <w:bCs/>
          <w:sz w:val="22"/>
          <w:szCs w:val="22"/>
        </w:rPr>
      </w:pPr>
    </w:p>
    <w:p w:rsidR="00AC1832" w:rsidRDefault="00AC1832" w:rsidP="00441D98">
      <w:pPr>
        <w:ind w:left="-142" w:right="-1"/>
        <w:jc w:val="center"/>
        <w:rPr>
          <w:rFonts w:ascii="Bookman Old Style" w:hAnsi="Bookman Old Style"/>
          <w:b/>
          <w:bCs/>
          <w:sz w:val="22"/>
          <w:szCs w:val="22"/>
        </w:rPr>
      </w:pPr>
    </w:p>
    <w:p w:rsidR="00AC1832" w:rsidRDefault="00AC1832" w:rsidP="00441D98">
      <w:pPr>
        <w:ind w:left="-142" w:right="-1"/>
        <w:jc w:val="center"/>
        <w:rPr>
          <w:rFonts w:ascii="Bookman Old Style" w:hAnsi="Bookman Old Style"/>
          <w:b/>
          <w:bCs/>
          <w:sz w:val="22"/>
          <w:szCs w:val="22"/>
        </w:rPr>
      </w:pPr>
    </w:p>
    <w:p w:rsidR="00AC1832" w:rsidRDefault="00AC1832" w:rsidP="00441D98">
      <w:pPr>
        <w:ind w:left="-142" w:right="-1"/>
        <w:jc w:val="center"/>
        <w:rPr>
          <w:rFonts w:ascii="Bookman Old Style" w:hAnsi="Bookman Old Style"/>
          <w:b/>
          <w:bCs/>
          <w:sz w:val="22"/>
          <w:szCs w:val="22"/>
        </w:rPr>
      </w:pPr>
    </w:p>
    <w:p w:rsidR="00AC1832" w:rsidRDefault="00AC1832" w:rsidP="00441D98">
      <w:pPr>
        <w:ind w:left="-142" w:right="-1"/>
        <w:jc w:val="center"/>
        <w:rPr>
          <w:rFonts w:ascii="Bookman Old Style" w:hAnsi="Bookman Old Style"/>
          <w:b/>
          <w:bCs/>
          <w:sz w:val="22"/>
          <w:szCs w:val="22"/>
        </w:rPr>
      </w:pPr>
    </w:p>
    <w:p w:rsidR="00AC1832" w:rsidRDefault="00AC1832" w:rsidP="00441D98">
      <w:pPr>
        <w:ind w:left="-142" w:right="-1"/>
        <w:jc w:val="center"/>
        <w:rPr>
          <w:rFonts w:ascii="Bookman Old Style" w:hAnsi="Bookman Old Style"/>
          <w:b/>
          <w:bCs/>
          <w:sz w:val="22"/>
          <w:szCs w:val="22"/>
        </w:rPr>
      </w:pPr>
    </w:p>
    <w:p w:rsidR="00AC1832" w:rsidRDefault="00AC1832" w:rsidP="00441D98">
      <w:pPr>
        <w:ind w:left="-142" w:right="-1"/>
        <w:jc w:val="center"/>
        <w:rPr>
          <w:rFonts w:ascii="Bookman Old Style" w:hAnsi="Bookman Old Style"/>
          <w:b/>
          <w:bCs/>
          <w:sz w:val="22"/>
          <w:szCs w:val="22"/>
        </w:rPr>
      </w:pPr>
    </w:p>
    <w:p w:rsidR="00AC1832" w:rsidRDefault="00AC1832" w:rsidP="00441D98">
      <w:pPr>
        <w:ind w:left="-142" w:right="-1"/>
        <w:jc w:val="center"/>
        <w:rPr>
          <w:rFonts w:ascii="Bookman Old Style" w:hAnsi="Bookman Old Style"/>
          <w:b/>
          <w:bCs/>
          <w:sz w:val="22"/>
          <w:szCs w:val="22"/>
        </w:rPr>
      </w:pPr>
    </w:p>
    <w:p w:rsidR="00AC1832" w:rsidRDefault="00AC1832" w:rsidP="00441D98">
      <w:pPr>
        <w:ind w:left="-142" w:right="-1"/>
        <w:jc w:val="center"/>
        <w:rPr>
          <w:rFonts w:ascii="Bookman Old Style" w:hAnsi="Bookman Old Style"/>
          <w:b/>
          <w:bCs/>
          <w:sz w:val="22"/>
          <w:szCs w:val="22"/>
        </w:rPr>
      </w:pPr>
    </w:p>
    <w:p w:rsidR="00AC1832" w:rsidRDefault="00AC1832" w:rsidP="00441D98">
      <w:pPr>
        <w:ind w:left="-142" w:right="-1"/>
        <w:jc w:val="center"/>
        <w:rPr>
          <w:rFonts w:ascii="Bookman Old Style" w:hAnsi="Bookman Old Style"/>
          <w:b/>
          <w:bCs/>
          <w:sz w:val="22"/>
          <w:szCs w:val="22"/>
        </w:rPr>
      </w:pPr>
    </w:p>
    <w:p w:rsidR="00AC1832" w:rsidRPr="00B925FC" w:rsidRDefault="00AC1832" w:rsidP="00441D98">
      <w:pPr>
        <w:ind w:left="-142" w:right="-1"/>
        <w:jc w:val="center"/>
        <w:rPr>
          <w:rFonts w:ascii="Bookman Old Style" w:hAnsi="Bookman Old Style"/>
          <w:b/>
          <w:bCs/>
          <w:sz w:val="22"/>
          <w:szCs w:val="22"/>
        </w:rPr>
      </w:pPr>
    </w:p>
    <w:p w:rsidR="00E60089" w:rsidRPr="00B925FC" w:rsidRDefault="00534692" w:rsidP="00441D98">
      <w:pPr>
        <w:ind w:left="-142" w:right="-1"/>
        <w:jc w:val="center"/>
        <w:rPr>
          <w:rFonts w:ascii="Bookman Old Style" w:hAnsi="Bookman Old Style"/>
          <w:b/>
          <w:bCs/>
          <w:sz w:val="22"/>
          <w:szCs w:val="22"/>
        </w:rPr>
      </w:pPr>
      <w:r w:rsidRPr="00B925FC">
        <w:rPr>
          <w:rFonts w:ascii="Bookman Old Style" w:hAnsi="Bookman Old Style"/>
          <w:b/>
          <w:bCs/>
          <w:sz w:val="22"/>
          <w:szCs w:val="22"/>
        </w:rPr>
        <w:lastRenderedPageBreak/>
        <w:t>A</w:t>
      </w:r>
      <w:r w:rsidR="00E60089" w:rsidRPr="00B925FC">
        <w:rPr>
          <w:rFonts w:ascii="Bookman Old Style" w:hAnsi="Bookman Old Style"/>
          <w:b/>
          <w:bCs/>
          <w:sz w:val="22"/>
          <w:szCs w:val="22"/>
        </w:rPr>
        <w:t>NEXO V</w:t>
      </w:r>
    </w:p>
    <w:p w:rsidR="002229CA" w:rsidRPr="00B925FC" w:rsidRDefault="002229CA" w:rsidP="00441D98">
      <w:pPr>
        <w:ind w:left="-142" w:right="-1"/>
        <w:jc w:val="center"/>
        <w:rPr>
          <w:rFonts w:ascii="Bookman Old Style" w:hAnsi="Bookman Old Style"/>
          <w:sz w:val="22"/>
          <w:szCs w:val="22"/>
        </w:rPr>
      </w:pPr>
    </w:p>
    <w:p w:rsidR="002229CA" w:rsidRPr="00B925FC" w:rsidRDefault="002229CA" w:rsidP="00441D98">
      <w:pPr>
        <w:ind w:left="-142" w:right="-1"/>
        <w:jc w:val="center"/>
        <w:rPr>
          <w:rFonts w:ascii="Bookman Old Style" w:hAnsi="Bookman Old Style"/>
          <w:sz w:val="22"/>
          <w:szCs w:val="22"/>
        </w:rPr>
      </w:pPr>
    </w:p>
    <w:p w:rsidR="00E60089" w:rsidRPr="00B925FC" w:rsidRDefault="00E60089" w:rsidP="00441D98">
      <w:pPr>
        <w:ind w:left="-142" w:right="-1"/>
        <w:jc w:val="center"/>
        <w:rPr>
          <w:rFonts w:ascii="Bookman Old Style" w:hAnsi="Bookman Old Style"/>
          <w:b/>
          <w:bCs/>
          <w:sz w:val="22"/>
          <w:szCs w:val="22"/>
        </w:rPr>
      </w:pPr>
      <w:r w:rsidRPr="00B925FC">
        <w:rPr>
          <w:rFonts w:ascii="Bookman Old Style" w:hAnsi="Bookman Old Style"/>
          <w:b/>
          <w:bCs/>
          <w:sz w:val="22"/>
          <w:szCs w:val="22"/>
        </w:rPr>
        <w:t>MODELO DE DECLARAÇÃO</w:t>
      </w:r>
      <w:r w:rsidR="00441D98" w:rsidRPr="00B925FC">
        <w:rPr>
          <w:rFonts w:ascii="Bookman Old Style" w:hAnsi="Bookman Old Style"/>
          <w:b/>
          <w:bCs/>
          <w:sz w:val="22"/>
          <w:szCs w:val="22"/>
        </w:rPr>
        <w:t xml:space="preserve"> RELATIVA AO TRABALHO DE MENORES</w:t>
      </w:r>
    </w:p>
    <w:p w:rsidR="00E60089" w:rsidRPr="00B925FC" w:rsidRDefault="00E60089" w:rsidP="002229CA">
      <w:pPr>
        <w:pStyle w:val="Ttulo2"/>
        <w:ind w:right="-1"/>
        <w:jc w:val="both"/>
        <w:rPr>
          <w:rFonts w:ascii="Bookman Old Style" w:hAnsi="Bookman Old Style"/>
          <w:bCs w:val="0"/>
          <w:sz w:val="22"/>
          <w:szCs w:val="22"/>
          <w:u w:val="single"/>
        </w:rPr>
      </w:pPr>
    </w:p>
    <w:p w:rsidR="00E60089" w:rsidRPr="00B925FC" w:rsidRDefault="00E60089" w:rsidP="00B23628">
      <w:pPr>
        <w:pStyle w:val="Ttulo2"/>
        <w:ind w:left="-142" w:right="-1"/>
        <w:jc w:val="both"/>
        <w:rPr>
          <w:rFonts w:ascii="Bookman Old Style" w:hAnsi="Bookman Old Style"/>
          <w:bCs w:val="0"/>
          <w:color w:val="auto"/>
          <w:sz w:val="22"/>
          <w:szCs w:val="22"/>
          <w:u w:val="single"/>
        </w:rPr>
      </w:pPr>
      <w:r w:rsidRPr="00B925FC">
        <w:rPr>
          <w:rFonts w:ascii="Bookman Old Style" w:hAnsi="Bookman Old Style"/>
          <w:bCs w:val="0"/>
          <w:color w:val="auto"/>
          <w:sz w:val="22"/>
          <w:szCs w:val="22"/>
          <w:u w:val="single"/>
        </w:rPr>
        <w:t>DECLARAÇÃO</w:t>
      </w:r>
    </w:p>
    <w:p w:rsidR="00E60089" w:rsidRPr="00B925FC" w:rsidRDefault="00E60089" w:rsidP="00B23628">
      <w:pPr>
        <w:ind w:left="-142" w:right="-1"/>
        <w:jc w:val="both"/>
        <w:rPr>
          <w:rFonts w:ascii="Bookman Old Style" w:hAnsi="Bookman Old Style"/>
          <w:sz w:val="22"/>
          <w:szCs w:val="22"/>
        </w:rPr>
      </w:pPr>
    </w:p>
    <w:p w:rsidR="00E60089" w:rsidRPr="00B925FC" w:rsidRDefault="00E60089" w:rsidP="00B23628">
      <w:pPr>
        <w:ind w:left="-142" w:right="-1"/>
        <w:jc w:val="both"/>
        <w:rPr>
          <w:rFonts w:ascii="Bookman Old Style" w:hAnsi="Bookman Old Style"/>
          <w:sz w:val="22"/>
          <w:szCs w:val="22"/>
        </w:rPr>
      </w:pPr>
    </w:p>
    <w:p w:rsidR="00E60089" w:rsidRPr="00B925FC" w:rsidRDefault="00B74AF0" w:rsidP="00B23628">
      <w:pPr>
        <w:pStyle w:val="Ttulo3"/>
        <w:ind w:left="-142" w:right="-1"/>
        <w:jc w:val="both"/>
        <w:rPr>
          <w:rFonts w:ascii="Bookman Old Style" w:hAnsi="Bookman Old Style"/>
          <w:bCs/>
          <w:sz w:val="22"/>
          <w:szCs w:val="22"/>
        </w:rPr>
      </w:pPr>
      <w:r w:rsidRPr="00B925FC">
        <w:rPr>
          <w:rFonts w:ascii="Bookman Old Style" w:hAnsi="Bookman Old Style"/>
          <w:bCs/>
          <w:sz w:val="22"/>
          <w:szCs w:val="22"/>
        </w:rPr>
        <w:t xml:space="preserve">Ref.: Tomada Preço nº </w:t>
      </w:r>
      <w:r w:rsidR="00EB2D91" w:rsidRPr="00B925FC">
        <w:rPr>
          <w:rFonts w:ascii="Bookman Old Style" w:hAnsi="Bookman Old Style"/>
          <w:bCs/>
          <w:sz w:val="22"/>
          <w:szCs w:val="22"/>
        </w:rPr>
        <w:t>___/202</w:t>
      </w:r>
      <w:r w:rsidR="004066DD">
        <w:rPr>
          <w:rFonts w:ascii="Bookman Old Style" w:hAnsi="Bookman Old Style"/>
          <w:bCs/>
          <w:sz w:val="22"/>
          <w:szCs w:val="22"/>
        </w:rPr>
        <w:t>1</w:t>
      </w:r>
    </w:p>
    <w:p w:rsidR="00E60089" w:rsidRPr="00B925FC" w:rsidRDefault="00E60089" w:rsidP="00B23628">
      <w:pPr>
        <w:ind w:left="-142" w:right="-1"/>
        <w:jc w:val="both"/>
        <w:rPr>
          <w:rFonts w:ascii="Bookman Old Style" w:hAnsi="Bookman Old Style"/>
          <w:sz w:val="22"/>
          <w:szCs w:val="22"/>
        </w:rPr>
      </w:pPr>
    </w:p>
    <w:p w:rsidR="00E60089" w:rsidRPr="00B925FC" w:rsidRDefault="00E60089" w:rsidP="00B23628">
      <w:pPr>
        <w:ind w:left="-142" w:right="-1"/>
        <w:jc w:val="both"/>
        <w:rPr>
          <w:rFonts w:ascii="Bookman Old Style" w:hAnsi="Bookman Old Style"/>
          <w:sz w:val="22"/>
          <w:szCs w:val="22"/>
        </w:rPr>
      </w:pPr>
    </w:p>
    <w:p w:rsidR="00E60089" w:rsidRPr="00B925FC" w:rsidRDefault="00E60089" w:rsidP="00B23628">
      <w:pPr>
        <w:ind w:left="-142" w:right="-1"/>
        <w:jc w:val="both"/>
        <w:rPr>
          <w:rFonts w:ascii="Bookman Old Style" w:hAnsi="Bookman Old Style"/>
          <w:sz w:val="22"/>
          <w:szCs w:val="22"/>
        </w:rPr>
      </w:pPr>
      <w:r w:rsidRPr="00B925FC">
        <w:rPr>
          <w:rFonts w:ascii="Bookman Old Style" w:hAnsi="Bookman Old Style"/>
          <w:b/>
          <w:bCs/>
          <w:sz w:val="22"/>
          <w:szCs w:val="22"/>
        </w:rPr>
        <w:t>______________________________________________</w:t>
      </w:r>
      <w:r w:rsidRPr="00B925FC">
        <w:rPr>
          <w:rFonts w:ascii="Bookman Old Style" w:hAnsi="Bookman Old Style"/>
          <w:sz w:val="22"/>
          <w:szCs w:val="22"/>
        </w:rPr>
        <w:t xml:space="preserve">, inscrito no CNPJ nº ___________, por intermédio de seu representante legal o(a) </w:t>
      </w:r>
      <w:proofErr w:type="spellStart"/>
      <w:r w:rsidRPr="00B925FC">
        <w:rPr>
          <w:rFonts w:ascii="Bookman Old Style" w:hAnsi="Bookman Old Style"/>
          <w:sz w:val="22"/>
          <w:szCs w:val="22"/>
        </w:rPr>
        <w:t>Sr</w:t>
      </w:r>
      <w:proofErr w:type="spellEnd"/>
      <w:r w:rsidRPr="00B925FC">
        <w:rPr>
          <w:rFonts w:ascii="Bookman Old Style" w:hAnsi="Bookman Old Style"/>
          <w:sz w:val="22"/>
          <w:szCs w:val="22"/>
        </w:rPr>
        <w:t xml:space="preserve">(a) ___________, portador(a) da Carteira de Identidade nº _________ e do CPF nº __________, </w:t>
      </w:r>
      <w:r w:rsidRPr="00B925FC">
        <w:rPr>
          <w:rFonts w:ascii="Bookman Old Style" w:hAnsi="Bookman Old Style"/>
          <w:b/>
          <w:bCs/>
          <w:sz w:val="22"/>
          <w:szCs w:val="22"/>
        </w:rPr>
        <w:t>DECLARA</w:t>
      </w:r>
      <w:r w:rsidRPr="00B925FC">
        <w:rPr>
          <w:rFonts w:ascii="Bookman Old Style" w:hAnsi="Bookman Old Style"/>
          <w:sz w:val="22"/>
          <w:szCs w:val="22"/>
        </w:rPr>
        <w:t>, para fins do disposto no inciso V do art. 27 da Lei nº 8.666, de 21 de junho de 1993, acrescido pela Lei nº 9.854, de 27 de outubro de 1999, que não emprega menor de dezoito anos em trabalho noturno, perigoso ou insalubre e não emprega menor de dezesseis anos.</w:t>
      </w:r>
    </w:p>
    <w:p w:rsidR="00E60089" w:rsidRPr="00B925FC" w:rsidRDefault="00E60089" w:rsidP="00B23628">
      <w:pPr>
        <w:ind w:left="-142" w:right="-1"/>
        <w:jc w:val="both"/>
        <w:rPr>
          <w:rFonts w:ascii="Bookman Old Style" w:hAnsi="Bookman Old Style"/>
          <w:sz w:val="22"/>
          <w:szCs w:val="22"/>
        </w:rPr>
      </w:pPr>
    </w:p>
    <w:p w:rsidR="00E60089" w:rsidRPr="00B925FC" w:rsidRDefault="00E60089" w:rsidP="00B23628">
      <w:pPr>
        <w:ind w:left="-142" w:right="-1"/>
        <w:jc w:val="both"/>
        <w:rPr>
          <w:rFonts w:ascii="Bookman Old Style" w:hAnsi="Bookman Old Style"/>
          <w:b/>
          <w:bCs/>
          <w:sz w:val="22"/>
          <w:szCs w:val="22"/>
        </w:rPr>
      </w:pPr>
      <w:r w:rsidRPr="00B925FC">
        <w:rPr>
          <w:rFonts w:ascii="Bookman Old Style" w:hAnsi="Bookman Old Style"/>
          <w:b/>
          <w:bCs/>
          <w:sz w:val="22"/>
          <w:szCs w:val="22"/>
        </w:rPr>
        <w:t xml:space="preserve">Ressalva: </w:t>
      </w:r>
      <w:r w:rsidRPr="00B925FC">
        <w:rPr>
          <w:rFonts w:ascii="Bookman Old Style" w:hAnsi="Bookman Old Style"/>
          <w:sz w:val="22"/>
          <w:szCs w:val="22"/>
        </w:rPr>
        <w:t xml:space="preserve">emprega menor, a partir de quatorze anos, na condição de aprendiz </w:t>
      </w:r>
      <w:proofErr w:type="gramStart"/>
      <w:r w:rsidRPr="00B925FC">
        <w:rPr>
          <w:rFonts w:ascii="Bookman Old Style" w:hAnsi="Bookman Old Style"/>
          <w:b/>
          <w:bCs/>
          <w:sz w:val="22"/>
          <w:szCs w:val="22"/>
        </w:rPr>
        <w:t xml:space="preserve">(  </w:t>
      </w:r>
      <w:proofErr w:type="gramEnd"/>
      <w:r w:rsidRPr="00B925FC">
        <w:rPr>
          <w:rFonts w:ascii="Bookman Old Style" w:hAnsi="Bookman Old Style"/>
          <w:b/>
          <w:bCs/>
          <w:sz w:val="22"/>
          <w:szCs w:val="22"/>
        </w:rPr>
        <w:t xml:space="preserve"> )</w:t>
      </w:r>
    </w:p>
    <w:p w:rsidR="00E60089" w:rsidRPr="00B925FC" w:rsidRDefault="00E60089" w:rsidP="00B23628">
      <w:pPr>
        <w:ind w:left="-142" w:right="-1"/>
        <w:jc w:val="both"/>
        <w:rPr>
          <w:rFonts w:ascii="Bookman Old Style" w:hAnsi="Bookman Old Style"/>
          <w:sz w:val="22"/>
          <w:szCs w:val="22"/>
        </w:rPr>
      </w:pPr>
    </w:p>
    <w:p w:rsidR="00E60089" w:rsidRPr="00B925FC" w:rsidRDefault="00E60089" w:rsidP="00B23628">
      <w:pPr>
        <w:ind w:left="-142" w:right="-1"/>
        <w:jc w:val="both"/>
        <w:rPr>
          <w:rFonts w:ascii="Bookman Old Style" w:hAnsi="Bookman Old Style"/>
          <w:sz w:val="22"/>
          <w:szCs w:val="22"/>
        </w:rPr>
      </w:pPr>
    </w:p>
    <w:p w:rsidR="00E60089" w:rsidRPr="00B925FC" w:rsidRDefault="00E60089" w:rsidP="00B23628">
      <w:pPr>
        <w:ind w:left="-142" w:right="-1"/>
        <w:jc w:val="both"/>
        <w:rPr>
          <w:rFonts w:ascii="Bookman Old Style" w:hAnsi="Bookman Old Style"/>
          <w:sz w:val="22"/>
          <w:szCs w:val="22"/>
        </w:rPr>
      </w:pPr>
    </w:p>
    <w:p w:rsidR="00E60089" w:rsidRPr="00B925FC" w:rsidRDefault="00E60089" w:rsidP="00B23628">
      <w:pPr>
        <w:ind w:left="-142" w:right="-1"/>
        <w:jc w:val="both"/>
        <w:rPr>
          <w:rFonts w:ascii="Bookman Old Style" w:hAnsi="Bookman Old Style"/>
          <w:sz w:val="22"/>
          <w:szCs w:val="22"/>
        </w:rPr>
      </w:pPr>
      <w:r w:rsidRPr="00B925FC">
        <w:rPr>
          <w:rFonts w:ascii="Bookman Old Style" w:hAnsi="Bookman Old Style"/>
          <w:sz w:val="22"/>
          <w:szCs w:val="22"/>
        </w:rPr>
        <w:t>......................................................................................</w:t>
      </w:r>
    </w:p>
    <w:p w:rsidR="00E60089" w:rsidRPr="00B925FC" w:rsidRDefault="00E60089" w:rsidP="00B23628">
      <w:pPr>
        <w:ind w:left="-142" w:right="-1"/>
        <w:jc w:val="both"/>
        <w:rPr>
          <w:rFonts w:ascii="Bookman Old Style" w:hAnsi="Bookman Old Style"/>
          <w:sz w:val="22"/>
          <w:szCs w:val="22"/>
        </w:rPr>
      </w:pPr>
      <w:r w:rsidRPr="00B925FC">
        <w:rPr>
          <w:rFonts w:ascii="Bookman Old Style" w:hAnsi="Bookman Old Style"/>
          <w:sz w:val="22"/>
          <w:szCs w:val="22"/>
        </w:rPr>
        <w:t>(</w:t>
      </w:r>
      <w:proofErr w:type="gramStart"/>
      <w:r w:rsidRPr="00B925FC">
        <w:rPr>
          <w:rFonts w:ascii="Bookman Old Style" w:hAnsi="Bookman Old Style"/>
          <w:sz w:val="22"/>
          <w:szCs w:val="22"/>
        </w:rPr>
        <w:t>data</w:t>
      </w:r>
      <w:proofErr w:type="gramEnd"/>
      <w:r w:rsidRPr="00B925FC">
        <w:rPr>
          <w:rFonts w:ascii="Bookman Old Style" w:hAnsi="Bookman Old Style"/>
          <w:sz w:val="22"/>
          <w:szCs w:val="22"/>
        </w:rPr>
        <w:t>)</w:t>
      </w:r>
    </w:p>
    <w:p w:rsidR="00E60089" w:rsidRPr="00B925FC" w:rsidRDefault="00E60089" w:rsidP="00B23628">
      <w:pPr>
        <w:ind w:left="-142" w:right="-1"/>
        <w:jc w:val="both"/>
        <w:rPr>
          <w:rFonts w:ascii="Bookman Old Style" w:hAnsi="Bookman Old Style"/>
          <w:sz w:val="22"/>
          <w:szCs w:val="22"/>
        </w:rPr>
      </w:pPr>
    </w:p>
    <w:p w:rsidR="00E60089" w:rsidRPr="00B925FC" w:rsidRDefault="00E60089" w:rsidP="00B23628">
      <w:pPr>
        <w:ind w:left="-142" w:right="-1"/>
        <w:jc w:val="both"/>
        <w:rPr>
          <w:rFonts w:ascii="Bookman Old Style" w:hAnsi="Bookman Old Style"/>
          <w:sz w:val="22"/>
          <w:szCs w:val="22"/>
        </w:rPr>
      </w:pPr>
    </w:p>
    <w:p w:rsidR="00E60089" w:rsidRPr="00B925FC" w:rsidRDefault="00E60089" w:rsidP="00B23628">
      <w:pPr>
        <w:ind w:left="-142" w:right="-1"/>
        <w:jc w:val="both"/>
        <w:rPr>
          <w:rFonts w:ascii="Bookman Old Style" w:hAnsi="Bookman Old Style"/>
          <w:sz w:val="22"/>
          <w:szCs w:val="22"/>
        </w:rPr>
      </w:pPr>
    </w:p>
    <w:p w:rsidR="00E60089" w:rsidRPr="00B925FC" w:rsidRDefault="00E60089" w:rsidP="00B23628">
      <w:pPr>
        <w:ind w:left="-142" w:right="-1"/>
        <w:jc w:val="both"/>
        <w:rPr>
          <w:rFonts w:ascii="Bookman Old Style" w:hAnsi="Bookman Old Style"/>
          <w:sz w:val="22"/>
          <w:szCs w:val="22"/>
        </w:rPr>
      </w:pPr>
      <w:r w:rsidRPr="00B925FC">
        <w:rPr>
          <w:rFonts w:ascii="Bookman Old Style" w:hAnsi="Bookman Old Style"/>
          <w:sz w:val="22"/>
          <w:szCs w:val="22"/>
        </w:rPr>
        <w:t>......................................................................................</w:t>
      </w:r>
    </w:p>
    <w:p w:rsidR="00E60089" w:rsidRPr="00B925FC" w:rsidRDefault="00E60089" w:rsidP="00B23628">
      <w:pPr>
        <w:ind w:left="-142" w:right="-1"/>
        <w:jc w:val="both"/>
        <w:rPr>
          <w:rFonts w:ascii="Bookman Old Style" w:hAnsi="Bookman Old Style"/>
          <w:sz w:val="22"/>
          <w:szCs w:val="22"/>
        </w:rPr>
      </w:pPr>
      <w:r w:rsidRPr="00B925FC">
        <w:rPr>
          <w:rFonts w:ascii="Bookman Old Style" w:hAnsi="Bookman Old Style"/>
          <w:sz w:val="22"/>
          <w:szCs w:val="22"/>
        </w:rPr>
        <w:t>(</w:t>
      </w:r>
      <w:proofErr w:type="gramStart"/>
      <w:r w:rsidRPr="00B925FC">
        <w:rPr>
          <w:rFonts w:ascii="Bookman Old Style" w:hAnsi="Bookman Old Style"/>
          <w:sz w:val="22"/>
          <w:szCs w:val="22"/>
        </w:rPr>
        <w:t>representante</w:t>
      </w:r>
      <w:proofErr w:type="gramEnd"/>
      <w:r w:rsidRPr="00B925FC">
        <w:rPr>
          <w:rFonts w:ascii="Bookman Old Style" w:hAnsi="Bookman Old Style"/>
          <w:sz w:val="22"/>
          <w:szCs w:val="22"/>
        </w:rPr>
        <w:t xml:space="preserve"> legal)</w:t>
      </w:r>
    </w:p>
    <w:p w:rsidR="00E60089" w:rsidRPr="00B925FC" w:rsidRDefault="00E60089" w:rsidP="00B23628">
      <w:pPr>
        <w:ind w:left="-142" w:right="-1"/>
        <w:jc w:val="both"/>
        <w:rPr>
          <w:rFonts w:ascii="Bookman Old Style" w:hAnsi="Bookman Old Style"/>
          <w:sz w:val="22"/>
          <w:szCs w:val="22"/>
        </w:rPr>
      </w:pPr>
    </w:p>
    <w:p w:rsidR="00E60089" w:rsidRPr="00B925FC" w:rsidRDefault="00E60089" w:rsidP="00B23628">
      <w:pPr>
        <w:ind w:left="-142" w:right="-1"/>
        <w:jc w:val="both"/>
        <w:rPr>
          <w:rFonts w:ascii="Bookman Old Style" w:hAnsi="Bookman Old Style"/>
          <w:sz w:val="22"/>
          <w:szCs w:val="22"/>
        </w:rPr>
      </w:pPr>
    </w:p>
    <w:p w:rsidR="00E60089" w:rsidRPr="00B925FC" w:rsidRDefault="00E60089" w:rsidP="00B23628">
      <w:pPr>
        <w:ind w:left="-142" w:right="-1"/>
        <w:jc w:val="both"/>
        <w:rPr>
          <w:rFonts w:ascii="Bookman Old Style" w:hAnsi="Bookman Old Style"/>
          <w:sz w:val="22"/>
          <w:szCs w:val="22"/>
        </w:rPr>
      </w:pPr>
    </w:p>
    <w:p w:rsidR="00E60089" w:rsidRPr="00B925FC" w:rsidRDefault="00E60089" w:rsidP="00B23628">
      <w:pPr>
        <w:ind w:left="-142" w:right="-1"/>
        <w:jc w:val="both"/>
        <w:rPr>
          <w:rFonts w:ascii="Bookman Old Style" w:hAnsi="Bookman Old Style"/>
          <w:sz w:val="22"/>
          <w:szCs w:val="22"/>
        </w:rPr>
      </w:pPr>
    </w:p>
    <w:p w:rsidR="00E60089" w:rsidRPr="00B925FC" w:rsidRDefault="00E60089" w:rsidP="00B23628">
      <w:pPr>
        <w:ind w:left="-142" w:right="-1"/>
        <w:jc w:val="both"/>
        <w:rPr>
          <w:rFonts w:ascii="Bookman Old Style" w:hAnsi="Bookman Old Style"/>
          <w:sz w:val="22"/>
          <w:szCs w:val="22"/>
        </w:rPr>
      </w:pPr>
      <w:r w:rsidRPr="00B925FC">
        <w:rPr>
          <w:rFonts w:ascii="Bookman Old Style" w:hAnsi="Bookman Old Style"/>
          <w:sz w:val="22"/>
          <w:szCs w:val="22"/>
        </w:rPr>
        <w:t>(Observação: em caso afirmativo, assinalar a ressalva acima)</w:t>
      </w:r>
    </w:p>
    <w:p w:rsidR="00E60089" w:rsidRPr="00B925FC" w:rsidRDefault="00E60089" w:rsidP="00B23628">
      <w:pPr>
        <w:autoSpaceDE w:val="0"/>
        <w:autoSpaceDN w:val="0"/>
        <w:adjustRightInd w:val="0"/>
        <w:ind w:left="-142" w:right="-1"/>
        <w:jc w:val="both"/>
        <w:outlineLvl w:val="1"/>
        <w:rPr>
          <w:rFonts w:ascii="Bookman Old Style" w:hAnsi="Bookman Old Style"/>
          <w:sz w:val="22"/>
          <w:szCs w:val="22"/>
        </w:rPr>
      </w:pPr>
      <w:r w:rsidRPr="00B925FC">
        <w:rPr>
          <w:rFonts w:ascii="Bookman Old Style" w:hAnsi="Bookman Old Style"/>
          <w:sz w:val="22"/>
          <w:szCs w:val="22"/>
        </w:rPr>
        <w:br w:type="page"/>
      </w:r>
    </w:p>
    <w:p w:rsidR="00E60089" w:rsidRPr="00B925FC" w:rsidRDefault="00E60089" w:rsidP="002229CA">
      <w:pPr>
        <w:autoSpaceDE w:val="0"/>
        <w:autoSpaceDN w:val="0"/>
        <w:adjustRightInd w:val="0"/>
        <w:ind w:right="-1"/>
        <w:jc w:val="both"/>
        <w:outlineLvl w:val="1"/>
        <w:rPr>
          <w:rFonts w:ascii="Bookman Old Style" w:hAnsi="Bookman Old Style" w:cs="Arial"/>
          <w:b/>
          <w:bCs/>
          <w:sz w:val="22"/>
          <w:szCs w:val="22"/>
        </w:rPr>
      </w:pPr>
    </w:p>
    <w:p w:rsidR="002229CA" w:rsidRPr="00B925FC" w:rsidRDefault="002229CA" w:rsidP="002229CA">
      <w:pPr>
        <w:autoSpaceDE w:val="0"/>
        <w:autoSpaceDN w:val="0"/>
        <w:adjustRightInd w:val="0"/>
        <w:ind w:left="-142" w:right="-1"/>
        <w:jc w:val="center"/>
        <w:outlineLvl w:val="1"/>
        <w:rPr>
          <w:rFonts w:ascii="Bookman Old Style" w:hAnsi="Bookman Old Style" w:cs="Arial"/>
          <w:b/>
          <w:bCs/>
          <w:sz w:val="22"/>
          <w:szCs w:val="22"/>
        </w:rPr>
      </w:pPr>
    </w:p>
    <w:p w:rsidR="00E60089" w:rsidRPr="00B925FC" w:rsidRDefault="00E60089" w:rsidP="002229CA">
      <w:pPr>
        <w:autoSpaceDE w:val="0"/>
        <w:autoSpaceDN w:val="0"/>
        <w:adjustRightInd w:val="0"/>
        <w:ind w:left="-142" w:right="-1"/>
        <w:jc w:val="center"/>
        <w:outlineLvl w:val="1"/>
        <w:rPr>
          <w:rFonts w:ascii="Bookman Old Style" w:hAnsi="Bookman Old Style" w:cs="Arial"/>
          <w:b/>
          <w:bCs/>
          <w:sz w:val="22"/>
          <w:szCs w:val="22"/>
        </w:rPr>
      </w:pPr>
      <w:r w:rsidRPr="00B925FC">
        <w:rPr>
          <w:rFonts w:ascii="Bookman Old Style" w:hAnsi="Bookman Old Style" w:cs="Arial"/>
          <w:b/>
          <w:bCs/>
          <w:sz w:val="22"/>
          <w:szCs w:val="22"/>
        </w:rPr>
        <w:t>ANEXO VI</w:t>
      </w:r>
    </w:p>
    <w:p w:rsidR="002229CA" w:rsidRPr="00B925FC" w:rsidRDefault="002229CA" w:rsidP="002229CA">
      <w:pPr>
        <w:autoSpaceDE w:val="0"/>
        <w:autoSpaceDN w:val="0"/>
        <w:adjustRightInd w:val="0"/>
        <w:ind w:left="-142" w:right="-1"/>
        <w:jc w:val="center"/>
        <w:outlineLvl w:val="1"/>
        <w:rPr>
          <w:rFonts w:ascii="Bookman Old Style" w:hAnsi="Bookman Old Style" w:cs="Arial"/>
          <w:b/>
          <w:bCs/>
          <w:sz w:val="22"/>
          <w:szCs w:val="22"/>
        </w:rPr>
      </w:pPr>
    </w:p>
    <w:p w:rsidR="00E60089" w:rsidRPr="00B925FC" w:rsidRDefault="00E60089" w:rsidP="00B23628">
      <w:pPr>
        <w:autoSpaceDE w:val="0"/>
        <w:autoSpaceDN w:val="0"/>
        <w:adjustRightInd w:val="0"/>
        <w:ind w:left="-142" w:right="-1"/>
        <w:jc w:val="both"/>
        <w:outlineLvl w:val="1"/>
        <w:rPr>
          <w:rFonts w:ascii="Bookman Old Style" w:hAnsi="Bookman Old Style" w:cs="Arial"/>
          <w:b/>
          <w:bCs/>
          <w:sz w:val="22"/>
          <w:szCs w:val="22"/>
        </w:rPr>
      </w:pPr>
    </w:p>
    <w:p w:rsidR="00E60089" w:rsidRPr="00B925FC" w:rsidRDefault="00E60089" w:rsidP="00B23628">
      <w:pPr>
        <w:autoSpaceDE w:val="0"/>
        <w:autoSpaceDN w:val="0"/>
        <w:adjustRightInd w:val="0"/>
        <w:ind w:left="-142" w:right="-1"/>
        <w:jc w:val="both"/>
        <w:outlineLvl w:val="1"/>
        <w:rPr>
          <w:rFonts w:ascii="Bookman Old Style" w:hAnsi="Bookman Old Style" w:cs="Arial"/>
          <w:i/>
          <w:iCs/>
          <w:sz w:val="22"/>
          <w:szCs w:val="22"/>
        </w:rPr>
      </w:pPr>
      <w:r w:rsidRPr="00B925FC">
        <w:rPr>
          <w:rFonts w:ascii="Bookman Old Style" w:hAnsi="Bookman Old Style" w:cs="Arial"/>
          <w:b/>
          <w:bCs/>
          <w:sz w:val="22"/>
          <w:szCs w:val="22"/>
        </w:rPr>
        <w:t>MODELO DE DECLARAÇÃO DE ME OU EPP</w:t>
      </w:r>
    </w:p>
    <w:p w:rsidR="00E60089" w:rsidRPr="00B925FC" w:rsidRDefault="00E60089" w:rsidP="00B23628">
      <w:pPr>
        <w:autoSpaceDE w:val="0"/>
        <w:autoSpaceDN w:val="0"/>
        <w:adjustRightInd w:val="0"/>
        <w:ind w:left="-142" w:right="-1"/>
        <w:jc w:val="both"/>
        <w:outlineLvl w:val="1"/>
        <w:rPr>
          <w:rFonts w:ascii="Bookman Old Style" w:hAnsi="Bookman Old Style" w:cs="Arial"/>
          <w:i/>
          <w:iCs/>
          <w:sz w:val="22"/>
          <w:szCs w:val="22"/>
        </w:rPr>
      </w:pPr>
    </w:p>
    <w:p w:rsidR="00E60089" w:rsidRPr="00B925FC" w:rsidRDefault="00E60089" w:rsidP="00B23628">
      <w:pPr>
        <w:autoSpaceDE w:val="0"/>
        <w:autoSpaceDN w:val="0"/>
        <w:adjustRightInd w:val="0"/>
        <w:ind w:left="-142" w:right="-1"/>
        <w:jc w:val="both"/>
        <w:outlineLvl w:val="1"/>
        <w:rPr>
          <w:rFonts w:ascii="Bookman Old Style" w:hAnsi="Bookman Old Style" w:cs="Arial"/>
          <w:i/>
          <w:iCs/>
          <w:sz w:val="22"/>
          <w:szCs w:val="22"/>
        </w:rPr>
      </w:pPr>
    </w:p>
    <w:p w:rsidR="00E60089" w:rsidRPr="00B925FC" w:rsidRDefault="00E60089" w:rsidP="00B23628">
      <w:pPr>
        <w:autoSpaceDE w:val="0"/>
        <w:autoSpaceDN w:val="0"/>
        <w:adjustRightInd w:val="0"/>
        <w:ind w:left="-142" w:right="-1"/>
        <w:jc w:val="both"/>
        <w:outlineLvl w:val="1"/>
        <w:rPr>
          <w:rFonts w:ascii="Bookman Old Style" w:hAnsi="Bookman Old Style" w:cs="Arial"/>
          <w:b/>
          <w:bCs/>
          <w:sz w:val="22"/>
          <w:szCs w:val="22"/>
          <w:u w:val="single"/>
        </w:rPr>
      </w:pPr>
      <w:r w:rsidRPr="00B925FC">
        <w:rPr>
          <w:rFonts w:ascii="Bookman Old Style" w:hAnsi="Bookman Old Style" w:cs="Arial"/>
          <w:b/>
          <w:bCs/>
          <w:sz w:val="22"/>
          <w:szCs w:val="22"/>
          <w:u w:val="single"/>
        </w:rPr>
        <w:t>DECLARAÇÃO</w:t>
      </w:r>
    </w:p>
    <w:p w:rsidR="00E60089" w:rsidRPr="00B925FC" w:rsidRDefault="00E60089" w:rsidP="00B23628">
      <w:pPr>
        <w:autoSpaceDE w:val="0"/>
        <w:autoSpaceDN w:val="0"/>
        <w:adjustRightInd w:val="0"/>
        <w:ind w:left="-142" w:right="-1"/>
        <w:jc w:val="both"/>
        <w:outlineLvl w:val="1"/>
        <w:rPr>
          <w:rFonts w:ascii="Bookman Old Style" w:hAnsi="Bookman Old Style" w:cs="Arial"/>
          <w:b/>
          <w:bCs/>
          <w:sz w:val="22"/>
          <w:szCs w:val="22"/>
          <w:u w:val="single"/>
        </w:rPr>
      </w:pPr>
    </w:p>
    <w:p w:rsidR="00E60089" w:rsidRPr="00B925FC" w:rsidRDefault="00E60089" w:rsidP="00B23628">
      <w:pPr>
        <w:autoSpaceDE w:val="0"/>
        <w:autoSpaceDN w:val="0"/>
        <w:adjustRightInd w:val="0"/>
        <w:ind w:left="-142" w:right="-1"/>
        <w:jc w:val="both"/>
        <w:outlineLvl w:val="1"/>
        <w:rPr>
          <w:rFonts w:ascii="Bookman Old Style" w:hAnsi="Bookman Old Style" w:cs="Arial"/>
          <w:sz w:val="22"/>
          <w:szCs w:val="22"/>
        </w:rPr>
      </w:pPr>
    </w:p>
    <w:p w:rsidR="00E60089" w:rsidRPr="00B925FC" w:rsidRDefault="00B74AF0" w:rsidP="00B23628">
      <w:pPr>
        <w:autoSpaceDE w:val="0"/>
        <w:autoSpaceDN w:val="0"/>
        <w:adjustRightInd w:val="0"/>
        <w:ind w:left="-142" w:right="-1"/>
        <w:jc w:val="both"/>
        <w:outlineLvl w:val="2"/>
        <w:rPr>
          <w:rFonts w:ascii="Bookman Old Style" w:hAnsi="Bookman Old Style" w:cs="Arial"/>
          <w:b/>
          <w:bCs/>
          <w:sz w:val="22"/>
          <w:szCs w:val="22"/>
        </w:rPr>
      </w:pPr>
      <w:r w:rsidRPr="00B925FC">
        <w:rPr>
          <w:rFonts w:ascii="Bookman Old Style" w:hAnsi="Bookman Old Style" w:cs="Arial"/>
          <w:b/>
          <w:bCs/>
          <w:sz w:val="22"/>
          <w:szCs w:val="22"/>
        </w:rPr>
        <w:t xml:space="preserve">Ref.: Tomada Preço nº </w:t>
      </w:r>
      <w:r w:rsidR="00EB2D91" w:rsidRPr="00B925FC">
        <w:rPr>
          <w:rFonts w:ascii="Bookman Old Style" w:hAnsi="Bookman Old Style" w:cs="Arial"/>
          <w:b/>
          <w:bCs/>
          <w:color w:val="auto"/>
          <w:sz w:val="22"/>
          <w:szCs w:val="22"/>
        </w:rPr>
        <w:t>___/202</w:t>
      </w:r>
      <w:r w:rsidR="004066DD">
        <w:rPr>
          <w:rFonts w:ascii="Bookman Old Style" w:hAnsi="Bookman Old Style" w:cs="Arial"/>
          <w:b/>
          <w:bCs/>
          <w:color w:val="auto"/>
          <w:sz w:val="22"/>
          <w:szCs w:val="22"/>
        </w:rPr>
        <w:t>1</w:t>
      </w:r>
    </w:p>
    <w:p w:rsidR="00E60089" w:rsidRPr="00B925FC" w:rsidRDefault="00E60089" w:rsidP="00B23628">
      <w:pPr>
        <w:autoSpaceDE w:val="0"/>
        <w:autoSpaceDN w:val="0"/>
        <w:adjustRightInd w:val="0"/>
        <w:ind w:left="-142" w:right="-1"/>
        <w:jc w:val="both"/>
        <w:outlineLvl w:val="2"/>
        <w:rPr>
          <w:rFonts w:ascii="Bookman Old Style" w:hAnsi="Bookman Old Style" w:cs="Arial"/>
          <w:b/>
          <w:bCs/>
          <w:sz w:val="22"/>
          <w:szCs w:val="22"/>
        </w:rPr>
      </w:pPr>
    </w:p>
    <w:p w:rsidR="00E60089" w:rsidRPr="00B925FC" w:rsidRDefault="00E60089" w:rsidP="00B23628">
      <w:pPr>
        <w:autoSpaceDE w:val="0"/>
        <w:autoSpaceDN w:val="0"/>
        <w:adjustRightInd w:val="0"/>
        <w:ind w:left="-142" w:right="-1"/>
        <w:jc w:val="both"/>
        <w:outlineLvl w:val="2"/>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(razão social da empresa)</w:t>
      </w:r>
      <w:r w:rsidRPr="00B925FC">
        <w:rPr>
          <w:rFonts w:ascii="Bookman Old Style" w:hAnsi="Bookman Old Style" w:cs="Arial"/>
          <w:b/>
          <w:bCs/>
          <w:sz w:val="22"/>
          <w:szCs w:val="22"/>
        </w:rPr>
        <w:t>____________________</w:t>
      </w:r>
      <w:r w:rsidRPr="00B925FC">
        <w:rPr>
          <w:rFonts w:ascii="Bookman Old Style" w:hAnsi="Bookman Old Style" w:cs="Arial"/>
          <w:sz w:val="22"/>
          <w:szCs w:val="22"/>
        </w:rPr>
        <w:t xml:space="preserve">, com sede na   (endereço)__________________________, inscrita no CNPJ nº ___________, vem, por intermédio de seu representante legal o(a) </w:t>
      </w:r>
      <w:proofErr w:type="spellStart"/>
      <w:r w:rsidRPr="00B925FC">
        <w:rPr>
          <w:rFonts w:ascii="Bookman Old Style" w:hAnsi="Bookman Old Style" w:cs="Arial"/>
          <w:sz w:val="22"/>
          <w:szCs w:val="22"/>
        </w:rPr>
        <w:t>Sr</w:t>
      </w:r>
      <w:proofErr w:type="spellEnd"/>
      <w:r w:rsidRPr="00B925FC">
        <w:rPr>
          <w:rFonts w:ascii="Bookman Old Style" w:hAnsi="Bookman Old Style" w:cs="Arial"/>
          <w:sz w:val="22"/>
          <w:szCs w:val="22"/>
        </w:rPr>
        <w:t xml:space="preserve">(a) ___________, portador(a) da Carteira de Identidade nº _________ e do CPF nº __________, DECLARAR, sob as penas da Lei, que é ____________________(MICRO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B925FC">
          <w:rPr>
            <w:rFonts w:ascii="Bookman Old Style" w:hAnsi="Bookman Old Style" w:cs="Arial"/>
            <w:sz w:val="22"/>
            <w:szCs w:val="22"/>
          </w:rPr>
          <w:t>42 a</w:t>
        </w:r>
      </w:smartTag>
      <w:r w:rsidRPr="00B925FC">
        <w:rPr>
          <w:rFonts w:ascii="Bookman Old Style" w:hAnsi="Bookman Old Style" w:cs="Arial"/>
          <w:sz w:val="22"/>
          <w:szCs w:val="22"/>
        </w:rPr>
        <w:t xml:space="preserve"> 45 da mencionada Lei, não havendo fato superveniente impeditivo da participação no presente certame.</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(data)</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w:t>
      </w:r>
    </w:p>
    <w:p w:rsidR="00E60089" w:rsidRPr="00B925FC" w:rsidRDefault="00E60089" w:rsidP="00B23628">
      <w:pPr>
        <w:ind w:left="-142" w:right="-1"/>
        <w:jc w:val="both"/>
        <w:rPr>
          <w:rFonts w:ascii="Bookman Old Style" w:hAnsi="Bookman Old Style" w:cs="Arial"/>
          <w:sz w:val="22"/>
          <w:szCs w:val="22"/>
        </w:rPr>
      </w:pPr>
      <w:r w:rsidRPr="00B925FC">
        <w:rPr>
          <w:rFonts w:ascii="Bookman Old Style" w:hAnsi="Bookman Old Style" w:cs="Arial"/>
          <w:sz w:val="22"/>
          <w:szCs w:val="22"/>
        </w:rPr>
        <w:t>(representante legal)</w:t>
      </w:r>
    </w:p>
    <w:p w:rsidR="00E60089" w:rsidRPr="00B925FC" w:rsidRDefault="00E60089" w:rsidP="00B23628">
      <w:pPr>
        <w:ind w:left="-142" w:right="-1"/>
        <w:jc w:val="both"/>
        <w:rPr>
          <w:rFonts w:ascii="Bookman Old Style" w:hAnsi="Bookman Old Style"/>
          <w:sz w:val="22"/>
          <w:szCs w:val="22"/>
        </w:rPr>
      </w:pPr>
    </w:p>
    <w:p w:rsidR="00E60089" w:rsidRPr="00B925FC" w:rsidRDefault="00E60089" w:rsidP="00B23628">
      <w:pPr>
        <w:ind w:left="-142" w:right="-1"/>
        <w:jc w:val="both"/>
        <w:rPr>
          <w:rFonts w:ascii="Bookman Old Style" w:hAnsi="Bookman Old Style"/>
          <w:sz w:val="22"/>
          <w:szCs w:val="22"/>
        </w:rPr>
      </w:pPr>
    </w:p>
    <w:p w:rsidR="00E60089" w:rsidRDefault="00E60089" w:rsidP="00B23628">
      <w:pPr>
        <w:ind w:left="-142" w:right="-1"/>
        <w:jc w:val="both"/>
        <w:rPr>
          <w:rFonts w:ascii="Bookman Old Style" w:hAnsi="Bookman Old Style"/>
          <w:sz w:val="22"/>
          <w:szCs w:val="22"/>
        </w:rPr>
      </w:pPr>
    </w:p>
    <w:p w:rsidR="00FC71C8" w:rsidRDefault="00FC71C8" w:rsidP="00B23628">
      <w:pPr>
        <w:ind w:left="-142" w:right="-1"/>
        <w:jc w:val="both"/>
        <w:rPr>
          <w:rFonts w:ascii="Bookman Old Style" w:hAnsi="Bookman Old Style"/>
          <w:sz w:val="22"/>
          <w:szCs w:val="22"/>
        </w:rPr>
      </w:pPr>
    </w:p>
    <w:p w:rsidR="00FC71C8" w:rsidRDefault="00FC71C8" w:rsidP="00B23628">
      <w:pPr>
        <w:ind w:left="-142" w:right="-1"/>
        <w:jc w:val="both"/>
        <w:rPr>
          <w:rFonts w:ascii="Bookman Old Style" w:hAnsi="Bookman Old Style"/>
          <w:sz w:val="22"/>
          <w:szCs w:val="22"/>
        </w:rPr>
      </w:pPr>
    </w:p>
    <w:p w:rsidR="00FC71C8" w:rsidRDefault="00FC71C8" w:rsidP="00B23628">
      <w:pPr>
        <w:ind w:left="-142" w:right="-1"/>
        <w:jc w:val="both"/>
        <w:rPr>
          <w:rFonts w:ascii="Bookman Old Style" w:hAnsi="Bookman Old Style"/>
          <w:sz w:val="22"/>
          <w:szCs w:val="22"/>
        </w:rPr>
      </w:pPr>
    </w:p>
    <w:p w:rsidR="00FC71C8" w:rsidRDefault="00FC71C8" w:rsidP="00B23628">
      <w:pPr>
        <w:ind w:left="-142" w:right="-1"/>
        <w:jc w:val="both"/>
        <w:rPr>
          <w:rFonts w:ascii="Bookman Old Style" w:hAnsi="Bookman Old Style"/>
          <w:sz w:val="22"/>
          <w:szCs w:val="22"/>
        </w:rPr>
      </w:pPr>
    </w:p>
    <w:p w:rsidR="00FC71C8" w:rsidRDefault="00FC71C8" w:rsidP="00B23628">
      <w:pPr>
        <w:ind w:left="-142" w:right="-1"/>
        <w:jc w:val="both"/>
        <w:rPr>
          <w:rFonts w:ascii="Bookman Old Style" w:hAnsi="Bookman Old Style"/>
          <w:sz w:val="22"/>
          <w:szCs w:val="22"/>
        </w:rPr>
      </w:pPr>
    </w:p>
    <w:p w:rsidR="00FC71C8" w:rsidRDefault="00FC71C8" w:rsidP="00B23628">
      <w:pPr>
        <w:ind w:left="-142" w:right="-1"/>
        <w:jc w:val="both"/>
        <w:rPr>
          <w:rFonts w:ascii="Bookman Old Style" w:hAnsi="Bookman Old Style"/>
          <w:sz w:val="22"/>
          <w:szCs w:val="22"/>
        </w:rPr>
      </w:pPr>
    </w:p>
    <w:p w:rsidR="00FC71C8" w:rsidRDefault="00FC71C8" w:rsidP="00B23628">
      <w:pPr>
        <w:ind w:left="-142" w:right="-1"/>
        <w:jc w:val="both"/>
        <w:rPr>
          <w:rFonts w:ascii="Bookman Old Style" w:hAnsi="Bookman Old Style"/>
          <w:sz w:val="22"/>
          <w:szCs w:val="22"/>
        </w:rPr>
      </w:pPr>
    </w:p>
    <w:p w:rsidR="00FC71C8" w:rsidRPr="00B925FC" w:rsidRDefault="00FC71C8" w:rsidP="00B23628">
      <w:pPr>
        <w:ind w:left="-142" w:right="-1"/>
        <w:jc w:val="both"/>
        <w:rPr>
          <w:rFonts w:ascii="Bookman Old Style" w:hAnsi="Bookman Old Style" w:cs="Arial"/>
          <w:b/>
          <w:sz w:val="22"/>
          <w:szCs w:val="22"/>
        </w:rPr>
      </w:pPr>
    </w:p>
    <w:p w:rsidR="00E60089" w:rsidRPr="00B925FC" w:rsidRDefault="00E60089" w:rsidP="00B23628">
      <w:pPr>
        <w:ind w:right="-1"/>
        <w:jc w:val="both"/>
        <w:rPr>
          <w:rFonts w:ascii="Bookman Old Style" w:hAnsi="Bookman Old Style" w:cs="Arial"/>
          <w:b/>
          <w:sz w:val="22"/>
          <w:szCs w:val="22"/>
        </w:rPr>
      </w:pPr>
    </w:p>
    <w:p w:rsidR="00E60089" w:rsidRPr="00B925FC" w:rsidRDefault="00E60089" w:rsidP="00B23628">
      <w:pPr>
        <w:ind w:left="-142" w:right="-1"/>
        <w:jc w:val="both"/>
        <w:rPr>
          <w:rFonts w:ascii="Bookman Old Style" w:hAnsi="Bookman Old Style" w:cs="Arial"/>
          <w:b/>
          <w:sz w:val="22"/>
          <w:szCs w:val="22"/>
        </w:rPr>
      </w:pPr>
    </w:p>
    <w:p w:rsidR="00815B5C" w:rsidRPr="00B925FC" w:rsidRDefault="00815B5C" w:rsidP="00B23628">
      <w:pPr>
        <w:ind w:left="-142" w:right="-1"/>
        <w:jc w:val="both"/>
        <w:rPr>
          <w:rFonts w:ascii="Bookman Old Style" w:hAnsi="Bookman Old Style" w:cs="Arial"/>
          <w:b/>
          <w:sz w:val="22"/>
          <w:szCs w:val="22"/>
        </w:rPr>
      </w:pPr>
    </w:p>
    <w:p w:rsidR="00815B5C" w:rsidRPr="00B925FC" w:rsidRDefault="00815B5C" w:rsidP="00B23628">
      <w:pPr>
        <w:ind w:left="-142" w:right="-1"/>
        <w:jc w:val="both"/>
        <w:rPr>
          <w:rFonts w:ascii="Bookman Old Style" w:hAnsi="Bookman Old Style" w:cs="Arial"/>
          <w:b/>
          <w:sz w:val="22"/>
          <w:szCs w:val="22"/>
        </w:rPr>
      </w:pPr>
    </w:p>
    <w:p w:rsidR="008341D8" w:rsidRPr="00B925FC" w:rsidRDefault="008341D8" w:rsidP="00B23628">
      <w:pPr>
        <w:autoSpaceDE w:val="0"/>
        <w:autoSpaceDN w:val="0"/>
        <w:adjustRightInd w:val="0"/>
        <w:ind w:left="540" w:right="-1"/>
        <w:jc w:val="center"/>
        <w:outlineLvl w:val="1"/>
        <w:rPr>
          <w:rFonts w:ascii="Bookman Old Style" w:hAnsi="Bookman Old Style" w:cs="Arial"/>
          <w:b/>
          <w:bCs/>
          <w:sz w:val="22"/>
          <w:szCs w:val="22"/>
        </w:rPr>
      </w:pPr>
      <w:r w:rsidRPr="00B925FC">
        <w:rPr>
          <w:rFonts w:ascii="Bookman Old Style" w:hAnsi="Bookman Old Style" w:cs="Arial"/>
          <w:b/>
          <w:bCs/>
          <w:sz w:val="22"/>
          <w:szCs w:val="22"/>
        </w:rPr>
        <w:t>ANEXO VII</w:t>
      </w:r>
    </w:p>
    <w:p w:rsidR="008341D8" w:rsidRPr="00B925FC" w:rsidRDefault="008341D8" w:rsidP="00B23628">
      <w:pPr>
        <w:autoSpaceDE w:val="0"/>
        <w:autoSpaceDN w:val="0"/>
        <w:adjustRightInd w:val="0"/>
        <w:ind w:left="540" w:right="-1"/>
        <w:jc w:val="center"/>
        <w:outlineLvl w:val="1"/>
        <w:rPr>
          <w:rFonts w:ascii="Bookman Old Style" w:hAnsi="Bookman Old Style" w:cs="Arial"/>
          <w:b/>
          <w:bCs/>
          <w:sz w:val="22"/>
          <w:szCs w:val="22"/>
        </w:rPr>
      </w:pPr>
    </w:p>
    <w:p w:rsidR="008341D8" w:rsidRPr="00B925FC" w:rsidRDefault="008341D8" w:rsidP="00B23628">
      <w:pPr>
        <w:autoSpaceDE w:val="0"/>
        <w:autoSpaceDN w:val="0"/>
        <w:adjustRightInd w:val="0"/>
        <w:ind w:left="540" w:right="-1"/>
        <w:jc w:val="center"/>
        <w:outlineLvl w:val="1"/>
        <w:rPr>
          <w:rFonts w:ascii="Bookman Old Style" w:hAnsi="Bookman Old Style" w:cs="Arial"/>
          <w:b/>
          <w:bCs/>
          <w:sz w:val="22"/>
          <w:szCs w:val="22"/>
        </w:rPr>
      </w:pPr>
    </w:p>
    <w:p w:rsidR="008341D8" w:rsidRPr="00B925FC" w:rsidRDefault="008341D8" w:rsidP="00B23628">
      <w:pPr>
        <w:numPr>
          <w:ilvl w:val="3"/>
          <w:numId w:val="28"/>
        </w:numPr>
        <w:tabs>
          <w:tab w:val="left" w:pos="204"/>
        </w:tabs>
        <w:autoSpaceDE w:val="0"/>
        <w:autoSpaceDN w:val="0"/>
        <w:adjustRightInd w:val="0"/>
        <w:ind w:left="540" w:right="-1"/>
        <w:jc w:val="center"/>
        <w:rPr>
          <w:rFonts w:ascii="Bookman Old Style" w:hAnsi="Bookman Old Style"/>
          <w:sz w:val="22"/>
          <w:szCs w:val="22"/>
        </w:rPr>
      </w:pPr>
      <w:r w:rsidRPr="00B925FC">
        <w:rPr>
          <w:rFonts w:ascii="Bookman Old Style" w:hAnsi="Bookman Old Style"/>
          <w:b/>
          <w:bCs/>
          <w:sz w:val="22"/>
          <w:szCs w:val="22"/>
        </w:rPr>
        <w:t xml:space="preserve">MODELO DE </w:t>
      </w:r>
      <w:r w:rsidR="00AA7EAB" w:rsidRPr="00B925FC">
        <w:rPr>
          <w:rFonts w:ascii="Bookman Old Style" w:hAnsi="Bookman Old Style"/>
          <w:b/>
          <w:bCs/>
          <w:sz w:val="22"/>
          <w:szCs w:val="22"/>
          <w:lang w:val="en-US"/>
        </w:rPr>
        <w:fldChar w:fldCharType="begin"/>
      </w:r>
      <w:r w:rsidRPr="00B925FC">
        <w:rPr>
          <w:rFonts w:ascii="Bookman Old Style" w:hAnsi="Bookman Old Style"/>
          <w:b/>
          <w:bCs/>
          <w:sz w:val="22"/>
          <w:szCs w:val="22"/>
        </w:rPr>
        <w:instrText xml:space="preserve"> MERGEFIELD ANEXOIII </w:instrText>
      </w:r>
      <w:r w:rsidR="00AA7EAB" w:rsidRPr="00B925FC">
        <w:rPr>
          <w:rFonts w:ascii="Bookman Old Style" w:hAnsi="Bookman Old Style"/>
          <w:b/>
          <w:bCs/>
          <w:sz w:val="22"/>
          <w:szCs w:val="22"/>
          <w:lang w:val="en-US"/>
        </w:rPr>
        <w:fldChar w:fldCharType="separate"/>
      </w:r>
      <w:r w:rsidRPr="00B925FC">
        <w:rPr>
          <w:rFonts w:ascii="Bookman Old Style" w:hAnsi="Bookman Old Style"/>
          <w:b/>
          <w:bCs/>
          <w:noProof/>
          <w:sz w:val="22"/>
          <w:szCs w:val="22"/>
        </w:rPr>
        <w:t>DECLARAÇÃO DE ANUÊNCIA</w:t>
      </w:r>
      <w:r w:rsidR="00AA7EAB" w:rsidRPr="00B925FC">
        <w:rPr>
          <w:rFonts w:ascii="Bookman Old Style" w:hAnsi="Bookman Old Style"/>
          <w:b/>
          <w:bCs/>
          <w:sz w:val="22"/>
          <w:szCs w:val="22"/>
          <w:lang w:val="en-US"/>
        </w:rPr>
        <w:fldChar w:fldCharType="end"/>
      </w:r>
      <w:r w:rsidRPr="00B925FC">
        <w:rPr>
          <w:rFonts w:ascii="Bookman Old Style" w:hAnsi="Bookman Old Style"/>
          <w:b/>
          <w:bCs/>
          <w:sz w:val="22"/>
          <w:szCs w:val="22"/>
        </w:rPr>
        <w:t xml:space="preserve"> DO PROFISSIONAL</w:t>
      </w:r>
    </w:p>
    <w:p w:rsidR="008341D8" w:rsidRPr="00B925FC" w:rsidRDefault="008341D8" w:rsidP="00B23628">
      <w:pPr>
        <w:numPr>
          <w:ilvl w:val="3"/>
          <w:numId w:val="28"/>
        </w:numPr>
        <w:tabs>
          <w:tab w:val="left" w:pos="204"/>
        </w:tabs>
        <w:autoSpaceDE w:val="0"/>
        <w:autoSpaceDN w:val="0"/>
        <w:adjustRightInd w:val="0"/>
        <w:ind w:left="540" w:right="-1"/>
        <w:rPr>
          <w:rFonts w:ascii="Bookman Old Style" w:hAnsi="Bookman Old Style"/>
          <w:sz w:val="22"/>
          <w:szCs w:val="22"/>
        </w:rPr>
      </w:pPr>
    </w:p>
    <w:p w:rsidR="008341D8" w:rsidRPr="00B925FC" w:rsidRDefault="008341D8" w:rsidP="00B23628">
      <w:pPr>
        <w:autoSpaceDE w:val="0"/>
        <w:autoSpaceDN w:val="0"/>
        <w:adjustRightInd w:val="0"/>
        <w:ind w:left="567" w:right="-1"/>
        <w:rPr>
          <w:rFonts w:ascii="Bookman Old Style" w:hAnsi="Bookman Old Style"/>
          <w:sz w:val="22"/>
          <w:szCs w:val="22"/>
        </w:rPr>
      </w:pPr>
    </w:p>
    <w:p w:rsidR="008341D8" w:rsidRPr="00B925FC" w:rsidRDefault="008341D8" w:rsidP="00B23628">
      <w:pPr>
        <w:autoSpaceDE w:val="0"/>
        <w:autoSpaceDN w:val="0"/>
        <w:adjustRightInd w:val="0"/>
        <w:ind w:left="567" w:right="-1"/>
        <w:rPr>
          <w:rFonts w:ascii="Bookman Old Style" w:hAnsi="Bookman Old Style"/>
          <w:sz w:val="22"/>
          <w:szCs w:val="22"/>
        </w:rPr>
      </w:pPr>
      <w:r w:rsidRPr="00B925FC">
        <w:rPr>
          <w:rFonts w:ascii="Bookman Old Style" w:hAnsi="Bookman Old Style"/>
          <w:sz w:val="22"/>
          <w:szCs w:val="22"/>
        </w:rPr>
        <w:t>Ref.: Tomada Preço nº __</w:t>
      </w:r>
      <w:r w:rsidR="004066DD">
        <w:rPr>
          <w:rFonts w:ascii="Bookman Old Style" w:hAnsi="Bookman Old Style"/>
          <w:sz w:val="22"/>
          <w:szCs w:val="22"/>
        </w:rPr>
        <w:t>_/2021</w:t>
      </w:r>
      <w:r w:rsidRPr="00B925FC">
        <w:rPr>
          <w:rFonts w:ascii="Bookman Old Style" w:hAnsi="Bookman Old Style"/>
          <w:sz w:val="22"/>
          <w:szCs w:val="22"/>
        </w:rPr>
        <w:t>.</w:t>
      </w:r>
    </w:p>
    <w:p w:rsidR="008341D8" w:rsidRPr="00B925FC" w:rsidRDefault="008341D8" w:rsidP="00B23628">
      <w:pPr>
        <w:autoSpaceDE w:val="0"/>
        <w:autoSpaceDN w:val="0"/>
        <w:adjustRightInd w:val="0"/>
        <w:ind w:left="567" w:right="-1"/>
        <w:rPr>
          <w:rFonts w:ascii="Bookman Old Style" w:hAnsi="Bookman Old Style"/>
          <w:sz w:val="22"/>
          <w:szCs w:val="22"/>
        </w:rPr>
      </w:pPr>
    </w:p>
    <w:p w:rsidR="008341D8" w:rsidRPr="00B925FC" w:rsidRDefault="008341D8" w:rsidP="00B23628">
      <w:pPr>
        <w:autoSpaceDE w:val="0"/>
        <w:autoSpaceDN w:val="0"/>
        <w:adjustRightInd w:val="0"/>
        <w:ind w:left="567" w:right="-1"/>
        <w:rPr>
          <w:rFonts w:ascii="Bookman Old Style" w:hAnsi="Bookman Old Style"/>
          <w:sz w:val="22"/>
          <w:szCs w:val="22"/>
        </w:rPr>
      </w:pPr>
    </w:p>
    <w:p w:rsidR="008341D8" w:rsidRPr="00B925FC" w:rsidRDefault="008341D8" w:rsidP="00B23628">
      <w:pPr>
        <w:numPr>
          <w:ilvl w:val="3"/>
          <w:numId w:val="28"/>
        </w:numPr>
        <w:tabs>
          <w:tab w:val="left" w:pos="204"/>
        </w:tabs>
        <w:autoSpaceDE w:val="0"/>
        <w:autoSpaceDN w:val="0"/>
        <w:adjustRightInd w:val="0"/>
        <w:ind w:left="540" w:right="-1"/>
        <w:rPr>
          <w:rFonts w:ascii="Bookman Old Style" w:hAnsi="Bookman Old Style"/>
          <w:sz w:val="22"/>
          <w:szCs w:val="22"/>
        </w:rPr>
      </w:pPr>
    </w:p>
    <w:p w:rsidR="008341D8" w:rsidRPr="00B925FC" w:rsidRDefault="008341D8" w:rsidP="00B23628">
      <w:pPr>
        <w:numPr>
          <w:ilvl w:val="3"/>
          <w:numId w:val="28"/>
        </w:numPr>
        <w:tabs>
          <w:tab w:val="left" w:pos="204"/>
        </w:tabs>
        <w:autoSpaceDE w:val="0"/>
        <w:autoSpaceDN w:val="0"/>
        <w:adjustRightInd w:val="0"/>
        <w:spacing w:line="360" w:lineRule="auto"/>
        <w:ind w:left="540" w:right="-1"/>
        <w:jc w:val="both"/>
        <w:rPr>
          <w:rFonts w:ascii="Bookman Old Style" w:hAnsi="Bookman Old Style"/>
          <w:sz w:val="22"/>
          <w:szCs w:val="22"/>
        </w:rPr>
      </w:pPr>
      <w:r w:rsidRPr="00B925FC">
        <w:rPr>
          <w:rFonts w:ascii="Bookman Old Style" w:hAnsi="Bookman Old Style"/>
          <w:sz w:val="22"/>
          <w:szCs w:val="22"/>
          <w:u w:val="single"/>
        </w:rPr>
        <w:t xml:space="preserve">                                           (Nome do profissional e qualificação)</w:t>
      </w:r>
      <w:r w:rsidRPr="00B925FC">
        <w:rPr>
          <w:rFonts w:ascii="Bookman Old Style" w:hAnsi="Bookman Old Style"/>
          <w:sz w:val="22"/>
          <w:szCs w:val="22"/>
        </w:rPr>
        <w:t xml:space="preserve">, </w:t>
      </w:r>
      <w:r w:rsidRPr="00B925FC">
        <w:rPr>
          <w:rFonts w:ascii="Bookman Old Style" w:hAnsi="Bookman Old Style"/>
          <w:b/>
          <w:bCs/>
          <w:sz w:val="22"/>
          <w:szCs w:val="22"/>
        </w:rPr>
        <w:t>DECLARA</w:t>
      </w:r>
      <w:r w:rsidRPr="00B925FC">
        <w:rPr>
          <w:rFonts w:ascii="Bookman Old Style" w:hAnsi="Bookman Old Style"/>
          <w:sz w:val="22"/>
          <w:szCs w:val="22"/>
        </w:rPr>
        <w:t xml:space="preserve">, sob todos os efeitos legais e para os fins de </w:t>
      </w:r>
      <w:r w:rsidRPr="00AC1832">
        <w:rPr>
          <w:rFonts w:ascii="Bookman Old Style" w:hAnsi="Bookman Old Style"/>
          <w:sz w:val="22"/>
          <w:szCs w:val="22"/>
        </w:rPr>
        <w:t>que trata a TP n</w:t>
      </w:r>
      <w:r w:rsidRPr="00AC1832">
        <w:rPr>
          <w:rFonts w:ascii="Bookman Old Style" w:eastAsia="Arial Unicode MS" w:hAnsi="Bookman Old Style"/>
          <w:sz w:val="22"/>
          <w:szCs w:val="22"/>
          <w:vertAlign w:val="superscript"/>
        </w:rPr>
        <w:t>o</w:t>
      </w:r>
      <w:r w:rsidRPr="00AC1832">
        <w:rPr>
          <w:rFonts w:ascii="Bookman Old Style" w:hAnsi="Bookman Old Style"/>
          <w:sz w:val="22"/>
          <w:szCs w:val="22"/>
        </w:rPr>
        <w:t xml:space="preserve"> </w:t>
      </w:r>
      <w:r w:rsidR="004066DD" w:rsidRPr="00AC1832">
        <w:rPr>
          <w:rFonts w:ascii="Bookman Old Style" w:hAnsi="Bookman Old Style"/>
          <w:sz w:val="22"/>
          <w:szCs w:val="22"/>
        </w:rPr>
        <w:t>00</w:t>
      </w:r>
      <w:r w:rsidR="00AC1832" w:rsidRPr="00AC1832">
        <w:rPr>
          <w:rFonts w:ascii="Bookman Old Style" w:hAnsi="Bookman Old Style"/>
          <w:sz w:val="22"/>
          <w:szCs w:val="22"/>
        </w:rPr>
        <w:t>2</w:t>
      </w:r>
      <w:r w:rsidR="004066DD" w:rsidRPr="00AC1832">
        <w:rPr>
          <w:rFonts w:ascii="Bookman Old Style" w:hAnsi="Bookman Old Style"/>
          <w:sz w:val="22"/>
          <w:szCs w:val="22"/>
        </w:rPr>
        <w:t>/2021</w:t>
      </w:r>
      <w:r w:rsidRPr="00AC1832">
        <w:rPr>
          <w:rFonts w:ascii="Bookman Old Style" w:hAnsi="Bookman Old Style"/>
          <w:sz w:val="22"/>
          <w:szCs w:val="22"/>
        </w:rPr>
        <w:t>, sua</w:t>
      </w:r>
      <w:r w:rsidRPr="00B925FC">
        <w:rPr>
          <w:rFonts w:ascii="Bookman Old Style" w:hAnsi="Bookman Old Style"/>
          <w:sz w:val="22"/>
          <w:szCs w:val="22"/>
        </w:rPr>
        <w:t xml:space="preserve"> anuência à indicação de seu nome para ser responsável técnico da empresa _____________________, caso esta venha a se sagrar vencedora do certame em questão, sob pena de responsabilização por fraldar documento de licitação.</w:t>
      </w:r>
    </w:p>
    <w:p w:rsidR="008341D8" w:rsidRPr="00B925FC" w:rsidRDefault="008341D8" w:rsidP="00B23628">
      <w:pPr>
        <w:tabs>
          <w:tab w:val="left" w:pos="204"/>
        </w:tabs>
        <w:autoSpaceDE w:val="0"/>
        <w:autoSpaceDN w:val="0"/>
        <w:adjustRightInd w:val="0"/>
        <w:ind w:left="540" w:right="-1"/>
        <w:jc w:val="both"/>
        <w:rPr>
          <w:rFonts w:ascii="Bookman Old Style" w:hAnsi="Bookman Old Style"/>
          <w:sz w:val="22"/>
          <w:szCs w:val="22"/>
        </w:rPr>
      </w:pPr>
    </w:p>
    <w:p w:rsidR="008341D8" w:rsidRPr="00B925FC" w:rsidRDefault="008341D8" w:rsidP="00B23628">
      <w:pPr>
        <w:tabs>
          <w:tab w:val="left" w:pos="204"/>
        </w:tabs>
        <w:autoSpaceDE w:val="0"/>
        <w:autoSpaceDN w:val="0"/>
        <w:adjustRightInd w:val="0"/>
        <w:ind w:left="540" w:right="-1"/>
        <w:jc w:val="both"/>
        <w:rPr>
          <w:rFonts w:ascii="Bookman Old Style" w:hAnsi="Bookman Old Style"/>
          <w:sz w:val="22"/>
          <w:szCs w:val="22"/>
        </w:rPr>
      </w:pPr>
    </w:p>
    <w:p w:rsidR="008341D8" w:rsidRPr="00B925FC" w:rsidRDefault="008341D8" w:rsidP="00B23628">
      <w:pPr>
        <w:tabs>
          <w:tab w:val="left" w:pos="204"/>
        </w:tabs>
        <w:autoSpaceDE w:val="0"/>
        <w:autoSpaceDN w:val="0"/>
        <w:adjustRightInd w:val="0"/>
        <w:ind w:left="540" w:right="-1"/>
        <w:jc w:val="center"/>
        <w:rPr>
          <w:rFonts w:ascii="Bookman Old Style" w:hAnsi="Bookman Old Style"/>
          <w:sz w:val="22"/>
          <w:szCs w:val="22"/>
        </w:rPr>
      </w:pPr>
      <w:r w:rsidRPr="00B925FC">
        <w:rPr>
          <w:rFonts w:ascii="Bookman Old Style" w:hAnsi="Bookman Old Style"/>
          <w:sz w:val="22"/>
          <w:szCs w:val="22"/>
        </w:rPr>
        <w:t>__________________________________</w:t>
      </w:r>
    </w:p>
    <w:p w:rsidR="008341D8" w:rsidRPr="00B925FC" w:rsidRDefault="008341D8" w:rsidP="00B23628">
      <w:pPr>
        <w:tabs>
          <w:tab w:val="left" w:pos="204"/>
        </w:tabs>
        <w:autoSpaceDE w:val="0"/>
        <w:autoSpaceDN w:val="0"/>
        <w:adjustRightInd w:val="0"/>
        <w:ind w:left="540" w:right="-1"/>
        <w:jc w:val="center"/>
        <w:rPr>
          <w:rFonts w:ascii="Bookman Old Style" w:hAnsi="Bookman Old Style"/>
          <w:sz w:val="22"/>
          <w:szCs w:val="22"/>
        </w:rPr>
      </w:pPr>
      <w:r w:rsidRPr="00B925FC">
        <w:rPr>
          <w:rFonts w:ascii="Bookman Old Style" w:hAnsi="Bookman Old Style"/>
          <w:sz w:val="22"/>
          <w:szCs w:val="22"/>
        </w:rPr>
        <w:t>Local e data</w:t>
      </w:r>
    </w:p>
    <w:p w:rsidR="008341D8" w:rsidRPr="00B925FC" w:rsidRDefault="008341D8" w:rsidP="00B23628">
      <w:pPr>
        <w:tabs>
          <w:tab w:val="left" w:pos="204"/>
        </w:tabs>
        <w:autoSpaceDE w:val="0"/>
        <w:autoSpaceDN w:val="0"/>
        <w:adjustRightInd w:val="0"/>
        <w:ind w:left="540" w:right="-1"/>
        <w:jc w:val="center"/>
        <w:rPr>
          <w:rFonts w:ascii="Bookman Old Style" w:hAnsi="Bookman Old Style"/>
          <w:sz w:val="22"/>
          <w:szCs w:val="22"/>
        </w:rPr>
      </w:pPr>
    </w:p>
    <w:p w:rsidR="008341D8" w:rsidRPr="00B925FC" w:rsidRDefault="008341D8" w:rsidP="00B23628">
      <w:pPr>
        <w:tabs>
          <w:tab w:val="left" w:pos="204"/>
        </w:tabs>
        <w:autoSpaceDE w:val="0"/>
        <w:autoSpaceDN w:val="0"/>
        <w:adjustRightInd w:val="0"/>
        <w:ind w:left="540" w:right="-1"/>
        <w:jc w:val="center"/>
        <w:rPr>
          <w:rFonts w:ascii="Bookman Old Style" w:hAnsi="Bookman Old Style"/>
          <w:sz w:val="22"/>
          <w:szCs w:val="22"/>
        </w:rPr>
      </w:pPr>
    </w:p>
    <w:p w:rsidR="008341D8" w:rsidRPr="00B925FC" w:rsidRDefault="008341D8" w:rsidP="00B23628">
      <w:pPr>
        <w:tabs>
          <w:tab w:val="left" w:pos="204"/>
        </w:tabs>
        <w:autoSpaceDE w:val="0"/>
        <w:autoSpaceDN w:val="0"/>
        <w:adjustRightInd w:val="0"/>
        <w:ind w:left="540" w:right="-1"/>
        <w:jc w:val="center"/>
        <w:rPr>
          <w:rFonts w:ascii="Bookman Old Style" w:hAnsi="Bookman Old Style"/>
          <w:sz w:val="22"/>
          <w:szCs w:val="22"/>
        </w:rPr>
      </w:pPr>
    </w:p>
    <w:p w:rsidR="008341D8" w:rsidRPr="00B925FC" w:rsidRDefault="008341D8" w:rsidP="00B23628">
      <w:pPr>
        <w:tabs>
          <w:tab w:val="left" w:pos="204"/>
        </w:tabs>
        <w:autoSpaceDE w:val="0"/>
        <w:autoSpaceDN w:val="0"/>
        <w:adjustRightInd w:val="0"/>
        <w:ind w:left="540" w:right="-1"/>
        <w:jc w:val="center"/>
        <w:rPr>
          <w:rFonts w:ascii="Bookman Old Style" w:hAnsi="Bookman Old Style"/>
          <w:sz w:val="22"/>
          <w:szCs w:val="22"/>
        </w:rPr>
      </w:pPr>
    </w:p>
    <w:tbl>
      <w:tblPr>
        <w:tblW w:w="6880" w:type="dxa"/>
        <w:jc w:val="center"/>
        <w:tblCellMar>
          <w:left w:w="0" w:type="dxa"/>
          <w:right w:w="0" w:type="dxa"/>
        </w:tblCellMar>
        <w:tblLook w:val="04A0" w:firstRow="1" w:lastRow="0" w:firstColumn="1" w:lastColumn="0" w:noHBand="0" w:noVBand="1"/>
      </w:tblPr>
      <w:tblGrid>
        <w:gridCol w:w="6880"/>
      </w:tblGrid>
      <w:tr w:rsidR="008341D8" w:rsidRPr="00B925FC" w:rsidTr="008341D8">
        <w:trPr>
          <w:trHeight w:val="499"/>
          <w:jc w:val="center"/>
        </w:trPr>
        <w:tc>
          <w:tcPr>
            <w:tcW w:w="6880" w:type="dxa"/>
            <w:tcBorders>
              <w:top w:val="single" w:sz="4" w:space="0" w:color="auto"/>
              <w:left w:val="nil"/>
              <w:bottom w:val="nil"/>
              <w:right w:val="nil"/>
            </w:tcBorders>
            <w:vAlign w:val="bottom"/>
            <w:hideMark/>
          </w:tcPr>
          <w:p w:rsidR="008341D8" w:rsidRPr="00B925FC" w:rsidRDefault="008341D8" w:rsidP="00B23628">
            <w:pPr>
              <w:ind w:left="540" w:right="-1"/>
              <w:jc w:val="center"/>
              <w:rPr>
                <w:rFonts w:ascii="Bookman Old Style" w:eastAsia="Arial Unicode MS" w:hAnsi="Bookman Old Style"/>
                <w:sz w:val="22"/>
                <w:szCs w:val="22"/>
              </w:rPr>
            </w:pPr>
            <w:r w:rsidRPr="00B925FC">
              <w:rPr>
                <w:rFonts w:ascii="Bookman Old Style" w:hAnsi="Bookman Old Style"/>
                <w:sz w:val="22"/>
                <w:szCs w:val="22"/>
              </w:rPr>
              <w:t>Assinatura do Profissional</w:t>
            </w:r>
          </w:p>
        </w:tc>
      </w:tr>
    </w:tbl>
    <w:p w:rsidR="00E60089" w:rsidRPr="00B925FC" w:rsidRDefault="00E60089" w:rsidP="00B23628">
      <w:pPr>
        <w:ind w:left="-142" w:right="-1"/>
        <w:jc w:val="both"/>
        <w:rPr>
          <w:rFonts w:ascii="Bookman Old Style" w:hAnsi="Bookman Old Style" w:cs="Arial"/>
          <w:b/>
          <w:sz w:val="22"/>
          <w:szCs w:val="22"/>
        </w:rPr>
      </w:pPr>
    </w:p>
    <w:p w:rsidR="00D14F7C" w:rsidRPr="00B925FC" w:rsidRDefault="00D14F7C" w:rsidP="00B23628">
      <w:pPr>
        <w:ind w:left="-142" w:right="-1"/>
        <w:jc w:val="both"/>
        <w:rPr>
          <w:rFonts w:ascii="Bookman Old Style" w:hAnsi="Bookman Old Style" w:cs="Arial"/>
          <w:b/>
          <w:sz w:val="22"/>
          <w:szCs w:val="22"/>
        </w:rPr>
      </w:pPr>
    </w:p>
    <w:p w:rsidR="00D14F7C" w:rsidRPr="00B925FC" w:rsidRDefault="00D14F7C" w:rsidP="00B23628">
      <w:pPr>
        <w:ind w:left="-142" w:right="-1"/>
        <w:jc w:val="both"/>
        <w:rPr>
          <w:rFonts w:ascii="Bookman Old Style" w:hAnsi="Bookman Old Style" w:cs="Arial"/>
          <w:b/>
          <w:sz w:val="22"/>
          <w:szCs w:val="22"/>
        </w:rPr>
      </w:pPr>
    </w:p>
    <w:p w:rsidR="00D14F7C" w:rsidRPr="00B925FC" w:rsidRDefault="00D14F7C" w:rsidP="00B23628">
      <w:pPr>
        <w:ind w:left="-142" w:right="-1"/>
        <w:jc w:val="both"/>
        <w:rPr>
          <w:rFonts w:ascii="Bookman Old Style" w:hAnsi="Bookman Old Style" w:cs="Arial"/>
          <w:b/>
          <w:sz w:val="22"/>
          <w:szCs w:val="22"/>
        </w:rPr>
      </w:pPr>
    </w:p>
    <w:p w:rsidR="00D14F7C" w:rsidRPr="00B925FC" w:rsidRDefault="00D14F7C" w:rsidP="00B23628">
      <w:pPr>
        <w:ind w:left="-142" w:right="-1"/>
        <w:jc w:val="both"/>
        <w:rPr>
          <w:rFonts w:ascii="Bookman Old Style" w:hAnsi="Bookman Old Style" w:cs="Arial"/>
          <w:b/>
          <w:sz w:val="22"/>
          <w:szCs w:val="22"/>
        </w:rPr>
      </w:pPr>
    </w:p>
    <w:p w:rsidR="00D14F7C" w:rsidRPr="00B925FC" w:rsidRDefault="00D14F7C" w:rsidP="00B23628">
      <w:pPr>
        <w:ind w:left="-142" w:right="-1"/>
        <w:jc w:val="both"/>
        <w:rPr>
          <w:rFonts w:ascii="Bookman Old Style" w:hAnsi="Bookman Old Style" w:cs="Arial"/>
          <w:b/>
          <w:sz w:val="22"/>
          <w:szCs w:val="22"/>
        </w:rPr>
      </w:pPr>
    </w:p>
    <w:p w:rsidR="00D14F7C" w:rsidRPr="00B925FC" w:rsidRDefault="00D14F7C" w:rsidP="00B23628">
      <w:pPr>
        <w:ind w:left="-142" w:right="-1"/>
        <w:jc w:val="both"/>
        <w:rPr>
          <w:rFonts w:ascii="Bookman Old Style" w:hAnsi="Bookman Old Style" w:cs="Arial"/>
          <w:b/>
          <w:sz w:val="22"/>
          <w:szCs w:val="22"/>
        </w:rPr>
      </w:pPr>
    </w:p>
    <w:p w:rsidR="00D14F7C" w:rsidRPr="00B925FC" w:rsidRDefault="00D14F7C" w:rsidP="00B23628">
      <w:pPr>
        <w:ind w:left="-142" w:right="-1"/>
        <w:jc w:val="both"/>
        <w:rPr>
          <w:rFonts w:ascii="Bookman Old Style" w:hAnsi="Bookman Old Style" w:cs="Arial"/>
          <w:b/>
          <w:sz w:val="22"/>
          <w:szCs w:val="22"/>
        </w:rPr>
      </w:pPr>
    </w:p>
    <w:p w:rsidR="00D14F7C" w:rsidRPr="00B925FC" w:rsidRDefault="00D14F7C" w:rsidP="00B23628">
      <w:pPr>
        <w:ind w:left="-142" w:right="-1"/>
        <w:jc w:val="both"/>
        <w:rPr>
          <w:rFonts w:ascii="Bookman Old Style" w:hAnsi="Bookman Old Style" w:cs="Arial"/>
          <w:b/>
          <w:sz w:val="22"/>
          <w:szCs w:val="22"/>
        </w:rPr>
      </w:pPr>
    </w:p>
    <w:p w:rsidR="003043CD" w:rsidRPr="00B925FC" w:rsidRDefault="003043CD" w:rsidP="00B23628">
      <w:pPr>
        <w:ind w:left="-142" w:right="-1"/>
        <w:jc w:val="both"/>
        <w:rPr>
          <w:rFonts w:ascii="Bookman Old Style" w:hAnsi="Bookman Old Style" w:cs="Arial"/>
          <w:b/>
          <w:sz w:val="22"/>
          <w:szCs w:val="22"/>
        </w:rPr>
      </w:pPr>
    </w:p>
    <w:p w:rsidR="003043CD" w:rsidRPr="00B925FC" w:rsidRDefault="003043CD" w:rsidP="00B23628">
      <w:pPr>
        <w:ind w:left="-142" w:right="-1"/>
        <w:jc w:val="both"/>
        <w:rPr>
          <w:rFonts w:ascii="Bookman Old Style" w:hAnsi="Bookman Old Style" w:cs="Arial"/>
          <w:b/>
          <w:sz w:val="22"/>
          <w:szCs w:val="22"/>
        </w:rPr>
      </w:pPr>
    </w:p>
    <w:p w:rsidR="003043CD" w:rsidRPr="00B925FC" w:rsidRDefault="003043CD" w:rsidP="00B23628">
      <w:pPr>
        <w:ind w:left="-142" w:right="-1"/>
        <w:jc w:val="both"/>
        <w:rPr>
          <w:rFonts w:ascii="Bookman Old Style" w:hAnsi="Bookman Old Style" w:cs="Arial"/>
          <w:b/>
          <w:sz w:val="22"/>
          <w:szCs w:val="22"/>
        </w:rPr>
      </w:pPr>
    </w:p>
    <w:p w:rsidR="003043CD" w:rsidRPr="00B925FC" w:rsidRDefault="003043CD" w:rsidP="00B23628">
      <w:pPr>
        <w:ind w:left="-142" w:right="-1"/>
        <w:jc w:val="both"/>
        <w:rPr>
          <w:rFonts w:ascii="Bookman Old Style" w:hAnsi="Bookman Old Style" w:cs="Arial"/>
          <w:b/>
          <w:sz w:val="22"/>
          <w:szCs w:val="22"/>
        </w:rPr>
      </w:pPr>
    </w:p>
    <w:p w:rsidR="00815B5C" w:rsidRPr="00B925FC" w:rsidRDefault="00815B5C" w:rsidP="00B23628">
      <w:pPr>
        <w:ind w:left="-142" w:right="-1"/>
        <w:jc w:val="both"/>
        <w:rPr>
          <w:rFonts w:ascii="Bookman Old Style" w:hAnsi="Bookman Old Style" w:cs="Arial"/>
          <w:b/>
          <w:sz w:val="22"/>
          <w:szCs w:val="22"/>
        </w:rPr>
      </w:pPr>
    </w:p>
    <w:p w:rsidR="00815B5C" w:rsidRDefault="00815B5C" w:rsidP="00B23628">
      <w:pPr>
        <w:ind w:left="-142" w:right="-1"/>
        <w:jc w:val="both"/>
        <w:rPr>
          <w:rFonts w:ascii="Bookman Old Style" w:hAnsi="Bookman Old Style" w:cs="Arial"/>
          <w:b/>
          <w:sz w:val="22"/>
          <w:szCs w:val="22"/>
        </w:rPr>
      </w:pPr>
    </w:p>
    <w:p w:rsidR="00FC71C8" w:rsidRDefault="00FC71C8" w:rsidP="00B23628">
      <w:pPr>
        <w:ind w:left="-142" w:right="-1"/>
        <w:jc w:val="both"/>
        <w:rPr>
          <w:rFonts w:ascii="Bookman Old Style" w:hAnsi="Bookman Old Style" w:cs="Arial"/>
          <w:b/>
          <w:sz w:val="22"/>
          <w:szCs w:val="22"/>
        </w:rPr>
      </w:pPr>
    </w:p>
    <w:p w:rsidR="00FC71C8" w:rsidRDefault="00FC71C8" w:rsidP="00B23628">
      <w:pPr>
        <w:ind w:left="-142" w:right="-1"/>
        <w:jc w:val="both"/>
        <w:rPr>
          <w:rFonts w:ascii="Bookman Old Style" w:hAnsi="Bookman Old Style" w:cs="Arial"/>
          <w:b/>
          <w:sz w:val="22"/>
          <w:szCs w:val="22"/>
        </w:rPr>
      </w:pPr>
    </w:p>
    <w:p w:rsidR="00FC71C8" w:rsidRDefault="00FC71C8" w:rsidP="00B23628">
      <w:pPr>
        <w:ind w:left="-142" w:right="-1"/>
        <w:jc w:val="both"/>
        <w:rPr>
          <w:rFonts w:ascii="Bookman Old Style" w:hAnsi="Bookman Old Style" w:cs="Arial"/>
          <w:b/>
          <w:sz w:val="22"/>
          <w:szCs w:val="22"/>
        </w:rPr>
      </w:pPr>
    </w:p>
    <w:p w:rsidR="00FC71C8" w:rsidRPr="00B925FC" w:rsidRDefault="00FC71C8" w:rsidP="00B23628">
      <w:pPr>
        <w:ind w:left="-142" w:right="-1"/>
        <w:jc w:val="both"/>
        <w:rPr>
          <w:rFonts w:ascii="Bookman Old Style" w:hAnsi="Bookman Old Style" w:cs="Arial"/>
          <w:b/>
          <w:sz w:val="22"/>
          <w:szCs w:val="22"/>
        </w:rPr>
      </w:pPr>
    </w:p>
    <w:p w:rsidR="00815B5C" w:rsidRPr="00B925FC" w:rsidRDefault="00815B5C" w:rsidP="00B23628">
      <w:pPr>
        <w:ind w:left="-142" w:right="-1"/>
        <w:jc w:val="both"/>
        <w:rPr>
          <w:rFonts w:ascii="Bookman Old Style" w:hAnsi="Bookman Old Style" w:cs="Arial"/>
          <w:b/>
          <w:sz w:val="22"/>
          <w:szCs w:val="22"/>
        </w:rPr>
      </w:pPr>
    </w:p>
    <w:p w:rsidR="003043CD" w:rsidRPr="00B925FC" w:rsidRDefault="003043CD" w:rsidP="00B23628">
      <w:pPr>
        <w:ind w:left="-142" w:right="-1"/>
        <w:jc w:val="both"/>
        <w:rPr>
          <w:rFonts w:ascii="Bookman Old Style" w:hAnsi="Bookman Old Style" w:cs="Arial"/>
          <w:b/>
          <w:sz w:val="22"/>
          <w:szCs w:val="22"/>
        </w:rPr>
      </w:pPr>
    </w:p>
    <w:p w:rsidR="003043CD" w:rsidRPr="00B925FC" w:rsidRDefault="003043CD" w:rsidP="003043CD">
      <w:pPr>
        <w:autoSpaceDE w:val="0"/>
        <w:autoSpaceDN w:val="0"/>
        <w:adjustRightInd w:val="0"/>
        <w:ind w:left="540"/>
        <w:jc w:val="center"/>
        <w:outlineLvl w:val="1"/>
        <w:rPr>
          <w:rFonts w:ascii="Bookman Old Style" w:hAnsi="Bookman Old Style" w:cs="Arial"/>
          <w:b/>
          <w:bCs/>
          <w:sz w:val="22"/>
          <w:szCs w:val="22"/>
        </w:rPr>
      </w:pPr>
      <w:r w:rsidRPr="00B925FC">
        <w:rPr>
          <w:rFonts w:ascii="Bookman Old Style" w:hAnsi="Bookman Old Style" w:cs="Arial"/>
          <w:b/>
          <w:bCs/>
          <w:sz w:val="22"/>
          <w:szCs w:val="22"/>
        </w:rPr>
        <w:t>ANEXO VIII</w:t>
      </w:r>
    </w:p>
    <w:p w:rsidR="003043CD" w:rsidRPr="00B925FC" w:rsidRDefault="003043CD" w:rsidP="003043CD">
      <w:pPr>
        <w:autoSpaceDE w:val="0"/>
        <w:autoSpaceDN w:val="0"/>
        <w:adjustRightInd w:val="0"/>
        <w:ind w:left="540"/>
        <w:jc w:val="center"/>
        <w:outlineLvl w:val="1"/>
        <w:rPr>
          <w:rFonts w:ascii="Bookman Old Style" w:hAnsi="Bookman Old Style" w:cs="Arial"/>
          <w:b/>
          <w:bCs/>
          <w:sz w:val="22"/>
          <w:szCs w:val="22"/>
        </w:rPr>
      </w:pPr>
    </w:p>
    <w:p w:rsidR="003043CD" w:rsidRPr="00B925FC" w:rsidRDefault="003043CD" w:rsidP="003043CD">
      <w:pPr>
        <w:jc w:val="center"/>
        <w:rPr>
          <w:rFonts w:ascii="Bookman Old Style" w:hAnsi="Bookman Old Style"/>
          <w:b/>
          <w:sz w:val="22"/>
          <w:szCs w:val="22"/>
        </w:rPr>
      </w:pPr>
      <w:r w:rsidRPr="00B925FC">
        <w:rPr>
          <w:rFonts w:ascii="Bookman Old Style" w:hAnsi="Bookman Old Style"/>
          <w:b/>
          <w:bCs/>
          <w:sz w:val="22"/>
          <w:szCs w:val="22"/>
        </w:rPr>
        <w:t xml:space="preserve">MODELO DE </w:t>
      </w:r>
      <w:r w:rsidRPr="00B925FC">
        <w:rPr>
          <w:rFonts w:ascii="Bookman Old Style" w:hAnsi="Bookman Old Style"/>
          <w:b/>
          <w:sz w:val="22"/>
          <w:szCs w:val="22"/>
        </w:rPr>
        <w:t xml:space="preserve">DECLARAÇÃO DE VISITA </w:t>
      </w:r>
    </w:p>
    <w:p w:rsidR="003043CD" w:rsidRPr="00B925FC" w:rsidRDefault="003043CD" w:rsidP="003043CD">
      <w:pPr>
        <w:pStyle w:val="Ttulo"/>
        <w:jc w:val="left"/>
        <w:rPr>
          <w:rFonts w:ascii="Bookman Old Style" w:hAnsi="Bookman Old Style"/>
          <w:b w:val="0"/>
          <w:sz w:val="22"/>
          <w:szCs w:val="22"/>
        </w:rPr>
      </w:pPr>
      <w:r w:rsidRPr="00B925FC">
        <w:rPr>
          <w:rFonts w:ascii="Bookman Old Style" w:hAnsi="Bookman Old Style"/>
          <w:sz w:val="22"/>
          <w:szCs w:val="22"/>
        </w:rPr>
        <w:t>PROCESSO Nº: ___</w:t>
      </w:r>
      <w:r w:rsidR="004066DD">
        <w:rPr>
          <w:rFonts w:ascii="Bookman Old Style" w:hAnsi="Bookman Old Style"/>
          <w:sz w:val="22"/>
          <w:szCs w:val="22"/>
        </w:rPr>
        <w:t>/2021</w:t>
      </w:r>
    </w:p>
    <w:p w:rsidR="003043CD" w:rsidRPr="00B925FC" w:rsidRDefault="003043CD" w:rsidP="003043CD">
      <w:pPr>
        <w:pStyle w:val="Ttulo"/>
        <w:jc w:val="left"/>
        <w:rPr>
          <w:rFonts w:ascii="Bookman Old Style" w:hAnsi="Bookman Old Style"/>
          <w:b w:val="0"/>
          <w:sz w:val="22"/>
          <w:szCs w:val="22"/>
        </w:rPr>
      </w:pPr>
      <w:r w:rsidRPr="00B925FC">
        <w:rPr>
          <w:rFonts w:ascii="Bookman Old Style" w:hAnsi="Bookman Old Style"/>
          <w:sz w:val="22"/>
          <w:szCs w:val="22"/>
        </w:rPr>
        <w:t>TOMADA DE PREÇOS Nº ___</w:t>
      </w:r>
      <w:r w:rsidR="004066DD">
        <w:rPr>
          <w:rFonts w:ascii="Bookman Old Style" w:hAnsi="Bookman Old Style"/>
          <w:sz w:val="22"/>
          <w:szCs w:val="22"/>
        </w:rPr>
        <w:t>/2021</w:t>
      </w:r>
    </w:p>
    <w:p w:rsidR="003043CD" w:rsidRPr="00B925FC" w:rsidRDefault="003043CD" w:rsidP="003043CD">
      <w:pPr>
        <w:jc w:val="center"/>
        <w:rPr>
          <w:rFonts w:ascii="Bookman Old Style" w:hAnsi="Bookman Old Style"/>
          <w:sz w:val="22"/>
          <w:szCs w:val="22"/>
        </w:rPr>
      </w:pPr>
    </w:p>
    <w:p w:rsidR="003043CD" w:rsidRPr="00B925FC" w:rsidRDefault="003043CD" w:rsidP="003043CD">
      <w:pPr>
        <w:jc w:val="both"/>
        <w:rPr>
          <w:rFonts w:ascii="Bookman Old Style" w:hAnsi="Bookman Old Style"/>
          <w:sz w:val="22"/>
          <w:szCs w:val="22"/>
        </w:rPr>
      </w:pPr>
    </w:p>
    <w:p w:rsidR="003043CD" w:rsidRPr="00B925FC" w:rsidRDefault="003043CD" w:rsidP="003043CD">
      <w:pPr>
        <w:jc w:val="both"/>
        <w:rPr>
          <w:rFonts w:ascii="Bookman Old Style" w:hAnsi="Bookman Old Style"/>
          <w:sz w:val="22"/>
          <w:szCs w:val="22"/>
        </w:rPr>
      </w:pPr>
      <w:r w:rsidRPr="00B925FC">
        <w:rPr>
          <w:rFonts w:ascii="Bookman Old Style" w:hAnsi="Bookman Old Style"/>
          <w:sz w:val="22"/>
          <w:szCs w:val="22"/>
        </w:rPr>
        <w:t>Declaro (amos) para os devidos fins, que o Sr.(a) ..........................................................................................inscrito no CPF sob o nº _____________________, representando a empresa _______________________________________, vistoriou o local onde serão executadas as obras de ___________________________________________________,objetivando colher subsídios para formulação da proposta, como participante do certame licitatório em referência, estando ciente das adversidades e das condições gerais pertinentes à obra a ser executada.</w:t>
      </w:r>
    </w:p>
    <w:p w:rsidR="003043CD" w:rsidRPr="00B925FC" w:rsidRDefault="003043CD" w:rsidP="003043CD">
      <w:pPr>
        <w:rPr>
          <w:rFonts w:ascii="Bookman Old Style" w:hAnsi="Bookman Old Style"/>
          <w:sz w:val="22"/>
          <w:szCs w:val="22"/>
        </w:rPr>
      </w:pPr>
    </w:p>
    <w:p w:rsidR="003043CD" w:rsidRPr="00B925FC" w:rsidRDefault="003043CD" w:rsidP="003043CD">
      <w:pPr>
        <w:rPr>
          <w:rFonts w:ascii="Bookman Old Style" w:hAnsi="Bookman Old Style"/>
          <w:sz w:val="22"/>
          <w:szCs w:val="22"/>
        </w:rPr>
      </w:pPr>
      <w:r w:rsidRPr="00B925FC">
        <w:rPr>
          <w:rFonts w:ascii="Bookman Old Style" w:hAnsi="Bookman Old Style"/>
          <w:sz w:val="22"/>
          <w:szCs w:val="22"/>
        </w:rPr>
        <w:t>_____________</w:t>
      </w:r>
      <w:proofErr w:type="gramStart"/>
      <w:r w:rsidRPr="00B925FC">
        <w:rPr>
          <w:rFonts w:ascii="Bookman Old Style" w:hAnsi="Bookman Old Style"/>
          <w:sz w:val="22"/>
          <w:szCs w:val="22"/>
        </w:rPr>
        <w:t xml:space="preserve">_,   </w:t>
      </w:r>
      <w:proofErr w:type="gramEnd"/>
      <w:r w:rsidRPr="00B925FC">
        <w:rPr>
          <w:rFonts w:ascii="Bookman Old Style" w:hAnsi="Bookman Old Style"/>
          <w:sz w:val="22"/>
          <w:szCs w:val="22"/>
        </w:rPr>
        <w:t>_____/ ______________ de 20</w:t>
      </w:r>
      <w:r w:rsidR="004066DD">
        <w:rPr>
          <w:rFonts w:ascii="Bookman Old Style" w:hAnsi="Bookman Old Style"/>
          <w:sz w:val="22"/>
          <w:szCs w:val="22"/>
        </w:rPr>
        <w:t>21</w:t>
      </w:r>
    </w:p>
    <w:p w:rsidR="003043CD" w:rsidRPr="00B925FC" w:rsidRDefault="003043CD" w:rsidP="003043CD">
      <w:pPr>
        <w:rPr>
          <w:rFonts w:ascii="Bookman Old Style" w:hAnsi="Bookman Old Style"/>
          <w:sz w:val="22"/>
          <w:szCs w:val="22"/>
        </w:rPr>
      </w:pPr>
    </w:p>
    <w:p w:rsidR="003043CD" w:rsidRPr="00B925FC" w:rsidRDefault="003043CD" w:rsidP="003043CD">
      <w:pPr>
        <w:rPr>
          <w:rFonts w:ascii="Bookman Old Style" w:hAnsi="Bookman Old Style"/>
          <w:sz w:val="22"/>
          <w:szCs w:val="22"/>
        </w:rPr>
      </w:pPr>
    </w:p>
    <w:p w:rsidR="003043CD" w:rsidRPr="00B925FC" w:rsidRDefault="003043CD" w:rsidP="003043CD">
      <w:pPr>
        <w:jc w:val="center"/>
        <w:rPr>
          <w:rFonts w:ascii="Bookman Old Style" w:hAnsi="Bookman Old Style"/>
          <w:sz w:val="22"/>
          <w:szCs w:val="22"/>
        </w:rPr>
      </w:pPr>
    </w:p>
    <w:p w:rsidR="003043CD" w:rsidRPr="00B925FC" w:rsidRDefault="003043CD" w:rsidP="003043CD">
      <w:pPr>
        <w:jc w:val="center"/>
        <w:rPr>
          <w:rFonts w:ascii="Bookman Old Style" w:hAnsi="Bookman Old Style"/>
          <w:sz w:val="22"/>
          <w:szCs w:val="22"/>
        </w:rPr>
      </w:pPr>
      <w:r w:rsidRPr="00B925FC">
        <w:rPr>
          <w:rFonts w:ascii="Bookman Old Style" w:hAnsi="Bookman Old Style"/>
          <w:sz w:val="22"/>
          <w:szCs w:val="22"/>
        </w:rPr>
        <w:t>________________________________________</w:t>
      </w:r>
    </w:p>
    <w:p w:rsidR="003043CD" w:rsidRPr="00B925FC" w:rsidRDefault="003043CD" w:rsidP="003043CD">
      <w:pPr>
        <w:jc w:val="center"/>
        <w:rPr>
          <w:rFonts w:ascii="Bookman Old Style" w:hAnsi="Bookman Old Style"/>
          <w:sz w:val="22"/>
          <w:szCs w:val="22"/>
        </w:rPr>
      </w:pPr>
      <w:r w:rsidRPr="00B925FC">
        <w:rPr>
          <w:rFonts w:ascii="Bookman Old Style" w:hAnsi="Bookman Old Style"/>
          <w:sz w:val="22"/>
          <w:szCs w:val="22"/>
        </w:rPr>
        <w:t>(Assinatura do Servidor)</w:t>
      </w:r>
    </w:p>
    <w:p w:rsidR="003043CD" w:rsidRPr="00B925FC" w:rsidRDefault="003043CD" w:rsidP="003043CD">
      <w:pPr>
        <w:jc w:val="center"/>
        <w:rPr>
          <w:rFonts w:ascii="Bookman Old Style" w:hAnsi="Bookman Old Style"/>
          <w:sz w:val="22"/>
          <w:szCs w:val="22"/>
        </w:rPr>
      </w:pPr>
      <w:r w:rsidRPr="00B925FC">
        <w:rPr>
          <w:rFonts w:ascii="Bookman Old Style" w:hAnsi="Bookman Old Style"/>
          <w:sz w:val="22"/>
          <w:szCs w:val="22"/>
        </w:rPr>
        <w:t>(Carimbo)</w:t>
      </w:r>
    </w:p>
    <w:p w:rsidR="003043CD" w:rsidRPr="00B925FC" w:rsidRDefault="003043CD" w:rsidP="003043CD">
      <w:pPr>
        <w:autoSpaceDE w:val="0"/>
        <w:autoSpaceDN w:val="0"/>
        <w:adjustRightInd w:val="0"/>
        <w:jc w:val="center"/>
        <w:rPr>
          <w:rFonts w:ascii="Bookman Old Style" w:hAnsi="Bookman Old Style" w:cs="Arial"/>
          <w:b/>
          <w:bCs/>
          <w:sz w:val="22"/>
          <w:szCs w:val="22"/>
        </w:rPr>
      </w:pPr>
    </w:p>
    <w:p w:rsidR="00815B5C" w:rsidRPr="00B925FC" w:rsidRDefault="00815B5C" w:rsidP="003043CD">
      <w:pPr>
        <w:autoSpaceDE w:val="0"/>
        <w:autoSpaceDN w:val="0"/>
        <w:adjustRightInd w:val="0"/>
        <w:jc w:val="center"/>
        <w:rPr>
          <w:rFonts w:ascii="Bookman Old Style" w:hAnsi="Bookman Old Style" w:cs="Arial"/>
          <w:b/>
          <w:bCs/>
          <w:sz w:val="22"/>
          <w:szCs w:val="22"/>
        </w:rPr>
      </w:pPr>
    </w:p>
    <w:p w:rsidR="00815B5C" w:rsidRPr="00B925FC" w:rsidRDefault="00815B5C" w:rsidP="003043CD">
      <w:pPr>
        <w:autoSpaceDE w:val="0"/>
        <w:autoSpaceDN w:val="0"/>
        <w:adjustRightInd w:val="0"/>
        <w:jc w:val="center"/>
        <w:rPr>
          <w:rFonts w:ascii="Bookman Old Style" w:hAnsi="Bookman Old Style" w:cs="Arial"/>
          <w:b/>
          <w:bCs/>
          <w:sz w:val="22"/>
          <w:szCs w:val="22"/>
        </w:rPr>
      </w:pPr>
    </w:p>
    <w:p w:rsidR="00815B5C" w:rsidRPr="00B925FC" w:rsidRDefault="00815B5C" w:rsidP="003043CD">
      <w:pPr>
        <w:autoSpaceDE w:val="0"/>
        <w:autoSpaceDN w:val="0"/>
        <w:adjustRightInd w:val="0"/>
        <w:jc w:val="center"/>
        <w:rPr>
          <w:rFonts w:ascii="Bookman Old Style" w:hAnsi="Bookman Old Style" w:cs="Arial"/>
          <w:b/>
          <w:bCs/>
          <w:sz w:val="22"/>
          <w:szCs w:val="22"/>
        </w:rPr>
      </w:pPr>
    </w:p>
    <w:p w:rsidR="00815B5C" w:rsidRPr="00B925FC" w:rsidRDefault="00815B5C" w:rsidP="003043CD">
      <w:pPr>
        <w:autoSpaceDE w:val="0"/>
        <w:autoSpaceDN w:val="0"/>
        <w:adjustRightInd w:val="0"/>
        <w:jc w:val="center"/>
        <w:rPr>
          <w:rFonts w:ascii="Bookman Old Style" w:hAnsi="Bookman Old Style" w:cs="Arial"/>
          <w:b/>
          <w:bCs/>
          <w:sz w:val="22"/>
          <w:szCs w:val="22"/>
        </w:rPr>
      </w:pPr>
    </w:p>
    <w:p w:rsidR="00815B5C" w:rsidRPr="00B925FC" w:rsidRDefault="00815B5C" w:rsidP="003043CD">
      <w:pPr>
        <w:autoSpaceDE w:val="0"/>
        <w:autoSpaceDN w:val="0"/>
        <w:adjustRightInd w:val="0"/>
        <w:jc w:val="center"/>
        <w:rPr>
          <w:rFonts w:ascii="Bookman Old Style" w:hAnsi="Bookman Old Style" w:cs="Arial"/>
          <w:b/>
          <w:bCs/>
          <w:sz w:val="22"/>
          <w:szCs w:val="22"/>
        </w:rPr>
      </w:pPr>
    </w:p>
    <w:p w:rsidR="00815B5C" w:rsidRPr="00B925FC" w:rsidRDefault="00815B5C" w:rsidP="003043CD">
      <w:pPr>
        <w:autoSpaceDE w:val="0"/>
        <w:autoSpaceDN w:val="0"/>
        <w:adjustRightInd w:val="0"/>
        <w:jc w:val="center"/>
        <w:rPr>
          <w:rFonts w:ascii="Bookman Old Style" w:hAnsi="Bookman Old Style" w:cs="Arial"/>
          <w:b/>
          <w:bCs/>
          <w:sz w:val="22"/>
          <w:szCs w:val="22"/>
        </w:rPr>
      </w:pPr>
    </w:p>
    <w:p w:rsidR="00815B5C" w:rsidRPr="00B925FC" w:rsidRDefault="00815B5C" w:rsidP="003043CD">
      <w:pPr>
        <w:autoSpaceDE w:val="0"/>
        <w:autoSpaceDN w:val="0"/>
        <w:adjustRightInd w:val="0"/>
        <w:jc w:val="center"/>
        <w:rPr>
          <w:rFonts w:ascii="Bookman Old Style" w:hAnsi="Bookman Old Style" w:cs="Arial"/>
          <w:b/>
          <w:bCs/>
          <w:sz w:val="22"/>
          <w:szCs w:val="22"/>
        </w:rPr>
      </w:pPr>
    </w:p>
    <w:p w:rsidR="00815B5C" w:rsidRPr="00B925FC" w:rsidRDefault="00815B5C" w:rsidP="003043CD">
      <w:pPr>
        <w:autoSpaceDE w:val="0"/>
        <w:autoSpaceDN w:val="0"/>
        <w:adjustRightInd w:val="0"/>
        <w:jc w:val="center"/>
        <w:rPr>
          <w:rFonts w:ascii="Bookman Old Style" w:hAnsi="Bookman Old Style" w:cs="Arial"/>
          <w:b/>
          <w:bCs/>
          <w:sz w:val="22"/>
          <w:szCs w:val="22"/>
        </w:rPr>
      </w:pPr>
    </w:p>
    <w:p w:rsidR="00815B5C" w:rsidRPr="00B925FC" w:rsidRDefault="00815B5C" w:rsidP="003043CD">
      <w:pPr>
        <w:autoSpaceDE w:val="0"/>
        <w:autoSpaceDN w:val="0"/>
        <w:adjustRightInd w:val="0"/>
        <w:jc w:val="center"/>
        <w:rPr>
          <w:rFonts w:ascii="Bookman Old Style" w:hAnsi="Bookman Old Style" w:cs="Arial"/>
          <w:b/>
          <w:bCs/>
          <w:sz w:val="22"/>
          <w:szCs w:val="22"/>
        </w:rPr>
      </w:pPr>
    </w:p>
    <w:p w:rsidR="00815B5C" w:rsidRPr="00B925FC" w:rsidRDefault="00815B5C" w:rsidP="003043CD">
      <w:pPr>
        <w:autoSpaceDE w:val="0"/>
        <w:autoSpaceDN w:val="0"/>
        <w:adjustRightInd w:val="0"/>
        <w:jc w:val="center"/>
        <w:rPr>
          <w:rFonts w:ascii="Bookman Old Style" w:hAnsi="Bookman Old Style" w:cs="Arial"/>
          <w:b/>
          <w:bCs/>
          <w:sz w:val="22"/>
          <w:szCs w:val="22"/>
        </w:rPr>
      </w:pPr>
    </w:p>
    <w:p w:rsidR="00815B5C" w:rsidRPr="00B925FC" w:rsidRDefault="00815B5C" w:rsidP="003043CD">
      <w:pPr>
        <w:autoSpaceDE w:val="0"/>
        <w:autoSpaceDN w:val="0"/>
        <w:adjustRightInd w:val="0"/>
        <w:jc w:val="center"/>
        <w:rPr>
          <w:rFonts w:ascii="Bookman Old Style" w:hAnsi="Bookman Old Style" w:cs="Arial"/>
          <w:b/>
          <w:bCs/>
          <w:sz w:val="22"/>
          <w:szCs w:val="22"/>
        </w:rPr>
      </w:pPr>
    </w:p>
    <w:p w:rsidR="00815B5C" w:rsidRPr="00B925FC" w:rsidRDefault="00815B5C" w:rsidP="003043CD">
      <w:pPr>
        <w:autoSpaceDE w:val="0"/>
        <w:autoSpaceDN w:val="0"/>
        <w:adjustRightInd w:val="0"/>
        <w:jc w:val="center"/>
        <w:rPr>
          <w:rFonts w:ascii="Bookman Old Style" w:hAnsi="Bookman Old Style" w:cs="Arial"/>
          <w:b/>
          <w:bCs/>
          <w:sz w:val="22"/>
          <w:szCs w:val="22"/>
        </w:rPr>
      </w:pPr>
    </w:p>
    <w:p w:rsidR="00815B5C" w:rsidRPr="00B925FC" w:rsidRDefault="00815B5C" w:rsidP="003043CD">
      <w:pPr>
        <w:autoSpaceDE w:val="0"/>
        <w:autoSpaceDN w:val="0"/>
        <w:adjustRightInd w:val="0"/>
        <w:jc w:val="center"/>
        <w:rPr>
          <w:rFonts w:ascii="Bookman Old Style" w:hAnsi="Bookman Old Style" w:cs="Arial"/>
          <w:b/>
          <w:bCs/>
          <w:sz w:val="22"/>
          <w:szCs w:val="22"/>
        </w:rPr>
      </w:pPr>
    </w:p>
    <w:p w:rsidR="00815B5C" w:rsidRPr="00B925FC" w:rsidRDefault="00815B5C" w:rsidP="003043CD">
      <w:pPr>
        <w:autoSpaceDE w:val="0"/>
        <w:autoSpaceDN w:val="0"/>
        <w:adjustRightInd w:val="0"/>
        <w:jc w:val="center"/>
        <w:rPr>
          <w:rFonts w:ascii="Bookman Old Style" w:hAnsi="Bookman Old Style" w:cs="Arial"/>
          <w:b/>
          <w:bCs/>
          <w:sz w:val="22"/>
          <w:szCs w:val="22"/>
        </w:rPr>
      </w:pPr>
    </w:p>
    <w:p w:rsidR="00815B5C" w:rsidRPr="00B925FC" w:rsidRDefault="00815B5C" w:rsidP="003043CD">
      <w:pPr>
        <w:autoSpaceDE w:val="0"/>
        <w:autoSpaceDN w:val="0"/>
        <w:adjustRightInd w:val="0"/>
        <w:jc w:val="center"/>
        <w:rPr>
          <w:rFonts w:ascii="Bookman Old Style" w:hAnsi="Bookman Old Style" w:cs="Arial"/>
          <w:b/>
          <w:bCs/>
          <w:sz w:val="22"/>
          <w:szCs w:val="22"/>
        </w:rPr>
      </w:pPr>
    </w:p>
    <w:p w:rsidR="00815B5C" w:rsidRPr="00B925FC" w:rsidRDefault="00815B5C" w:rsidP="003043CD">
      <w:pPr>
        <w:autoSpaceDE w:val="0"/>
        <w:autoSpaceDN w:val="0"/>
        <w:adjustRightInd w:val="0"/>
        <w:jc w:val="center"/>
        <w:rPr>
          <w:rFonts w:ascii="Bookman Old Style" w:hAnsi="Bookman Old Style" w:cs="Arial"/>
          <w:b/>
          <w:bCs/>
          <w:sz w:val="22"/>
          <w:szCs w:val="22"/>
        </w:rPr>
      </w:pPr>
    </w:p>
    <w:p w:rsidR="00815B5C" w:rsidRPr="00B925FC" w:rsidRDefault="00815B5C" w:rsidP="003043CD">
      <w:pPr>
        <w:autoSpaceDE w:val="0"/>
        <w:autoSpaceDN w:val="0"/>
        <w:adjustRightInd w:val="0"/>
        <w:jc w:val="center"/>
        <w:rPr>
          <w:rFonts w:ascii="Bookman Old Style" w:hAnsi="Bookman Old Style" w:cs="Arial"/>
          <w:b/>
          <w:bCs/>
          <w:sz w:val="22"/>
          <w:szCs w:val="22"/>
        </w:rPr>
      </w:pPr>
    </w:p>
    <w:p w:rsidR="00815B5C" w:rsidRPr="00B925FC" w:rsidRDefault="00815B5C" w:rsidP="003043CD">
      <w:pPr>
        <w:autoSpaceDE w:val="0"/>
        <w:autoSpaceDN w:val="0"/>
        <w:adjustRightInd w:val="0"/>
        <w:jc w:val="center"/>
        <w:rPr>
          <w:rFonts w:ascii="Bookman Old Style" w:hAnsi="Bookman Old Style" w:cs="Arial"/>
          <w:b/>
          <w:bCs/>
          <w:sz w:val="22"/>
          <w:szCs w:val="22"/>
        </w:rPr>
      </w:pPr>
    </w:p>
    <w:p w:rsidR="00815B5C" w:rsidRPr="00B925FC" w:rsidRDefault="00815B5C" w:rsidP="003043CD">
      <w:pPr>
        <w:autoSpaceDE w:val="0"/>
        <w:autoSpaceDN w:val="0"/>
        <w:adjustRightInd w:val="0"/>
        <w:jc w:val="center"/>
        <w:rPr>
          <w:rFonts w:ascii="Bookman Old Style" w:hAnsi="Bookman Old Style" w:cs="Arial"/>
          <w:b/>
          <w:bCs/>
          <w:sz w:val="22"/>
          <w:szCs w:val="22"/>
        </w:rPr>
      </w:pPr>
    </w:p>
    <w:p w:rsidR="00FC71C8" w:rsidRDefault="00FC71C8" w:rsidP="00FC71C8">
      <w:pPr>
        <w:autoSpaceDE w:val="0"/>
        <w:autoSpaceDN w:val="0"/>
        <w:adjustRightInd w:val="0"/>
        <w:ind w:left="540"/>
        <w:jc w:val="center"/>
        <w:outlineLvl w:val="1"/>
        <w:rPr>
          <w:rFonts w:ascii="Bookman Old Style" w:hAnsi="Bookman Old Style" w:cs="Arial"/>
          <w:b/>
          <w:bCs/>
          <w:sz w:val="22"/>
          <w:szCs w:val="22"/>
        </w:rPr>
      </w:pPr>
    </w:p>
    <w:p w:rsidR="00FC71C8" w:rsidRDefault="00FC71C8" w:rsidP="00FC71C8">
      <w:pPr>
        <w:autoSpaceDE w:val="0"/>
        <w:autoSpaceDN w:val="0"/>
        <w:adjustRightInd w:val="0"/>
        <w:ind w:left="540"/>
        <w:jc w:val="center"/>
        <w:outlineLvl w:val="1"/>
        <w:rPr>
          <w:rFonts w:ascii="Bookman Old Style" w:hAnsi="Bookman Old Style" w:cs="Arial"/>
          <w:b/>
          <w:bCs/>
          <w:sz w:val="22"/>
          <w:szCs w:val="22"/>
        </w:rPr>
      </w:pPr>
    </w:p>
    <w:p w:rsidR="00FC71C8" w:rsidRPr="00B925FC" w:rsidRDefault="00FC71C8" w:rsidP="00FC71C8">
      <w:pPr>
        <w:autoSpaceDE w:val="0"/>
        <w:autoSpaceDN w:val="0"/>
        <w:adjustRightInd w:val="0"/>
        <w:ind w:left="540"/>
        <w:jc w:val="center"/>
        <w:outlineLvl w:val="1"/>
        <w:rPr>
          <w:rFonts w:ascii="Bookman Old Style" w:hAnsi="Bookman Old Style" w:cs="Arial"/>
          <w:b/>
          <w:bCs/>
          <w:sz w:val="22"/>
          <w:szCs w:val="22"/>
        </w:rPr>
      </w:pPr>
      <w:r w:rsidRPr="00B925FC">
        <w:rPr>
          <w:rFonts w:ascii="Bookman Old Style" w:hAnsi="Bookman Old Style" w:cs="Arial"/>
          <w:b/>
          <w:bCs/>
          <w:sz w:val="22"/>
          <w:szCs w:val="22"/>
        </w:rPr>
        <w:t>ANEXO VIII</w:t>
      </w:r>
    </w:p>
    <w:p w:rsidR="00FC71C8" w:rsidRDefault="00FC71C8" w:rsidP="003043CD">
      <w:pPr>
        <w:autoSpaceDE w:val="0"/>
        <w:autoSpaceDN w:val="0"/>
        <w:adjustRightInd w:val="0"/>
        <w:jc w:val="center"/>
        <w:rPr>
          <w:rFonts w:ascii="Bookman Old Style" w:hAnsi="Bookman Old Style" w:cs="Arial"/>
          <w:b/>
          <w:bCs/>
          <w:sz w:val="22"/>
          <w:szCs w:val="22"/>
        </w:rPr>
      </w:pPr>
    </w:p>
    <w:p w:rsidR="00FC71C8" w:rsidRDefault="00FC71C8" w:rsidP="003043CD">
      <w:pPr>
        <w:autoSpaceDE w:val="0"/>
        <w:autoSpaceDN w:val="0"/>
        <w:adjustRightInd w:val="0"/>
        <w:jc w:val="center"/>
        <w:rPr>
          <w:rFonts w:ascii="Bookman Old Style" w:hAnsi="Bookman Old Style" w:cs="Arial"/>
          <w:b/>
          <w:bCs/>
          <w:sz w:val="22"/>
          <w:szCs w:val="22"/>
        </w:rPr>
      </w:pPr>
    </w:p>
    <w:p w:rsidR="003043CD" w:rsidRPr="00B925FC" w:rsidRDefault="003043CD" w:rsidP="003043CD">
      <w:pPr>
        <w:autoSpaceDE w:val="0"/>
        <w:autoSpaceDN w:val="0"/>
        <w:adjustRightInd w:val="0"/>
        <w:jc w:val="center"/>
        <w:rPr>
          <w:rFonts w:ascii="Bookman Old Style" w:hAnsi="Bookman Old Style" w:cs="Arial"/>
          <w:b/>
          <w:bCs/>
          <w:sz w:val="22"/>
          <w:szCs w:val="22"/>
        </w:rPr>
      </w:pPr>
      <w:r w:rsidRPr="00B925FC">
        <w:rPr>
          <w:rFonts w:ascii="Bookman Old Style" w:hAnsi="Bookman Old Style" w:cs="Arial"/>
          <w:b/>
          <w:bCs/>
          <w:sz w:val="22"/>
          <w:szCs w:val="22"/>
        </w:rPr>
        <w:t>DECLARAÇÃO DE DESISTÊNCIA DE VISITA TÉCNICA</w:t>
      </w:r>
    </w:p>
    <w:p w:rsidR="003043CD" w:rsidRPr="00B925FC" w:rsidRDefault="003043CD" w:rsidP="003043CD">
      <w:pPr>
        <w:jc w:val="both"/>
        <w:rPr>
          <w:rFonts w:ascii="Bookman Old Style" w:hAnsi="Bookman Old Style"/>
          <w:sz w:val="22"/>
          <w:szCs w:val="22"/>
        </w:rPr>
      </w:pPr>
    </w:p>
    <w:p w:rsidR="003043CD" w:rsidRPr="00B925FC" w:rsidRDefault="003043CD" w:rsidP="003043CD">
      <w:pPr>
        <w:autoSpaceDE w:val="0"/>
        <w:autoSpaceDN w:val="0"/>
        <w:adjustRightInd w:val="0"/>
        <w:jc w:val="both"/>
        <w:rPr>
          <w:rFonts w:ascii="Bookman Old Style" w:hAnsi="Bookman Old Style"/>
          <w:sz w:val="22"/>
          <w:szCs w:val="22"/>
        </w:rPr>
      </w:pPr>
      <w:r w:rsidRPr="00B925FC">
        <w:rPr>
          <w:rFonts w:ascii="Bookman Old Style" w:hAnsi="Bookman Old Style"/>
          <w:sz w:val="22"/>
          <w:szCs w:val="22"/>
        </w:rPr>
        <w:t xml:space="preserve">A empresa ............................................................................................................., inscrita no CNPJ nº. ........................., por intermédio de seu representante legal, o(a) </w:t>
      </w:r>
      <w:proofErr w:type="spellStart"/>
      <w:r w:rsidRPr="00B925FC">
        <w:rPr>
          <w:rFonts w:ascii="Bookman Old Style" w:hAnsi="Bookman Old Style"/>
          <w:sz w:val="22"/>
          <w:szCs w:val="22"/>
        </w:rPr>
        <w:t>Sr</w:t>
      </w:r>
      <w:proofErr w:type="spellEnd"/>
      <w:r w:rsidRPr="00B925FC">
        <w:rPr>
          <w:rFonts w:ascii="Bookman Old Style" w:hAnsi="Bookman Old Style"/>
          <w:sz w:val="22"/>
          <w:szCs w:val="22"/>
        </w:rPr>
        <w:t>(a) ......................., portador(a) da Carteira de Identidade nº. ................................ e do CPF nº. ................................ DECLARA, abrir mão da VISITA TÉCNICA ao local da execução da obra/serviço, conforme dispõe o edital da licitação em referência.</w:t>
      </w:r>
    </w:p>
    <w:p w:rsidR="003043CD" w:rsidRPr="00B925FC" w:rsidRDefault="003043CD" w:rsidP="003043CD">
      <w:pPr>
        <w:autoSpaceDE w:val="0"/>
        <w:autoSpaceDN w:val="0"/>
        <w:adjustRightInd w:val="0"/>
        <w:jc w:val="both"/>
        <w:rPr>
          <w:rFonts w:ascii="Bookman Old Style" w:hAnsi="Bookman Old Style"/>
          <w:sz w:val="22"/>
          <w:szCs w:val="22"/>
        </w:rPr>
      </w:pPr>
    </w:p>
    <w:p w:rsidR="003043CD" w:rsidRPr="00B925FC" w:rsidRDefault="003043CD" w:rsidP="003043CD">
      <w:pPr>
        <w:autoSpaceDE w:val="0"/>
        <w:autoSpaceDN w:val="0"/>
        <w:adjustRightInd w:val="0"/>
        <w:jc w:val="both"/>
        <w:rPr>
          <w:rFonts w:ascii="Bookman Old Style" w:hAnsi="Bookman Old Style"/>
          <w:sz w:val="22"/>
          <w:szCs w:val="22"/>
        </w:rPr>
      </w:pPr>
      <w:r w:rsidRPr="00B925FC">
        <w:rPr>
          <w:rFonts w:ascii="Bookman Old Style" w:hAnsi="Bookman Old Style"/>
          <w:sz w:val="22"/>
          <w:szCs w:val="22"/>
        </w:rPr>
        <w:t>Declaramos, ainda, sob as penalidades da lei, de que temos pleno conhecimento das condições e peculiaridades inerentes à natureza dos trabalhos, assumindo total responsabilidade por esse fato e informamos que não utilizaremos para qualquer questionamento futuro que ensejam avenças técnicas ou financeiras, isentando o Município de Liberdade de qualquer reclamação e/ou reivindicação de nossa parte.</w:t>
      </w:r>
    </w:p>
    <w:p w:rsidR="003043CD" w:rsidRPr="00B925FC" w:rsidRDefault="003043CD" w:rsidP="003043CD">
      <w:pPr>
        <w:autoSpaceDE w:val="0"/>
        <w:autoSpaceDN w:val="0"/>
        <w:adjustRightInd w:val="0"/>
        <w:rPr>
          <w:rFonts w:ascii="Bookman Old Style" w:hAnsi="Bookman Old Style"/>
          <w:sz w:val="22"/>
          <w:szCs w:val="22"/>
        </w:rPr>
      </w:pPr>
    </w:p>
    <w:p w:rsidR="003043CD" w:rsidRPr="00B925FC" w:rsidRDefault="003043CD" w:rsidP="003043CD">
      <w:pPr>
        <w:rPr>
          <w:rFonts w:ascii="Bookman Old Style" w:hAnsi="Bookman Old Style"/>
          <w:sz w:val="22"/>
          <w:szCs w:val="22"/>
        </w:rPr>
      </w:pPr>
      <w:r w:rsidRPr="00B925FC">
        <w:rPr>
          <w:rFonts w:ascii="Bookman Old Style" w:hAnsi="Bookman Old Style"/>
          <w:sz w:val="22"/>
          <w:szCs w:val="22"/>
        </w:rPr>
        <w:t>_____________</w:t>
      </w:r>
      <w:proofErr w:type="gramStart"/>
      <w:r w:rsidRPr="00B925FC">
        <w:rPr>
          <w:rFonts w:ascii="Bookman Old Style" w:hAnsi="Bookman Old Style"/>
          <w:sz w:val="22"/>
          <w:szCs w:val="22"/>
        </w:rPr>
        <w:t>_</w:t>
      </w:r>
      <w:r w:rsidR="00EB2D91" w:rsidRPr="00B925FC">
        <w:rPr>
          <w:rFonts w:ascii="Bookman Old Style" w:hAnsi="Bookman Old Style"/>
          <w:sz w:val="22"/>
          <w:szCs w:val="22"/>
        </w:rPr>
        <w:t>,</w:t>
      </w:r>
      <w:r w:rsidR="000D34A7">
        <w:rPr>
          <w:rFonts w:ascii="Bookman Old Style" w:hAnsi="Bookman Old Style"/>
          <w:sz w:val="22"/>
          <w:szCs w:val="22"/>
        </w:rPr>
        <w:t xml:space="preserve">   </w:t>
      </w:r>
      <w:proofErr w:type="gramEnd"/>
      <w:r w:rsidR="000D34A7">
        <w:rPr>
          <w:rFonts w:ascii="Bookman Old Style" w:hAnsi="Bookman Old Style"/>
          <w:sz w:val="22"/>
          <w:szCs w:val="22"/>
        </w:rPr>
        <w:t>_____/ ______________ de 2021</w:t>
      </w:r>
    </w:p>
    <w:p w:rsidR="003043CD" w:rsidRPr="00B925FC" w:rsidRDefault="003043CD" w:rsidP="003043CD">
      <w:pPr>
        <w:autoSpaceDE w:val="0"/>
        <w:autoSpaceDN w:val="0"/>
        <w:adjustRightInd w:val="0"/>
        <w:rPr>
          <w:rFonts w:ascii="Bookman Old Style" w:hAnsi="Bookman Old Style"/>
          <w:sz w:val="22"/>
          <w:szCs w:val="22"/>
        </w:rPr>
      </w:pPr>
    </w:p>
    <w:p w:rsidR="003043CD" w:rsidRPr="00B925FC" w:rsidRDefault="003043CD" w:rsidP="003043CD">
      <w:pPr>
        <w:autoSpaceDE w:val="0"/>
        <w:autoSpaceDN w:val="0"/>
        <w:adjustRightInd w:val="0"/>
        <w:rPr>
          <w:rFonts w:ascii="Bookman Old Style" w:hAnsi="Bookman Old Style"/>
          <w:sz w:val="22"/>
          <w:szCs w:val="22"/>
        </w:rPr>
      </w:pPr>
    </w:p>
    <w:p w:rsidR="003043CD" w:rsidRPr="00B925FC" w:rsidRDefault="003043CD" w:rsidP="003043CD">
      <w:pPr>
        <w:autoSpaceDE w:val="0"/>
        <w:autoSpaceDN w:val="0"/>
        <w:adjustRightInd w:val="0"/>
        <w:jc w:val="center"/>
        <w:rPr>
          <w:rFonts w:ascii="Bookman Old Style" w:hAnsi="Bookman Old Style"/>
          <w:sz w:val="22"/>
          <w:szCs w:val="22"/>
        </w:rPr>
      </w:pPr>
      <w:r w:rsidRPr="00B925FC">
        <w:rPr>
          <w:rFonts w:ascii="Bookman Old Style" w:hAnsi="Bookman Old Style"/>
          <w:sz w:val="22"/>
          <w:szCs w:val="22"/>
        </w:rPr>
        <w:t>..........................................................................................</w:t>
      </w:r>
    </w:p>
    <w:p w:rsidR="003043CD" w:rsidRPr="00B925FC" w:rsidRDefault="003043CD" w:rsidP="003043CD">
      <w:pPr>
        <w:pStyle w:val="NormalWeb"/>
        <w:ind w:left="360"/>
        <w:jc w:val="center"/>
        <w:rPr>
          <w:rFonts w:ascii="Bookman Old Style" w:hAnsi="Bookman Old Style"/>
          <w:sz w:val="22"/>
          <w:szCs w:val="22"/>
        </w:rPr>
      </w:pPr>
      <w:r w:rsidRPr="00B925FC">
        <w:rPr>
          <w:rFonts w:ascii="Bookman Old Style" w:hAnsi="Bookman Old Style"/>
          <w:sz w:val="22"/>
          <w:szCs w:val="22"/>
        </w:rPr>
        <w:t>(Representante Legal)</w:t>
      </w:r>
    </w:p>
    <w:p w:rsidR="003043CD" w:rsidRPr="00B925FC" w:rsidRDefault="003043CD" w:rsidP="003043CD">
      <w:pPr>
        <w:jc w:val="both"/>
        <w:rPr>
          <w:rFonts w:ascii="Bookman Old Style" w:hAnsi="Bookman Old Style"/>
          <w:sz w:val="22"/>
          <w:szCs w:val="22"/>
        </w:rPr>
      </w:pPr>
    </w:p>
    <w:p w:rsidR="003043CD" w:rsidRPr="00B925FC" w:rsidRDefault="003043CD" w:rsidP="003043CD">
      <w:pPr>
        <w:jc w:val="both"/>
        <w:rPr>
          <w:rFonts w:ascii="Bookman Old Style" w:hAnsi="Bookman Old Style"/>
          <w:sz w:val="22"/>
          <w:szCs w:val="22"/>
        </w:rPr>
      </w:pPr>
    </w:p>
    <w:p w:rsidR="003043CD" w:rsidRPr="00B925FC" w:rsidRDefault="003043CD" w:rsidP="003043CD">
      <w:pPr>
        <w:jc w:val="both"/>
        <w:rPr>
          <w:rFonts w:ascii="Bookman Old Style" w:hAnsi="Bookman Old Style"/>
          <w:b/>
          <w:sz w:val="22"/>
          <w:szCs w:val="22"/>
          <w:u w:val="single"/>
        </w:rPr>
      </w:pPr>
      <w:r w:rsidRPr="00B925FC">
        <w:rPr>
          <w:rFonts w:ascii="Bookman Old Style" w:hAnsi="Bookman Old Style"/>
          <w:b/>
          <w:sz w:val="22"/>
          <w:szCs w:val="22"/>
          <w:u w:val="single"/>
        </w:rPr>
        <w:t xml:space="preserve">OBS: Caso não seja feita a visita técnica o representante da empresa deverá preencher a segunda parte desse anexo, afim de comprovar que abriu mão de vistoriar o local de execução do objeto. </w:t>
      </w:r>
    </w:p>
    <w:p w:rsidR="003043CD" w:rsidRPr="00B925FC" w:rsidRDefault="003043CD" w:rsidP="00B23628">
      <w:pPr>
        <w:ind w:left="-142" w:right="-1"/>
        <w:jc w:val="both"/>
        <w:rPr>
          <w:rFonts w:ascii="Bookman Old Style" w:hAnsi="Bookman Old Style" w:cs="Arial"/>
          <w:b/>
          <w:sz w:val="22"/>
          <w:szCs w:val="22"/>
        </w:rPr>
      </w:pPr>
    </w:p>
    <w:p w:rsidR="003043CD" w:rsidRPr="00B925FC" w:rsidRDefault="003043CD" w:rsidP="00B23628">
      <w:pPr>
        <w:ind w:left="-142" w:right="-1"/>
        <w:jc w:val="both"/>
        <w:rPr>
          <w:rFonts w:ascii="Bookman Old Style" w:hAnsi="Bookman Old Style" w:cs="Arial"/>
          <w:b/>
          <w:sz w:val="22"/>
          <w:szCs w:val="22"/>
        </w:rPr>
      </w:pPr>
    </w:p>
    <w:p w:rsidR="003043CD" w:rsidRPr="00B925FC" w:rsidRDefault="003043CD" w:rsidP="00B23628">
      <w:pPr>
        <w:ind w:left="-142" w:right="-1"/>
        <w:jc w:val="both"/>
        <w:rPr>
          <w:rFonts w:ascii="Bookman Old Style" w:hAnsi="Bookman Old Style" w:cs="Arial"/>
          <w:b/>
          <w:sz w:val="22"/>
          <w:szCs w:val="22"/>
        </w:rPr>
      </w:pPr>
    </w:p>
    <w:p w:rsidR="003043CD" w:rsidRPr="00B925FC" w:rsidRDefault="003043CD" w:rsidP="00B23628">
      <w:pPr>
        <w:ind w:left="-142" w:right="-1"/>
        <w:jc w:val="both"/>
        <w:rPr>
          <w:rFonts w:ascii="Bookman Old Style" w:hAnsi="Bookman Old Style" w:cs="Arial"/>
          <w:b/>
          <w:sz w:val="22"/>
          <w:szCs w:val="22"/>
        </w:rPr>
      </w:pPr>
    </w:p>
    <w:p w:rsidR="003043CD" w:rsidRPr="00B925FC" w:rsidRDefault="003043CD" w:rsidP="00B23628">
      <w:pPr>
        <w:ind w:left="-142" w:right="-1"/>
        <w:jc w:val="both"/>
        <w:rPr>
          <w:rFonts w:ascii="Bookman Old Style" w:hAnsi="Bookman Old Style" w:cs="Arial"/>
          <w:b/>
          <w:sz w:val="22"/>
          <w:szCs w:val="22"/>
        </w:rPr>
      </w:pPr>
    </w:p>
    <w:p w:rsidR="003043CD" w:rsidRPr="00B925FC" w:rsidRDefault="003043CD" w:rsidP="00B23628">
      <w:pPr>
        <w:ind w:left="-142" w:right="-1"/>
        <w:jc w:val="both"/>
        <w:rPr>
          <w:rFonts w:ascii="Bookman Old Style" w:hAnsi="Bookman Old Style" w:cs="Arial"/>
          <w:b/>
          <w:sz w:val="22"/>
          <w:szCs w:val="22"/>
        </w:rPr>
      </w:pPr>
    </w:p>
    <w:p w:rsidR="003043CD" w:rsidRPr="00B925FC" w:rsidRDefault="003043CD" w:rsidP="00B23628">
      <w:pPr>
        <w:ind w:left="-142" w:right="-1"/>
        <w:jc w:val="both"/>
        <w:rPr>
          <w:rFonts w:ascii="Bookman Old Style" w:hAnsi="Bookman Old Style" w:cs="Arial"/>
          <w:b/>
          <w:sz w:val="22"/>
          <w:szCs w:val="22"/>
        </w:rPr>
      </w:pPr>
    </w:p>
    <w:p w:rsidR="003043CD" w:rsidRPr="00B925FC" w:rsidRDefault="003043CD" w:rsidP="00B23628">
      <w:pPr>
        <w:ind w:left="-142" w:right="-1"/>
        <w:jc w:val="both"/>
        <w:rPr>
          <w:rFonts w:ascii="Bookman Old Style" w:hAnsi="Bookman Old Style" w:cs="Arial"/>
          <w:b/>
          <w:sz w:val="22"/>
          <w:szCs w:val="22"/>
        </w:rPr>
      </w:pPr>
    </w:p>
    <w:p w:rsidR="003043CD" w:rsidRPr="00B925FC" w:rsidRDefault="003043CD" w:rsidP="00B23628">
      <w:pPr>
        <w:ind w:left="-142" w:right="-1"/>
        <w:jc w:val="both"/>
        <w:rPr>
          <w:rFonts w:ascii="Bookman Old Style" w:hAnsi="Bookman Old Style" w:cs="Arial"/>
          <w:b/>
          <w:sz w:val="22"/>
          <w:szCs w:val="22"/>
        </w:rPr>
      </w:pPr>
    </w:p>
    <w:p w:rsidR="003043CD" w:rsidRPr="00B925FC" w:rsidRDefault="003043CD" w:rsidP="00B23628">
      <w:pPr>
        <w:ind w:left="-142" w:right="-1"/>
        <w:jc w:val="both"/>
        <w:rPr>
          <w:rFonts w:ascii="Bookman Old Style" w:hAnsi="Bookman Old Style" w:cs="Arial"/>
          <w:b/>
          <w:sz w:val="22"/>
          <w:szCs w:val="22"/>
        </w:rPr>
      </w:pPr>
    </w:p>
    <w:p w:rsidR="008341D8" w:rsidRPr="00B925FC" w:rsidRDefault="008341D8" w:rsidP="00B23628">
      <w:pPr>
        <w:ind w:left="-142" w:right="-1"/>
        <w:jc w:val="both"/>
        <w:rPr>
          <w:rFonts w:ascii="Bookman Old Style" w:hAnsi="Bookman Old Style" w:cs="Arial"/>
          <w:b/>
          <w:sz w:val="22"/>
          <w:szCs w:val="22"/>
        </w:rPr>
      </w:pPr>
    </w:p>
    <w:p w:rsidR="008341D8" w:rsidRPr="00B925FC" w:rsidRDefault="008341D8" w:rsidP="00B23628">
      <w:pPr>
        <w:ind w:left="-142" w:right="-1"/>
        <w:jc w:val="both"/>
        <w:rPr>
          <w:rFonts w:ascii="Bookman Old Style" w:hAnsi="Bookman Old Style" w:cs="Arial"/>
          <w:b/>
          <w:sz w:val="22"/>
          <w:szCs w:val="22"/>
        </w:rPr>
      </w:pPr>
    </w:p>
    <w:p w:rsidR="008341D8" w:rsidRDefault="008341D8" w:rsidP="00B23628">
      <w:pPr>
        <w:ind w:left="-142" w:right="-1"/>
        <w:jc w:val="both"/>
        <w:rPr>
          <w:rFonts w:ascii="Bookman Old Style" w:hAnsi="Bookman Old Style" w:cs="Arial"/>
          <w:b/>
          <w:sz w:val="22"/>
          <w:szCs w:val="22"/>
        </w:rPr>
      </w:pPr>
    </w:p>
    <w:p w:rsidR="00FC71C8" w:rsidRDefault="00FC71C8" w:rsidP="00B23628">
      <w:pPr>
        <w:ind w:left="-142" w:right="-1"/>
        <w:jc w:val="both"/>
        <w:rPr>
          <w:rFonts w:ascii="Bookman Old Style" w:hAnsi="Bookman Old Style" w:cs="Arial"/>
          <w:b/>
          <w:sz w:val="22"/>
          <w:szCs w:val="22"/>
        </w:rPr>
      </w:pPr>
    </w:p>
    <w:p w:rsidR="00FC71C8" w:rsidRDefault="00FC71C8" w:rsidP="00B23628">
      <w:pPr>
        <w:ind w:left="-142" w:right="-1"/>
        <w:jc w:val="both"/>
        <w:rPr>
          <w:rFonts w:ascii="Bookman Old Style" w:hAnsi="Bookman Old Style" w:cs="Arial"/>
          <w:b/>
          <w:sz w:val="22"/>
          <w:szCs w:val="22"/>
        </w:rPr>
      </w:pPr>
    </w:p>
    <w:p w:rsidR="00FC71C8" w:rsidRDefault="00FC71C8" w:rsidP="00B23628">
      <w:pPr>
        <w:ind w:left="-142" w:right="-1"/>
        <w:jc w:val="both"/>
        <w:rPr>
          <w:rFonts w:ascii="Bookman Old Style" w:hAnsi="Bookman Old Style" w:cs="Arial"/>
          <w:b/>
          <w:sz w:val="22"/>
          <w:szCs w:val="22"/>
        </w:rPr>
      </w:pPr>
    </w:p>
    <w:p w:rsidR="00FC71C8" w:rsidRDefault="00FC71C8" w:rsidP="00B23628">
      <w:pPr>
        <w:ind w:left="-142" w:right="-1"/>
        <w:jc w:val="both"/>
        <w:rPr>
          <w:rFonts w:ascii="Bookman Old Style" w:hAnsi="Bookman Old Style" w:cs="Arial"/>
          <w:b/>
          <w:sz w:val="22"/>
          <w:szCs w:val="22"/>
        </w:rPr>
      </w:pPr>
    </w:p>
    <w:p w:rsidR="00FC71C8" w:rsidRDefault="00FC71C8" w:rsidP="00B23628">
      <w:pPr>
        <w:ind w:left="-142" w:right="-1"/>
        <w:jc w:val="both"/>
        <w:rPr>
          <w:rFonts w:ascii="Bookman Old Style" w:hAnsi="Bookman Old Style" w:cs="Arial"/>
          <w:b/>
          <w:sz w:val="22"/>
          <w:szCs w:val="22"/>
        </w:rPr>
      </w:pPr>
    </w:p>
    <w:p w:rsidR="00FC71C8" w:rsidRDefault="00FC71C8" w:rsidP="00B23628">
      <w:pPr>
        <w:ind w:left="-142" w:right="-1"/>
        <w:jc w:val="both"/>
        <w:rPr>
          <w:rFonts w:ascii="Bookman Old Style" w:hAnsi="Bookman Old Style" w:cs="Arial"/>
          <w:b/>
          <w:sz w:val="22"/>
          <w:szCs w:val="22"/>
        </w:rPr>
      </w:pPr>
    </w:p>
    <w:p w:rsidR="00FC71C8" w:rsidRDefault="00FC71C8" w:rsidP="00B23628">
      <w:pPr>
        <w:ind w:left="-142" w:right="-1"/>
        <w:jc w:val="both"/>
        <w:rPr>
          <w:rFonts w:ascii="Bookman Old Style" w:hAnsi="Bookman Old Style" w:cs="Arial"/>
          <w:b/>
          <w:sz w:val="22"/>
          <w:szCs w:val="22"/>
        </w:rPr>
      </w:pPr>
    </w:p>
    <w:p w:rsidR="00FC71C8" w:rsidRPr="00B925FC" w:rsidRDefault="00FC71C8" w:rsidP="00B23628">
      <w:pPr>
        <w:ind w:left="-142" w:right="-1"/>
        <w:jc w:val="both"/>
        <w:rPr>
          <w:rFonts w:ascii="Bookman Old Style" w:hAnsi="Bookman Old Style" w:cs="Arial"/>
          <w:b/>
          <w:sz w:val="22"/>
          <w:szCs w:val="22"/>
        </w:rPr>
      </w:pPr>
    </w:p>
    <w:p w:rsidR="008341D8" w:rsidRPr="00B925FC" w:rsidRDefault="008341D8" w:rsidP="00815B5C">
      <w:pPr>
        <w:ind w:left="-142" w:right="-1"/>
        <w:jc w:val="center"/>
        <w:rPr>
          <w:rFonts w:ascii="Bookman Old Style" w:hAnsi="Bookman Old Style" w:cs="Arial"/>
          <w:b/>
          <w:sz w:val="22"/>
          <w:szCs w:val="22"/>
        </w:rPr>
      </w:pPr>
    </w:p>
    <w:p w:rsidR="00EB2D91" w:rsidRPr="00B925FC" w:rsidRDefault="00EB2D91" w:rsidP="00EB2D91">
      <w:pPr>
        <w:autoSpaceDE w:val="0"/>
        <w:autoSpaceDN w:val="0"/>
        <w:adjustRightInd w:val="0"/>
        <w:ind w:left="540"/>
        <w:jc w:val="center"/>
        <w:outlineLvl w:val="1"/>
        <w:rPr>
          <w:rFonts w:ascii="Bookman Old Style" w:hAnsi="Bookman Old Style" w:cs="Arial"/>
          <w:b/>
          <w:bCs/>
          <w:sz w:val="22"/>
          <w:szCs w:val="22"/>
        </w:rPr>
      </w:pPr>
      <w:r w:rsidRPr="00B925FC">
        <w:rPr>
          <w:rFonts w:ascii="Bookman Old Style" w:hAnsi="Bookman Old Style" w:cs="Arial"/>
          <w:b/>
          <w:bCs/>
          <w:sz w:val="22"/>
          <w:szCs w:val="22"/>
        </w:rPr>
        <w:t>ANEXO IX</w:t>
      </w:r>
    </w:p>
    <w:p w:rsidR="00EB2D91" w:rsidRPr="00B925FC" w:rsidRDefault="00EB2D91" w:rsidP="00EB2D91">
      <w:pPr>
        <w:autoSpaceDE w:val="0"/>
        <w:autoSpaceDN w:val="0"/>
        <w:adjustRightInd w:val="0"/>
        <w:ind w:left="540"/>
        <w:jc w:val="center"/>
        <w:outlineLvl w:val="1"/>
        <w:rPr>
          <w:rFonts w:ascii="Bookman Old Style" w:hAnsi="Bookman Old Style" w:cs="Arial"/>
          <w:b/>
          <w:bCs/>
          <w:sz w:val="22"/>
          <w:szCs w:val="22"/>
        </w:rPr>
      </w:pPr>
    </w:p>
    <w:p w:rsidR="00EB2D91" w:rsidRPr="00B925FC" w:rsidRDefault="00EB2D91" w:rsidP="00EB2D91">
      <w:pPr>
        <w:autoSpaceDE w:val="0"/>
        <w:autoSpaceDN w:val="0"/>
        <w:adjustRightInd w:val="0"/>
        <w:ind w:left="540"/>
        <w:jc w:val="center"/>
        <w:outlineLvl w:val="1"/>
        <w:rPr>
          <w:rFonts w:ascii="Bookman Old Style" w:hAnsi="Bookman Old Style" w:cs="Arial"/>
          <w:b/>
          <w:bCs/>
          <w:sz w:val="22"/>
          <w:szCs w:val="22"/>
        </w:rPr>
      </w:pPr>
    </w:p>
    <w:p w:rsidR="00EB2D91" w:rsidRPr="00B925FC" w:rsidRDefault="00EB2D91" w:rsidP="00EB2D91">
      <w:pPr>
        <w:autoSpaceDE w:val="0"/>
        <w:autoSpaceDN w:val="0"/>
        <w:adjustRightInd w:val="0"/>
        <w:ind w:left="540"/>
        <w:jc w:val="center"/>
        <w:outlineLvl w:val="1"/>
        <w:rPr>
          <w:rFonts w:ascii="Bookman Old Style" w:hAnsi="Bookman Old Style" w:cs="Arial"/>
          <w:b/>
          <w:bCs/>
          <w:sz w:val="22"/>
          <w:szCs w:val="22"/>
        </w:rPr>
      </w:pPr>
      <w:r w:rsidRPr="00B925FC">
        <w:rPr>
          <w:rFonts w:ascii="Bookman Old Style" w:hAnsi="Bookman Old Style" w:cs="Arial"/>
          <w:b/>
          <w:bCs/>
          <w:sz w:val="22"/>
          <w:szCs w:val="22"/>
        </w:rPr>
        <w:t>(PAPEL TIMBRADO DA EMPRESA)</w:t>
      </w:r>
    </w:p>
    <w:p w:rsidR="00EB2D91" w:rsidRPr="00B925FC" w:rsidRDefault="00EB2D91" w:rsidP="00EB2D91">
      <w:pPr>
        <w:autoSpaceDE w:val="0"/>
        <w:autoSpaceDN w:val="0"/>
        <w:adjustRightInd w:val="0"/>
        <w:ind w:left="540"/>
        <w:jc w:val="center"/>
        <w:outlineLvl w:val="1"/>
        <w:rPr>
          <w:rFonts w:ascii="Bookman Old Style" w:hAnsi="Bookman Old Style" w:cs="Arial"/>
          <w:b/>
          <w:bCs/>
          <w:sz w:val="22"/>
          <w:szCs w:val="22"/>
        </w:rPr>
      </w:pPr>
    </w:p>
    <w:p w:rsidR="00EB2D91" w:rsidRPr="00B925FC" w:rsidRDefault="00EB2D91" w:rsidP="00EB2D91">
      <w:pPr>
        <w:autoSpaceDE w:val="0"/>
        <w:autoSpaceDN w:val="0"/>
        <w:adjustRightInd w:val="0"/>
        <w:ind w:left="540"/>
        <w:jc w:val="center"/>
        <w:outlineLvl w:val="1"/>
        <w:rPr>
          <w:rFonts w:ascii="Bookman Old Style" w:hAnsi="Bookman Old Style" w:cs="Arial"/>
          <w:b/>
          <w:bCs/>
          <w:sz w:val="22"/>
          <w:szCs w:val="22"/>
        </w:rPr>
      </w:pPr>
      <w:r w:rsidRPr="00B925FC">
        <w:rPr>
          <w:rFonts w:ascii="Bookman Old Style" w:hAnsi="Bookman Old Style" w:cs="Arial"/>
          <w:b/>
          <w:bCs/>
          <w:sz w:val="22"/>
          <w:szCs w:val="22"/>
        </w:rPr>
        <w:t>DECLARAÇÃO</w:t>
      </w:r>
    </w:p>
    <w:p w:rsidR="00EB2D91" w:rsidRPr="00B925FC" w:rsidRDefault="00EB2D91" w:rsidP="00EB2D91">
      <w:pPr>
        <w:autoSpaceDE w:val="0"/>
        <w:autoSpaceDN w:val="0"/>
        <w:adjustRightInd w:val="0"/>
        <w:ind w:left="540"/>
        <w:jc w:val="center"/>
        <w:outlineLvl w:val="1"/>
        <w:rPr>
          <w:rFonts w:ascii="Bookman Old Style" w:hAnsi="Bookman Old Style" w:cs="Arial"/>
          <w:b/>
          <w:bCs/>
          <w:sz w:val="22"/>
          <w:szCs w:val="22"/>
        </w:rPr>
      </w:pPr>
    </w:p>
    <w:p w:rsidR="00EB2D91" w:rsidRPr="00B925FC" w:rsidRDefault="00EB2D91" w:rsidP="00EB2D91">
      <w:pPr>
        <w:autoSpaceDE w:val="0"/>
        <w:autoSpaceDN w:val="0"/>
        <w:adjustRightInd w:val="0"/>
        <w:ind w:left="540"/>
        <w:jc w:val="center"/>
        <w:outlineLvl w:val="1"/>
        <w:rPr>
          <w:rFonts w:ascii="Bookman Old Style" w:hAnsi="Bookman Old Style" w:cs="Arial"/>
          <w:b/>
          <w:bCs/>
          <w:sz w:val="22"/>
          <w:szCs w:val="22"/>
        </w:rPr>
      </w:pPr>
    </w:p>
    <w:p w:rsidR="00EB2D91" w:rsidRPr="00B925FC" w:rsidRDefault="00EB2D91" w:rsidP="00EB2D91">
      <w:pPr>
        <w:autoSpaceDE w:val="0"/>
        <w:autoSpaceDN w:val="0"/>
        <w:adjustRightInd w:val="0"/>
        <w:ind w:left="540"/>
        <w:outlineLvl w:val="1"/>
        <w:rPr>
          <w:rFonts w:ascii="Bookman Old Style" w:hAnsi="Bookman Old Style" w:cs="Arial"/>
          <w:b/>
          <w:bCs/>
          <w:sz w:val="22"/>
          <w:szCs w:val="22"/>
        </w:rPr>
      </w:pPr>
      <w:r w:rsidRPr="00B925FC">
        <w:rPr>
          <w:rFonts w:ascii="Bookman Old Style" w:hAnsi="Bookman Old Style" w:cs="Arial"/>
          <w:b/>
          <w:bCs/>
          <w:sz w:val="22"/>
          <w:szCs w:val="22"/>
        </w:rPr>
        <w:t>Pr</w:t>
      </w:r>
      <w:r w:rsidR="000D34A7">
        <w:rPr>
          <w:rFonts w:ascii="Bookman Old Style" w:hAnsi="Bookman Old Style" w:cs="Arial"/>
          <w:b/>
          <w:bCs/>
          <w:sz w:val="22"/>
          <w:szCs w:val="22"/>
        </w:rPr>
        <w:t>ocesso Licitatório nº. ____/2021</w:t>
      </w:r>
      <w:r w:rsidRPr="00B925FC">
        <w:rPr>
          <w:rFonts w:ascii="Bookman Old Style" w:hAnsi="Bookman Old Style" w:cs="Arial"/>
          <w:b/>
          <w:bCs/>
          <w:sz w:val="22"/>
          <w:szCs w:val="22"/>
        </w:rPr>
        <w:t>.</w:t>
      </w:r>
    </w:p>
    <w:p w:rsidR="00EB2D91" w:rsidRPr="00B925FC" w:rsidRDefault="00EB2D91" w:rsidP="00EB2D91">
      <w:pPr>
        <w:autoSpaceDE w:val="0"/>
        <w:autoSpaceDN w:val="0"/>
        <w:adjustRightInd w:val="0"/>
        <w:ind w:left="540"/>
        <w:outlineLvl w:val="1"/>
        <w:rPr>
          <w:rFonts w:ascii="Bookman Old Style" w:hAnsi="Bookman Old Style" w:cs="Arial"/>
          <w:b/>
          <w:bCs/>
          <w:sz w:val="22"/>
          <w:szCs w:val="22"/>
        </w:rPr>
      </w:pPr>
    </w:p>
    <w:p w:rsidR="00EB2D91" w:rsidRPr="00B925FC" w:rsidRDefault="00EB2D91" w:rsidP="00EB2D91">
      <w:pPr>
        <w:autoSpaceDE w:val="0"/>
        <w:autoSpaceDN w:val="0"/>
        <w:adjustRightInd w:val="0"/>
        <w:ind w:left="540"/>
        <w:outlineLvl w:val="1"/>
        <w:rPr>
          <w:rFonts w:ascii="Bookman Old Style" w:hAnsi="Bookman Old Style" w:cs="Arial"/>
          <w:b/>
          <w:bCs/>
          <w:sz w:val="22"/>
          <w:szCs w:val="22"/>
        </w:rPr>
      </w:pPr>
      <w:r w:rsidRPr="00B925FC">
        <w:rPr>
          <w:rFonts w:ascii="Bookman Old Style" w:hAnsi="Bookman Old Style" w:cs="Arial"/>
          <w:b/>
          <w:bCs/>
          <w:sz w:val="22"/>
          <w:szCs w:val="22"/>
        </w:rPr>
        <w:t>Tomada de Pr</w:t>
      </w:r>
      <w:r w:rsidR="000D34A7">
        <w:rPr>
          <w:rFonts w:ascii="Bookman Old Style" w:hAnsi="Bookman Old Style" w:cs="Arial"/>
          <w:b/>
          <w:bCs/>
          <w:sz w:val="22"/>
          <w:szCs w:val="22"/>
        </w:rPr>
        <w:t>eços nº. _____/2021</w:t>
      </w:r>
      <w:r w:rsidRPr="00B925FC">
        <w:rPr>
          <w:rFonts w:ascii="Bookman Old Style" w:hAnsi="Bookman Old Style" w:cs="Arial"/>
          <w:b/>
          <w:bCs/>
          <w:sz w:val="22"/>
          <w:szCs w:val="22"/>
        </w:rPr>
        <w:t>.</w:t>
      </w:r>
    </w:p>
    <w:p w:rsidR="00EB2D91" w:rsidRPr="00B925FC" w:rsidRDefault="00EB2D91" w:rsidP="00EB2D91">
      <w:pPr>
        <w:autoSpaceDE w:val="0"/>
        <w:autoSpaceDN w:val="0"/>
        <w:adjustRightInd w:val="0"/>
        <w:ind w:left="540"/>
        <w:jc w:val="center"/>
        <w:outlineLvl w:val="1"/>
        <w:rPr>
          <w:rFonts w:ascii="Bookman Old Style" w:hAnsi="Bookman Old Style" w:cs="Arial"/>
          <w:b/>
          <w:bCs/>
          <w:sz w:val="22"/>
          <w:szCs w:val="22"/>
        </w:rPr>
      </w:pPr>
    </w:p>
    <w:p w:rsidR="00EB2D91" w:rsidRPr="00B925FC" w:rsidRDefault="00EB2D91" w:rsidP="00EB2D91">
      <w:pPr>
        <w:autoSpaceDE w:val="0"/>
        <w:autoSpaceDN w:val="0"/>
        <w:adjustRightInd w:val="0"/>
        <w:ind w:left="540"/>
        <w:jc w:val="center"/>
        <w:outlineLvl w:val="1"/>
        <w:rPr>
          <w:rFonts w:ascii="Bookman Old Style" w:hAnsi="Bookman Old Style" w:cs="Arial"/>
          <w:b/>
          <w:bCs/>
          <w:sz w:val="22"/>
          <w:szCs w:val="22"/>
        </w:rPr>
      </w:pPr>
    </w:p>
    <w:p w:rsidR="00EB2D91" w:rsidRPr="00B925FC" w:rsidRDefault="00EB2D91" w:rsidP="00EB2D91">
      <w:pPr>
        <w:autoSpaceDE w:val="0"/>
        <w:autoSpaceDN w:val="0"/>
        <w:adjustRightInd w:val="0"/>
        <w:spacing w:line="360" w:lineRule="auto"/>
        <w:ind w:left="539"/>
        <w:jc w:val="both"/>
        <w:outlineLvl w:val="1"/>
        <w:rPr>
          <w:rFonts w:ascii="Bookman Old Style" w:hAnsi="Bookman Old Style" w:cs="Arial"/>
          <w:bCs/>
          <w:sz w:val="22"/>
          <w:szCs w:val="22"/>
        </w:rPr>
      </w:pPr>
      <w:r w:rsidRPr="00B925FC">
        <w:rPr>
          <w:rFonts w:ascii="Bookman Old Style" w:hAnsi="Bookman Old Style" w:cs="Arial"/>
          <w:bCs/>
          <w:sz w:val="22"/>
          <w:szCs w:val="22"/>
        </w:rPr>
        <w:t>Declaro para os fins que se fizerem necessários que a empresa ____________________________________, inscrita no CNPJ sob o nº _________________________________, não possui em seu quadro societário servidor público da ativa, nem empregado de empresa pública ou de sociedade de economia mista, inclusive para prestação de serviços, consultoria e assistência técnica, salvo nas hipóteses previstas na L</w:t>
      </w:r>
      <w:r w:rsidR="00952179">
        <w:rPr>
          <w:rFonts w:ascii="Bookman Old Style" w:hAnsi="Bookman Old Style" w:cs="Arial"/>
          <w:bCs/>
          <w:sz w:val="22"/>
          <w:szCs w:val="22"/>
        </w:rPr>
        <w:t>egislação</w:t>
      </w:r>
      <w:r w:rsidRPr="00B925FC">
        <w:rPr>
          <w:rFonts w:ascii="Bookman Old Style" w:hAnsi="Bookman Old Style" w:cs="Arial"/>
          <w:bCs/>
          <w:sz w:val="22"/>
          <w:szCs w:val="22"/>
        </w:rPr>
        <w:t>.</w:t>
      </w:r>
    </w:p>
    <w:p w:rsidR="00EB2D91" w:rsidRPr="00B925FC" w:rsidRDefault="00EB2D91" w:rsidP="00EB2D91">
      <w:pPr>
        <w:autoSpaceDE w:val="0"/>
        <w:autoSpaceDN w:val="0"/>
        <w:adjustRightInd w:val="0"/>
        <w:spacing w:line="360" w:lineRule="auto"/>
        <w:ind w:left="539"/>
        <w:jc w:val="center"/>
        <w:outlineLvl w:val="1"/>
        <w:rPr>
          <w:rFonts w:ascii="Bookman Old Style" w:hAnsi="Bookman Old Style" w:cs="Arial"/>
          <w:bCs/>
          <w:sz w:val="22"/>
          <w:szCs w:val="22"/>
        </w:rPr>
      </w:pPr>
    </w:p>
    <w:p w:rsidR="00EB2D91" w:rsidRPr="00B925FC" w:rsidRDefault="00EB2D91" w:rsidP="00EB2D91">
      <w:pPr>
        <w:autoSpaceDE w:val="0"/>
        <w:autoSpaceDN w:val="0"/>
        <w:adjustRightInd w:val="0"/>
        <w:ind w:left="540"/>
        <w:jc w:val="center"/>
        <w:outlineLvl w:val="1"/>
        <w:rPr>
          <w:rFonts w:ascii="Bookman Old Style" w:hAnsi="Bookman Old Style" w:cs="Arial"/>
          <w:bCs/>
          <w:sz w:val="22"/>
          <w:szCs w:val="22"/>
        </w:rPr>
      </w:pPr>
      <w:r w:rsidRPr="00B925FC">
        <w:rPr>
          <w:rFonts w:ascii="Bookman Old Style" w:hAnsi="Bookman Old Style" w:cs="Arial"/>
          <w:bCs/>
          <w:sz w:val="22"/>
          <w:szCs w:val="22"/>
        </w:rPr>
        <w:t>____________</w:t>
      </w:r>
      <w:r w:rsidR="000D34A7">
        <w:rPr>
          <w:rFonts w:ascii="Bookman Old Style" w:hAnsi="Bookman Old Style" w:cs="Arial"/>
          <w:bCs/>
          <w:sz w:val="22"/>
          <w:szCs w:val="22"/>
        </w:rPr>
        <w:t xml:space="preserve">______, _____ de _______ </w:t>
      </w:r>
      <w:proofErr w:type="spellStart"/>
      <w:r w:rsidR="000D34A7">
        <w:rPr>
          <w:rFonts w:ascii="Bookman Old Style" w:hAnsi="Bookman Old Style" w:cs="Arial"/>
          <w:bCs/>
          <w:sz w:val="22"/>
          <w:szCs w:val="22"/>
        </w:rPr>
        <w:t>de</w:t>
      </w:r>
      <w:proofErr w:type="spellEnd"/>
      <w:r w:rsidR="000D34A7">
        <w:rPr>
          <w:rFonts w:ascii="Bookman Old Style" w:hAnsi="Bookman Old Style" w:cs="Arial"/>
          <w:bCs/>
          <w:sz w:val="22"/>
          <w:szCs w:val="22"/>
        </w:rPr>
        <w:t xml:space="preserve"> 2021</w:t>
      </w:r>
      <w:r w:rsidRPr="00B925FC">
        <w:rPr>
          <w:rFonts w:ascii="Bookman Old Style" w:hAnsi="Bookman Old Style" w:cs="Arial"/>
          <w:bCs/>
          <w:sz w:val="22"/>
          <w:szCs w:val="22"/>
        </w:rPr>
        <w:t>.</w:t>
      </w:r>
    </w:p>
    <w:p w:rsidR="00EB2D91" w:rsidRPr="00B925FC" w:rsidRDefault="00EB2D91" w:rsidP="00EB2D91">
      <w:pPr>
        <w:autoSpaceDE w:val="0"/>
        <w:autoSpaceDN w:val="0"/>
        <w:adjustRightInd w:val="0"/>
        <w:ind w:left="540"/>
        <w:jc w:val="center"/>
        <w:outlineLvl w:val="1"/>
        <w:rPr>
          <w:rFonts w:ascii="Bookman Old Style" w:hAnsi="Bookman Old Style" w:cs="Arial"/>
          <w:b/>
          <w:bCs/>
          <w:sz w:val="22"/>
          <w:szCs w:val="22"/>
        </w:rPr>
      </w:pPr>
    </w:p>
    <w:p w:rsidR="00EB2D91" w:rsidRPr="00B925FC" w:rsidRDefault="00EB2D91" w:rsidP="00EB2D91">
      <w:pPr>
        <w:autoSpaceDE w:val="0"/>
        <w:autoSpaceDN w:val="0"/>
        <w:adjustRightInd w:val="0"/>
        <w:ind w:left="540"/>
        <w:jc w:val="center"/>
        <w:outlineLvl w:val="1"/>
        <w:rPr>
          <w:rFonts w:ascii="Bookman Old Style" w:hAnsi="Bookman Old Style" w:cs="Arial"/>
          <w:b/>
          <w:bCs/>
          <w:sz w:val="22"/>
          <w:szCs w:val="22"/>
        </w:rPr>
      </w:pPr>
      <w:r w:rsidRPr="00B925FC">
        <w:rPr>
          <w:rFonts w:ascii="Bookman Old Style" w:hAnsi="Bookman Old Style" w:cs="Arial"/>
          <w:b/>
          <w:bCs/>
          <w:sz w:val="22"/>
          <w:szCs w:val="22"/>
        </w:rPr>
        <w:t>______________________________________________</w:t>
      </w:r>
    </w:p>
    <w:p w:rsidR="00EB2D91" w:rsidRPr="000D34A7" w:rsidRDefault="00EB2D91" w:rsidP="00EB2D91">
      <w:pPr>
        <w:autoSpaceDE w:val="0"/>
        <w:autoSpaceDN w:val="0"/>
        <w:adjustRightInd w:val="0"/>
        <w:ind w:left="540"/>
        <w:jc w:val="center"/>
        <w:outlineLvl w:val="1"/>
        <w:rPr>
          <w:rFonts w:ascii="Bookman Old Style" w:hAnsi="Bookman Old Style" w:cs="Arial"/>
          <w:bCs/>
          <w:sz w:val="22"/>
          <w:szCs w:val="22"/>
        </w:rPr>
      </w:pPr>
      <w:r w:rsidRPr="000D34A7">
        <w:rPr>
          <w:rFonts w:ascii="Bookman Old Style" w:hAnsi="Bookman Old Style" w:cs="Arial"/>
          <w:bCs/>
          <w:sz w:val="22"/>
          <w:szCs w:val="22"/>
        </w:rPr>
        <w:t>NOME DO REPRESENTANTE DA EMPRESA</w:t>
      </w:r>
    </w:p>
    <w:p w:rsidR="00EB2D91" w:rsidRPr="000D34A7" w:rsidRDefault="00EB2D91" w:rsidP="00EB2D91">
      <w:pPr>
        <w:autoSpaceDE w:val="0"/>
        <w:autoSpaceDN w:val="0"/>
        <w:adjustRightInd w:val="0"/>
        <w:ind w:left="540"/>
        <w:jc w:val="center"/>
        <w:outlineLvl w:val="1"/>
        <w:rPr>
          <w:rFonts w:ascii="Bookman Old Style" w:hAnsi="Bookman Old Style" w:cs="Arial"/>
          <w:bCs/>
          <w:sz w:val="22"/>
          <w:szCs w:val="22"/>
        </w:rPr>
      </w:pPr>
    </w:p>
    <w:p w:rsidR="00EB2D91" w:rsidRPr="000D34A7" w:rsidRDefault="00EB2D91" w:rsidP="00EB2D91">
      <w:pPr>
        <w:autoSpaceDE w:val="0"/>
        <w:autoSpaceDN w:val="0"/>
        <w:adjustRightInd w:val="0"/>
        <w:ind w:left="540"/>
        <w:jc w:val="center"/>
        <w:outlineLvl w:val="1"/>
        <w:rPr>
          <w:rFonts w:ascii="Bookman Old Style" w:hAnsi="Bookman Old Style" w:cs="Arial"/>
          <w:bCs/>
          <w:sz w:val="22"/>
          <w:szCs w:val="22"/>
        </w:rPr>
      </w:pPr>
      <w:r w:rsidRPr="000D34A7">
        <w:rPr>
          <w:rFonts w:ascii="Bookman Old Style" w:hAnsi="Bookman Old Style" w:cs="Arial"/>
          <w:bCs/>
          <w:sz w:val="22"/>
          <w:szCs w:val="22"/>
        </w:rPr>
        <w:t>CPF:</w:t>
      </w:r>
    </w:p>
    <w:p w:rsidR="00EB2D91" w:rsidRPr="00B925FC" w:rsidRDefault="00EB2D91" w:rsidP="00815B5C">
      <w:pPr>
        <w:ind w:left="-142" w:right="-1"/>
        <w:jc w:val="center"/>
        <w:rPr>
          <w:rFonts w:ascii="Bookman Old Style" w:hAnsi="Bookman Old Style" w:cs="Arial"/>
          <w:b/>
          <w:sz w:val="22"/>
          <w:szCs w:val="22"/>
        </w:rPr>
      </w:pPr>
    </w:p>
    <w:p w:rsidR="00EB2D91" w:rsidRPr="00B925FC" w:rsidRDefault="00EB2D91" w:rsidP="00815B5C">
      <w:pPr>
        <w:ind w:left="-142" w:right="-1"/>
        <w:jc w:val="center"/>
        <w:rPr>
          <w:rFonts w:ascii="Bookman Old Style" w:hAnsi="Bookman Old Style" w:cs="Arial"/>
          <w:b/>
          <w:sz w:val="22"/>
          <w:szCs w:val="22"/>
        </w:rPr>
      </w:pPr>
    </w:p>
    <w:p w:rsidR="00EB2D91" w:rsidRPr="00B925FC" w:rsidRDefault="00EB2D91" w:rsidP="00815B5C">
      <w:pPr>
        <w:ind w:left="-142" w:right="-1"/>
        <w:jc w:val="center"/>
        <w:rPr>
          <w:rFonts w:ascii="Bookman Old Style" w:hAnsi="Bookman Old Style" w:cs="Arial"/>
          <w:b/>
          <w:sz w:val="22"/>
          <w:szCs w:val="22"/>
        </w:rPr>
      </w:pPr>
    </w:p>
    <w:p w:rsidR="00EB2D91" w:rsidRPr="00B925FC" w:rsidRDefault="00EB2D91" w:rsidP="00815B5C">
      <w:pPr>
        <w:ind w:left="-142" w:right="-1"/>
        <w:jc w:val="center"/>
        <w:rPr>
          <w:rFonts w:ascii="Bookman Old Style" w:hAnsi="Bookman Old Style" w:cs="Arial"/>
          <w:b/>
          <w:sz w:val="22"/>
          <w:szCs w:val="22"/>
        </w:rPr>
      </w:pPr>
    </w:p>
    <w:p w:rsidR="00EB2D91" w:rsidRPr="00B925FC" w:rsidRDefault="00EB2D91" w:rsidP="00815B5C">
      <w:pPr>
        <w:ind w:left="-142" w:right="-1"/>
        <w:jc w:val="center"/>
        <w:rPr>
          <w:rFonts w:ascii="Bookman Old Style" w:hAnsi="Bookman Old Style" w:cs="Arial"/>
          <w:b/>
          <w:sz w:val="22"/>
          <w:szCs w:val="22"/>
        </w:rPr>
      </w:pPr>
    </w:p>
    <w:p w:rsidR="00EB2D91" w:rsidRPr="00B925FC" w:rsidRDefault="00EB2D91" w:rsidP="00815B5C">
      <w:pPr>
        <w:ind w:left="-142" w:right="-1"/>
        <w:jc w:val="center"/>
        <w:rPr>
          <w:rFonts w:ascii="Bookman Old Style" w:hAnsi="Bookman Old Style" w:cs="Arial"/>
          <w:b/>
          <w:sz w:val="22"/>
          <w:szCs w:val="22"/>
        </w:rPr>
      </w:pPr>
    </w:p>
    <w:p w:rsidR="00EB2D91" w:rsidRPr="00B925FC" w:rsidRDefault="00EB2D91" w:rsidP="00815B5C">
      <w:pPr>
        <w:ind w:left="-142" w:right="-1"/>
        <w:jc w:val="center"/>
        <w:rPr>
          <w:rFonts w:ascii="Bookman Old Style" w:hAnsi="Bookman Old Style" w:cs="Arial"/>
          <w:b/>
          <w:sz w:val="22"/>
          <w:szCs w:val="22"/>
        </w:rPr>
      </w:pPr>
    </w:p>
    <w:p w:rsidR="00EB2D91" w:rsidRPr="00B925FC" w:rsidRDefault="00EB2D91" w:rsidP="00815B5C">
      <w:pPr>
        <w:ind w:left="-142" w:right="-1"/>
        <w:jc w:val="center"/>
        <w:rPr>
          <w:rFonts w:ascii="Bookman Old Style" w:hAnsi="Bookman Old Style" w:cs="Arial"/>
          <w:b/>
          <w:sz w:val="22"/>
          <w:szCs w:val="22"/>
        </w:rPr>
      </w:pPr>
    </w:p>
    <w:p w:rsidR="00EB2D91" w:rsidRPr="00B925FC" w:rsidRDefault="00EB2D91" w:rsidP="00815B5C">
      <w:pPr>
        <w:ind w:left="-142" w:right="-1"/>
        <w:jc w:val="center"/>
        <w:rPr>
          <w:rFonts w:ascii="Bookman Old Style" w:hAnsi="Bookman Old Style" w:cs="Arial"/>
          <w:b/>
          <w:sz w:val="22"/>
          <w:szCs w:val="22"/>
        </w:rPr>
      </w:pPr>
    </w:p>
    <w:p w:rsidR="00EB2D91" w:rsidRPr="00B925FC" w:rsidRDefault="00EB2D91" w:rsidP="00815B5C">
      <w:pPr>
        <w:ind w:left="-142" w:right="-1"/>
        <w:jc w:val="center"/>
        <w:rPr>
          <w:rFonts w:ascii="Bookman Old Style" w:hAnsi="Bookman Old Style" w:cs="Arial"/>
          <w:b/>
          <w:sz w:val="22"/>
          <w:szCs w:val="22"/>
        </w:rPr>
      </w:pPr>
    </w:p>
    <w:p w:rsidR="00EB2D91" w:rsidRPr="00B925FC" w:rsidRDefault="00EB2D91" w:rsidP="00815B5C">
      <w:pPr>
        <w:ind w:left="-142" w:right="-1"/>
        <w:jc w:val="center"/>
        <w:rPr>
          <w:rFonts w:ascii="Bookman Old Style" w:hAnsi="Bookman Old Style" w:cs="Arial"/>
          <w:b/>
          <w:sz w:val="22"/>
          <w:szCs w:val="22"/>
        </w:rPr>
      </w:pPr>
    </w:p>
    <w:p w:rsidR="00EB2D91" w:rsidRDefault="00EB2D91" w:rsidP="00815B5C">
      <w:pPr>
        <w:ind w:left="-142" w:right="-1"/>
        <w:jc w:val="center"/>
        <w:rPr>
          <w:rFonts w:ascii="Bookman Old Style" w:hAnsi="Bookman Old Style" w:cs="Arial"/>
          <w:b/>
          <w:sz w:val="22"/>
          <w:szCs w:val="22"/>
        </w:rPr>
      </w:pPr>
    </w:p>
    <w:p w:rsidR="00FC71C8" w:rsidRDefault="00FC71C8" w:rsidP="00815B5C">
      <w:pPr>
        <w:ind w:left="-142" w:right="-1"/>
        <w:jc w:val="center"/>
        <w:rPr>
          <w:rFonts w:ascii="Bookman Old Style" w:hAnsi="Bookman Old Style" w:cs="Arial"/>
          <w:b/>
          <w:sz w:val="22"/>
          <w:szCs w:val="22"/>
        </w:rPr>
      </w:pPr>
    </w:p>
    <w:p w:rsidR="00FC71C8" w:rsidRDefault="00FC71C8" w:rsidP="00815B5C">
      <w:pPr>
        <w:ind w:left="-142" w:right="-1"/>
        <w:jc w:val="center"/>
        <w:rPr>
          <w:rFonts w:ascii="Bookman Old Style" w:hAnsi="Bookman Old Style" w:cs="Arial"/>
          <w:b/>
          <w:sz w:val="22"/>
          <w:szCs w:val="22"/>
        </w:rPr>
      </w:pPr>
    </w:p>
    <w:p w:rsidR="00FC71C8" w:rsidRDefault="00FC71C8" w:rsidP="00815B5C">
      <w:pPr>
        <w:ind w:left="-142" w:right="-1"/>
        <w:jc w:val="center"/>
        <w:rPr>
          <w:rFonts w:ascii="Bookman Old Style" w:hAnsi="Bookman Old Style" w:cs="Arial"/>
          <w:b/>
          <w:sz w:val="22"/>
          <w:szCs w:val="22"/>
        </w:rPr>
      </w:pPr>
    </w:p>
    <w:p w:rsidR="00FC71C8" w:rsidRDefault="00FC71C8" w:rsidP="00815B5C">
      <w:pPr>
        <w:ind w:left="-142" w:right="-1"/>
        <w:jc w:val="center"/>
        <w:rPr>
          <w:rFonts w:ascii="Bookman Old Style" w:hAnsi="Bookman Old Style" w:cs="Arial"/>
          <w:b/>
          <w:sz w:val="22"/>
          <w:szCs w:val="22"/>
        </w:rPr>
      </w:pPr>
    </w:p>
    <w:p w:rsidR="00FC71C8" w:rsidRPr="00B925FC" w:rsidRDefault="00FC71C8" w:rsidP="00815B5C">
      <w:pPr>
        <w:ind w:left="-142" w:right="-1"/>
        <w:jc w:val="center"/>
        <w:rPr>
          <w:rFonts w:ascii="Bookman Old Style" w:hAnsi="Bookman Old Style" w:cs="Arial"/>
          <w:b/>
          <w:sz w:val="22"/>
          <w:szCs w:val="22"/>
        </w:rPr>
      </w:pPr>
    </w:p>
    <w:p w:rsidR="00EB2D91" w:rsidRPr="00B925FC" w:rsidRDefault="00EB2D91" w:rsidP="00815B5C">
      <w:pPr>
        <w:ind w:left="-142" w:right="-1"/>
        <w:jc w:val="center"/>
        <w:rPr>
          <w:rFonts w:ascii="Bookman Old Style" w:hAnsi="Bookman Old Style" w:cs="Arial"/>
          <w:b/>
          <w:sz w:val="22"/>
          <w:szCs w:val="22"/>
        </w:rPr>
      </w:pPr>
    </w:p>
    <w:p w:rsidR="00EB2D91" w:rsidRPr="00B925FC" w:rsidRDefault="00EB2D91" w:rsidP="00815B5C">
      <w:pPr>
        <w:ind w:left="-142" w:right="-1"/>
        <w:jc w:val="center"/>
        <w:rPr>
          <w:rFonts w:ascii="Bookman Old Style" w:hAnsi="Bookman Old Style" w:cs="Arial"/>
          <w:b/>
          <w:sz w:val="22"/>
          <w:szCs w:val="22"/>
        </w:rPr>
      </w:pPr>
    </w:p>
    <w:p w:rsidR="00E60089" w:rsidRPr="00B925FC" w:rsidRDefault="00E60089" w:rsidP="00815B5C">
      <w:pPr>
        <w:ind w:left="-142" w:right="-1"/>
        <w:jc w:val="center"/>
        <w:rPr>
          <w:rFonts w:ascii="Bookman Old Style" w:hAnsi="Bookman Old Style" w:cs="Arial"/>
          <w:b/>
          <w:sz w:val="22"/>
          <w:szCs w:val="22"/>
        </w:rPr>
      </w:pPr>
      <w:r w:rsidRPr="00B925FC">
        <w:rPr>
          <w:rFonts w:ascii="Bookman Old Style" w:hAnsi="Bookman Old Style" w:cs="Arial"/>
          <w:b/>
          <w:sz w:val="22"/>
          <w:szCs w:val="22"/>
        </w:rPr>
        <w:t>RECIBO DE RETIRADA DE EDITAL</w:t>
      </w:r>
    </w:p>
    <w:p w:rsidR="00E60089" w:rsidRPr="00B925FC" w:rsidRDefault="00E60089" w:rsidP="00815B5C">
      <w:pPr>
        <w:ind w:left="-142" w:right="-1"/>
        <w:jc w:val="center"/>
        <w:rPr>
          <w:rFonts w:ascii="Bookman Old Style" w:hAnsi="Bookman Old Style" w:cs="Arial"/>
          <w:b/>
          <w:sz w:val="22"/>
          <w:szCs w:val="22"/>
        </w:rPr>
      </w:pPr>
    </w:p>
    <w:p w:rsidR="00E60089" w:rsidRPr="00B925FC" w:rsidRDefault="00E60089" w:rsidP="00815B5C">
      <w:pPr>
        <w:ind w:left="-142" w:right="-1"/>
        <w:jc w:val="center"/>
        <w:rPr>
          <w:rFonts w:ascii="Bookman Old Style" w:hAnsi="Bookman Old Style" w:cs="Arial"/>
          <w:b/>
          <w:color w:val="auto"/>
          <w:sz w:val="22"/>
          <w:szCs w:val="22"/>
        </w:rPr>
      </w:pPr>
      <w:r w:rsidRPr="00B925FC">
        <w:rPr>
          <w:rFonts w:ascii="Bookman Old Style" w:hAnsi="Bookman Old Style" w:cs="Arial"/>
          <w:b/>
          <w:sz w:val="22"/>
          <w:szCs w:val="22"/>
        </w:rPr>
        <w:t xml:space="preserve">PROCESSO Nº </w:t>
      </w:r>
      <w:r w:rsidR="00EB2D91" w:rsidRPr="00B925FC">
        <w:rPr>
          <w:rFonts w:ascii="Bookman Old Style" w:hAnsi="Bookman Old Style"/>
          <w:b/>
          <w:color w:val="auto"/>
          <w:spacing w:val="-1"/>
          <w:sz w:val="22"/>
          <w:szCs w:val="22"/>
        </w:rPr>
        <w:t>___/202</w:t>
      </w:r>
      <w:r w:rsidR="000D34A7">
        <w:rPr>
          <w:rFonts w:ascii="Bookman Old Style" w:hAnsi="Bookman Old Style"/>
          <w:b/>
          <w:color w:val="auto"/>
          <w:spacing w:val="-1"/>
          <w:sz w:val="22"/>
          <w:szCs w:val="22"/>
        </w:rPr>
        <w:t>1</w:t>
      </w:r>
    </w:p>
    <w:p w:rsidR="00E60089" w:rsidRPr="00B925FC" w:rsidRDefault="00E60089" w:rsidP="00815B5C">
      <w:pPr>
        <w:ind w:left="-142" w:right="-1"/>
        <w:jc w:val="center"/>
        <w:rPr>
          <w:rFonts w:ascii="Bookman Old Style" w:hAnsi="Bookman Old Style" w:cs="Arial"/>
          <w:b/>
          <w:color w:val="auto"/>
          <w:sz w:val="22"/>
          <w:szCs w:val="22"/>
        </w:rPr>
      </w:pPr>
      <w:r w:rsidRPr="00B925FC">
        <w:rPr>
          <w:rFonts w:ascii="Bookman Old Style" w:hAnsi="Bookman Old Style" w:cs="Arial"/>
          <w:b/>
          <w:color w:val="auto"/>
          <w:sz w:val="22"/>
          <w:szCs w:val="22"/>
        </w:rPr>
        <w:t xml:space="preserve">TOMADA DE PREÇO Nº </w:t>
      </w:r>
      <w:r w:rsidR="00EB2D91" w:rsidRPr="00B925FC">
        <w:rPr>
          <w:rFonts w:ascii="Bookman Old Style" w:hAnsi="Bookman Old Style"/>
          <w:b/>
          <w:color w:val="auto"/>
          <w:spacing w:val="-1"/>
          <w:sz w:val="22"/>
          <w:szCs w:val="22"/>
        </w:rPr>
        <w:t>___/202</w:t>
      </w:r>
      <w:r w:rsidR="000D34A7">
        <w:rPr>
          <w:rFonts w:ascii="Bookman Old Style" w:hAnsi="Bookman Old Style"/>
          <w:b/>
          <w:color w:val="auto"/>
          <w:spacing w:val="-1"/>
          <w:sz w:val="22"/>
          <w:szCs w:val="22"/>
        </w:rPr>
        <w:t>1</w:t>
      </w:r>
    </w:p>
    <w:p w:rsidR="00E60089" w:rsidRPr="00B925FC" w:rsidRDefault="00E60089" w:rsidP="00815B5C">
      <w:pPr>
        <w:ind w:right="-1"/>
        <w:jc w:val="both"/>
        <w:rPr>
          <w:rFonts w:ascii="Bookman Old Style" w:hAnsi="Bookman Old Style" w:cs="Arial"/>
          <w:b/>
          <w:sz w:val="22"/>
          <w:szCs w:val="22"/>
        </w:rPr>
      </w:pPr>
    </w:p>
    <w:p w:rsidR="00E60089" w:rsidRPr="00B925FC" w:rsidRDefault="00E60089" w:rsidP="00B23628">
      <w:pPr>
        <w:ind w:left="-142" w:right="-1"/>
        <w:jc w:val="both"/>
        <w:rPr>
          <w:rFonts w:ascii="Bookman Old Style" w:hAnsi="Bookman Old Style" w:cs="Arial"/>
          <w:sz w:val="22"/>
          <w:szCs w:val="22"/>
        </w:rPr>
      </w:pPr>
    </w:p>
    <w:p w:rsidR="00E60089" w:rsidRPr="00B925FC" w:rsidRDefault="00E60089" w:rsidP="00B23628">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ind w:left="-142" w:right="-1"/>
        <w:jc w:val="both"/>
        <w:rPr>
          <w:rFonts w:ascii="Bookman Old Style" w:hAnsi="Bookman Old Style"/>
          <w:sz w:val="22"/>
          <w:szCs w:val="22"/>
        </w:rPr>
      </w:pPr>
      <w:r w:rsidRPr="00B925FC">
        <w:rPr>
          <w:rFonts w:ascii="Bookman Old Style" w:hAnsi="Bookman Old Style"/>
          <w:sz w:val="22"/>
          <w:szCs w:val="22"/>
        </w:rPr>
        <w:t>Razão Social:</w:t>
      </w:r>
    </w:p>
    <w:p w:rsidR="00E60089" w:rsidRPr="00B925FC" w:rsidRDefault="00E60089" w:rsidP="00B23628">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ind w:left="-142" w:right="-1"/>
        <w:jc w:val="both"/>
        <w:rPr>
          <w:rFonts w:ascii="Bookman Old Style" w:hAnsi="Bookman Old Style"/>
          <w:sz w:val="22"/>
          <w:szCs w:val="22"/>
        </w:rPr>
      </w:pPr>
      <w:r w:rsidRPr="00B925FC">
        <w:rPr>
          <w:rFonts w:ascii="Bookman Old Style" w:hAnsi="Bookman Old Style"/>
          <w:sz w:val="22"/>
          <w:szCs w:val="22"/>
        </w:rPr>
        <w:t>Endereço:</w:t>
      </w:r>
    </w:p>
    <w:p w:rsidR="00E60089" w:rsidRPr="00B925FC" w:rsidRDefault="00E60089" w:rsidP="00B23628">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ind w:left="-142" w:right="-1"/>
        <w:jc w:val="both"/>
        <w:rPr>
          <w:rFonts w:ascii="Bookman Old Style" w:hAnsi="Bookman Old Style"/>
          <w:sz w:val="22"/>
          <w:szCs w:val="22"/>
        </w:rPr>
      </w:pPr>
      <w:r w:rsidRPr="00B925FC">
        <w:rPr>
          <w:rFonts w:ascii="Bookman Old Style" w:hAnsi="Bookman Old Style"/>
          <w:sz w:val="22"/>
          <w:szCs w:val="22"/>
        </w:rPr>
        <w:t>E-mail:</w:t>
      </w:r>
    </w:p>
    <w:p w:rsidR="00E60089" w:rsidRPr="00B925FC" w:rsidRDefault="00E60089" w:rsidP="00B23628">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ind w:left="-142" w:right="-1"/>
        <w:jc w:val="both"/>
        <w:rPr>
          <w:rFonts w:ascii="Bookman Old Style" w:hAnsi="Bookman Old Style"/>
          <w:sz w:val="22"/>
          <w:szCs w:val="22"/>
        </w:rPr>
      </w:pPr>
      <w:r w:rsidRPr="00B925FC">
        <w:rPr>
          <w:rFonts w:ascii="Bookman Old Style" w:hAnsi="Bookman Old Style"/>
          <w:sz w:val="22"/>
          <w:szCs w:val="22"/>
        </w:rPr>
        <w:t>Cidade:                                                              Estado:           Telefone:</w:t>
      </w:r>
    </w:p>
    <w:p w:rsidR="00E60089" w:rsidRPr="00B925FC" w:rsidRDefault="00E60089" w:rsidP="00B23628">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ind w:left="-142" w:right="-1"/>
        <w:jc w:val="both"/>
        <w:rPr>
          <w:rFonts w:ascii="Bookman Old Style" w:hAnsi="Bookman Old Style"/>
          <w:sz w:val="22"/>
          <w:szCs w:val="22"/>
        </w:rPr>
      </w:pPr>
      <w:r w:rsidRPr="00B925FC">
        <w:rPr>
          <w:rFonts w:ascii="Bookman Old Style" w:hAnsi="Bookman Old Style"/>
          <w:sz w:val="22"/>
          <w:szCs w:val="22"/>
        </w:rPr>
        <w:t>Pessoa para contato:</w:t>
      </w:r>
    </w:p>
    <w:p w:rsidR="00E60089" w:rsidRPr="00B925FC" w:rsidRDefault="00E60089" w:rsidP="00B23628">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ind w:left="-142" w:right="-1"/>
        <w:jc w:val="both"/>
        <w:rPr>
          <w:rFonts w:ascii="Bookman Old Style" w:hAnsi="Bookman Old Style"/>
          <w:sz w:val="22"/>
          <w:szCs w:val="22"/>
        </w:rPr>
      </w:pPr>
    </w:p>
    <w:p w:rsidR="00E60089" w:rsidRPr="00B925FC" w:rsidRDefault="00E60089" w:rsidP="00B23628">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ind w:left="-142" w:right="-1"/>
        <w:jc w:val="both"/>
        <w:rPr>
          <w:rFonts w:ascii="Bookman Old Style" w:hAnsi="Bookman Old Style"/>
          <w:sz w:val="22"/>
          <w:szCs w:val="22"/>
        </w:rPr>
      </w:pPr>
      <w:r w:rsidRPr="00B925FC">
        <w:rPr>
          <w:rFonts w:ascii="Bookman Old Style" w:hAnsi="Bookman Old Style"/>
          <w:sz w:val="22"/>
          <w:szCs w:val="22"/>
        </w:rPr>
        <w:t>Recebemos nesta data, cópia do instrumento convocatório da licitação acima identificada.</w:t>
      </w:r>
    </w:p>
    <w:p w:rsidR="00E60089" w:rsidRPr="00B925FC" w:rsidRDefault="00E60089" w:rsidP="00B23628">
      <w:pPr>
        <w:pBdr>
          <w:top w:val="single" w:sz="4" w:space="1" w:color="auto"/>
          <w:left w:val="single" w:sz="4" w:space="4" w:color="auto"/>
          <w:bottom w:val="single" w:sz="4" w:space="1" w:color="auto"/>
          <w:right w:val="single" w:sz="4" w:space="0" w:color="auto"/>
          <w:between w:val="single" w:sz="4" w:space="1" w:color="auto"/>
          <w:bar w:val="single" w:sz="4" w:color="auto"/>
        </w:pBdr>
        <w:ind w:left="-142" w:right="-1"/>
        <w:jc w:val="both"/>
        <w:rPr>
          <w:rFonts w:ascii="Bookman Old Style" w:hAnsi="Bookman Old Style"/>
          <w:sz w:val="22"/>
          <w:szCs w:val="22"/>
        </w:rPr>
      </w:pPr>
    </w:p>
    <w:p w:rsidR="00E60089" w:rsidRPr="00B925FC" w:rsidRDefault="00E60089" w:rsidP="00B23628">
      <w:pPr>
        <w:pBdr>
          <w:top w:val="single" w:sz="4" w:space="1" w:color="auto"/>
          <w:left w:val="single" w:sz="4" w:space="4" w:color="auto"/>
          <w:bottom w:val="single" w:sz="4" w:space="1" w:color="auto"/>
          <w:right w:val="single" w:sz="4" w:space="0" w:color="auto"/>
          <w:between w:val="single" w:sz="4" w:space="1" w:color="auto"/>
          <w:bar w:val="single" w:sz="4" w:color="auto"/>
        </w:pBdr>
        <w:ind w:left="-142" w:right="-1"/>
        <w:jc w:val="both"/>
        <w:rPr>
          <w:rFonts w:ascii="Bookman Old Style" w:hAnsi="Bookman Old Style"/>
          <w:sz w:val="22"/>
          <w:szCs w:val="22"/>
        </w:rPr>
      </w:pPr>
      <w:r w:rsidRPr="00B925FC">
        <w:rPr>
          <w:rFonts w:ascii="Bookman Old Style" w:hAnsi="Bookman Old Style"/>
          <w:sz w:val="22"/>
          <w:szCs w:val="22"/>
        </w:rPr>
        <w:t xml:space="preserve">Local:                                de                      </w:t>
      </w:r>
      <w:proofErr w:type="spellStart"/>
      <w:r w:rsidRPr="00B925FC">
        <w:rPr>
          <w:rFonts w:ascii="Bookman Old Style" w:hAnsi="Bookman Old Style"/>
          <w:sz w:val="22"/>
          <w:szCs w:val="22"/>
        </w:rPr>
        <w:t>de</w:t>
      </w:r>
      <w:proofErr w:type="spellEnd"/>
      <w:r w:rsidRPr="00B925FC">
        <w:rPr>
          <w:rFonts w:ascii="Bookman Old Style" w:hAnsi="Bookman Old Style"/>
          <w:sz w:val="22"/>
          <w:szCs w:val="22"/>
        </w:rPr>
        <w:t xml:space="preserve"> 20</w:t>
      </w:r>
      <w:r w:rsidR="00580FFC">
        <w:rPr>
          <w:rFonts w:ascii="Bookman Old Style" w:hAnsi="Bookman Old Style"/>
          <w:sz w:val="22"/>
          <w:szCs w:val="22"/>
        </w:rPr>
        <w:t>2</w:t>
      </w:r>
      <w:r w:rsidR="000D34A7">
        <w:rPr>
          <w:rFonts w:ascii="Bookman Old Style" w:hAnsi="Bookman Old Style"/>
          <w:sz w:val="22"/>
          <w:szCs w:val="22"/>
        </w:rPr>
        <w:t>1</w:t>
      </w:r>
      <w:r w:rsidRPr="00B925FC">
        <w:rPr>
          <w:rFonts w:ascii="Bookman Old Style" w:hAnsi="Bookman Old Style"/>
          <w:sz w:val="22"/>
          <w:szCs w:val="22"/>
        </w:rPr>
        <w:t>.</w:t>
      </w:r>
    </w:p>
    <w:p w:rsidR="00E60089" w:rsidRPr="00B925FC" w:rsidRDefault="00E60089" w:rsidP="00B23628">
      <w:pPr>
        <w:pBdr>
          <w:top w:val="single" w:sz="4" w:space="1" w:color="auto"/>
          <w:left w:val="single" w:sz="4" w:space="4" w:color="auto"/>
          <w:bottom w:val="single" w:sz="4" w:space="1" w:color="auto"/>
          <w:right w:val="single" w:sz="4" w:space="0" w:color="auto"/>
          <w:between w:val="single" w:sz="4" w:space="1" w:color="auto"/>
          <w:bar w:val="single" w:sz="4" w:color="auto"/>
        </w:pBdr>
        <w:ind w:left="-142" w:right="-1"/>
        <w:jc w:val="both"/>
        <w:rPr>
          <w:rFonts w:ascii="Bookman Old Style" w:hAnsi="Bookman Old Style"/>
          <w:sz w:val="22"/>
          <w:szCs w:val="22"/>
        </w:rPr>
      </w:pPr>
    </w:p>
    <w:p w:rsidR="00E60089" w:rsidRPr="00B925FC" w:rsidRDefault="00E60089" w:rsidP="00B23628">
      <w:pPr>
        <w:pBdr>
          <w:top w:val="single" w:sz="4" w:space="1" w:color="auto"/>
          <w:left w:val="single" w:sz="4" w:space="4" w:color="auto"/>
          <w:bottom w:val="single" w:sz="4" w:space="1" w:color="auto"/>
          <w:right w:val="single" w:sz="4" w:space="0" w:color="auto"/>
          <w:between w:val="single" w:sz="4" w:space="1" w:color="auto"/>
          <w:bar w:val="single" w:sz="4" w:color="auto"/>
        </w:pBdr>
        <w:ind w:left="-142" w:right="-1"/>
        <w:jc w:val="both"/>
        <w:rPr>
          <w:rFonts w:ascii="Bookman Old Style" w:hAnsi="Bookman Old Style"/>
          <w:sz w:val="22"/>
          <w:szCs w:val="22"/>
        </w:rPr>
      </w:pPr>
      <w:r w:rsidRPr="00B925FC">
        <w:rPr>
          <w:rFonts w:ascii="Bookman Old Style" w:hAnsi="Bookman Old Style"/>
          <w:sz w:val="22"/>
          <w:szCs w:val="22"/>
        </w:rPr>
        <w:t>Ass.:</w:t>
      </w:r>
    </w:p>
    <w:p w:rsidR="00E60089" w:rsidRPr="00B925FC" w:rsidRDefault="00D14F7C" w:rsidP="00B23628">
      <w:pPr>
        <w:pBdr>
          <w:top w:val="single" w:sz="4" w:space="1" w:color="auto"/>
          <w:left w:val="single" w:sz="4" w:space="4" w:color="auto"/>
          <w:bottom w:val="single" w:sz="4" w:space="1" w:color="auto"/>
          <w:right w:val="single" w:sz="4" w:space="0" w:color="auto"/>
          <w:between w:val="single" w:sz="4" w:space="1" w:color="auto"/>
          <w:bar w:val="single" w:sz="4" w:color="auto"/>
        </w:pBdr>
        <w:ind w:left="-142" w:right="-1"/>
        <w:jc w:val="both"/>
        <w:rPr>
          <w:rFonts w:ascii="Bookman Old Style" w:hAnsi="Bookman Old Style"/>
          <w:sz w:val="22"/>
          <w:szCs w:val="22"/>
        </w:rPr>
      </w:pPr>
      <w:r w:rsidRPr="00B925FC">
        <w:rPr>
          <w:rFonts w:ascii="Bookman Old Style" w:hAnsi="Bookman Old Style"/>
          <w:sz w:val="22"/>
          <w:szCs w:val="22"/>
        </w:rPr>
        <w:t>CPF:</w:t>
      </w:r>
    </w:p>
    <w:p w:rsidR="00E60089" w:rsidRPr="00B925FC" w:rsidRDefault="00E60089" w:rsidP="00B23628">
      <w:pPr>
        <w:ind w:left="-142" w:right="-1"/>
        <w:jc w:val="both"/>
        <w:rPr>
          <w:rFonts w:ascii="Bookman Old Style" w:hAnsi="Bookman Old Style" w:cs="Arial"/>
          <w:sz w:val="22"/>
          <w:szCs w:val="22"/>
        </w:rPr>
      </w:pPr>
    </w:p>
    <w:p w:rsidR="00E60089" w:rsidRPr="00B925FC" w:rsidRDefault="00E60089" w:rsidP="00B23628">
      <w:pPr>
        <w:ind w:left="-142" w:right="-1"/>
        <w:jc w:val="both"/>
        <w:rPr>
          <w:rFonts w:ascii="Bookman Old Style" w:hAnsi="Bookman Old Style" w:cs="Arial"/>
          <w:sz w:val="22"/>
          <w:szCs w:val="22"/>
        </w:rPr>
      </w:pPr>
      <w:r w:rsidRPr="00B925FC">
        <w:rPr>
          <w:rFonts w:ascii="Bookman Old Style" w:hAnsi="Bookman Old Style" w:cs="Arial"/>
          <w:sz w:val="22"/>
          <w:szCs w:val="22"/>
        </w:rPr>
        <w:t>Senhor Licitante,</w:t>
      </w:r>
    </w:p>
    <w:p w:rsidR="00E60089" w:rsidRPr="00B925FC" w:rsidRDefault="00E60089" w:rsidP="00B23628">
      <w:pPr>
        <w:ind w:left="-142" w:right="-1"/>
        <w:jc w:val="both"/>
        <w:rPr>
          <w:rFonts w:ascii="Bookman Old Style" w:hAnsi="Bookman Old Style" w:cs="Arial"/>
          <w:sz w:val="22"/>
          <w:szCs w:val="22"/>
        </w:rPr>
      </w:pPr>
    </w:p>
    <w:p w:rsidR="00E60089" w:rsidRPr="00B925FC" w:rsidRDefault="00E60089" w:rsidP="00B23628">
      <w:pPr>
        <w:ind w:left="-142" w:right="-1"/>
        <w:jc w:val="both"/>
        <w:rPr>
          <w:rFonts w:ascii="Bookman Old Style" w:hAnsi="Bookman Old Style" w:cs="Arial"/>
          <w:sz w:val="22"/>
          <w:szCs w:val="22"/>
        </w:rPr>
      </w:pPr>
    </w:p>
    <w:p w:rsidR="00E60089" w:rsidRPr="00B925FC" w:rsidRDefault="00E60089" w:rsidP="00B23628">
      <w:pPr>
        <w:ind w:left="-142" w:right="-1"/>
        <w:jc w:val="both"/>
        <w:rPr>
          <w:rFonts w:ascii="Bookman Old Style" w:hAnsi="Bookman Old Style" w:cs="Arial"/>
          <w:sz w:val="22"/>
          <w:szCs w:val="22"/>
        </w:rPr>
      </w:pPr>
      <w:r w:rsidRPr="00B925FC">
        <w:rPr>
          <w:rFonts w:ascii="Bookman Old Style" w:hAnsi="Bookman Old Style" w:cs="Arial"/>
          <w:sz w:val="22"/>
          <w:szCs w:val="22"/>
        </w:rPr>
        <w:t xml:space="preserve">Visando comunicação futura entre a Prefeitura Municipal de Liberdade e essa empresa, solicito de Vossa Senhoria preencher o recibo de entrega do Edital e remeter ao </w:t>
      </w:r>
      <w:r w:rsidRPr="00B925FC">
        <w:rPr>
          <w:rFonts w:ascii="Bookman Old Style" w:hAnsi="Bookman Old Style" w:cs="Arial"/>
          <w:b/>
          <w:sz w:val="22"/>
          <w:szCs w:val="22"/>
        </w:rPr>
        <w:t xml:space="preserve">Setor de Licitação </w:t>
      </w:r>
      <w:r w:rsidRPr="00B925FC">
        <w:rPr>
          <w:rFonts w:ascii="Bookman Old Style" w:hAnsi="Bookman Old Style" w:cs="Arial"/>
          <w:sz w:val="22"/>
          <w:szCs w:val="22"/>
        </w:rPr>
        <w:t xml:space="preserve">por meio </w:t>
      </w:r>
      <w:proofErr w:type="spellStart"/>
      <w:r w:rsidRPr="00B925FC">
        <w:rPr>
          <w:rFonts w:ascii="Bookman Old Style" w:hAnsi="Bookman Old Style" w:cs="Arial"/>
          <w:sz w:val="22"/>
          <w:szCs w:val="22"/>
        </w:rPr>
        <w:t>doe-mail</w:t>
      </w:r>
      <w:proofErr w:type="spellEnd"/>
      <w:r w:rsidRPr="00B925FC">
        <w:rPr>
          <w:rFonts w:ascii="Bookman Old Style" w:hAnsi="Bookman Old Style" w:cs="Arial"/>
          <w:sz w:val="22"/>
          <w:szCs w:val="22"/>
        </w:rPr>
        <w:t xml:space="preserve">: </w:t>
      </w:r>
      <w:r w:rsidR="00815B5C" w:rsidRPr="00B925FC">
        <w:rPr>
          <w:rFonts w:ascii="Bookman Old Style" w:hAnsi="Bookman Old Style" w:cs="Arial"/>
          <w:sz w:val="22"/>
          <w:szCs w:val="22"/>
        </w:rPr>
        <w:t>licitacaoliberdade2017@gmail.com</w:t>
      </w:r>
    </w:p>
    <w:p w:rsidR="00E60089" w:rsidRPr="00B925FC" w:rsidRDefault="00E60089" w:rsidP="00B23628">
      <w:pPr>
        <w:ind w:left="-142" w:right="-1"/>
        <w:jc w:val="both"/>
        <w:rPr>
          <w:rFonts w:ascii="Bookman Old Style" w:hAnsi="Bookman Old Style" w:cs="Arial"/>
          <w:b/>
          <w:sz w:val="22"/>
          <w:szCs w:val="22"/>
        </w:rPr>
      </w:pPr>
    </w:p>
    <w:p w:rsidR="00E60089" w:rsidRPr="00B925FC" w:rsidRDefault="00E60089" w:rsidP="00B23628">
      <w:pPr>
        <w:ind w:left="-142" w:right="-1"/>
        <w:jc w:val="both"/>
        <w:rPr>
          <w:rFonts w:ascii="Bookman Old Style" w:hAnsi="Bookman Old Style" w:cs="Arial"/>
          <w:sz w:val="22"/>
          <w:szCs w:val="22"/>
        </w:rPr>
      </w:pPr>
      <w:r w:rsidRPr="00B925FC">
        <w:rPr>
          <w:rFonts w:ascii="Bookman Old Style" w:hAnsi="Bookman Old Style" w:cs="Arial"/>
          <w:sz w:val="22"/>
          <w:szCs w:val="22"/>
        </w:rPr>
        <w:t xml:space="preserve">A não remessa do recibo, exime ao </w:t>
      </w:r>
      <w:r w:rsidRPr="00B925FC">
        <w:rPr>
          <w:rFonts w:ascii="Bookman Old Style" w:hAnsi="Bookman Old Style" w:cs="Arial"/>
          <w:b/>
          <w:sz w:val="22"/>
          <w:szCs w:val="22"/>
        </w:rPr>
        <w:t xml:space="preserve">Setor de Licitação </w:t>
      </w:r>
      <w:r w:rsidRPr="00B925FC">
        <w:rPr>
          <w:rFonts w:ascii="Bookman Old Style" w:hAnsi="Bookman Old Style" w:cs="Arial"/>
          <w:sz w:val="22"/>
          <w:szCs w:val="22"/>
        </w:rPr>
        <w:t>retificações ocorridas no instrumento convocatório, bem como de quaisquer informações adicionais.</w:t>
      </w:r>
    </w:p>
    <w:p w:rsidR="00E60089" w:rsidRPr="00B925FC" w:rsidRDefault="00E60089" w:rsidP="00B23628">
      <w:pPr>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8902E1" w:rsidRPr="00B925FC" w:rsidRDefault="00F2420D" w:rsidP="00B23628">
      <w:pPr>
        <w:autoSpaceDE w:val="0"/>
        <w:autoSpaceDN w:val="0"/>
        <w:adjustRightInd w:val="0"/>
        <w:ind w:left="-142" w:right="-1"/>
        <w:jc w:val="center"/>
        <w:rPr>
          <w:rFonts w:ascii="Bookman Old Style" w:hAnsi="Bookman Old Style" w:cs="Arial"/>
          <w:b/>
          <w:color w:val="auto"/>
          <w:sz w:val="22"/>
          <w:szCs w:val="22"/>
        </w:rPr>
      </w:pPr>
      <w:r>
        <w:rPr>
          <w:rFonts w:ascii="Bookman Old Style" w:hAnsi="Bookman Old Style" w:cs="Arial"/>
          <w:b/>
          <w:color w:val="auto"/>
          <w:sz w:val="22"/>
          <w:szCs w:val="22"/>
        </w:rPr>
        <w:t xml:space="preserve">Adelaide da Costa </w:t>
      </w:r>
      <w:proofErr w:type="spellStart"/>
      <w:r>
        <w:rPr>
          <w:rFonts w:ascii="Bookman Old Style" w:hAnsi="Bookman Old Style" w:cs="Arial"/>
          <w:b/>
          <w:color w:val="auto"/>
          <w:sz w:val="22"/>
          <w:szCs w:val="22"/>
        </w:rPr>
        <w:t>Figueirdo</w:t>
      </w:r>
      <w:proofErr w:type="spellEnd"/>
      <w:r>
        <w:rPr>
          <w:rFonts w:ascii="Bookman Old Style" w:hAnsi="Bookman Old Style" w:cs="Arial"/>
          <w:b/>
          <w:color w:val="auto"/>
          <w:sz w:val="22"/>
          <w:szCs w:val="22"/>
        </w:rPr>
        <w:t xml:space="preserve"> Ladeira</w:t>
      </w:r>
    </w:p>
    <w:p w:rsidR="00E60089" w:rsidRPr="00B925FC" w:rsidRDefault="00E60089" w:rsidP="00B23628">
      <w:pPr>
        <w:autoSpaceDE w:val="0"/>
        <w:autoSpaceDN w:val="0"/>
        <w:adjustRightInd w:val="0"/>
        <w:ind w:left="-142" w:right="-1"/>
        <w:jc w:val="center"/>
        <w:rPr>
          <w:rFonts w:ascii="Bookman Old Style" w:hAnsi="Bookman Old Style"/>
          <w:b/>
          <w:color w:val="auto"/>
          <w:sz w:val="22"/>
          <w:szCs w:val="22"/>
        </w:rPr>
      </w:pPr>
      <w:r w:rsidRPr="00B925FC">
        <w:rPr>
          <w:rFonts w:ascii="Bookman Old Style" w:hAnsi="Bookman Old Style" w:cs="Arial"/>
          <w:b/>
          <w:color w:val="auto"/>
          <w:sz w:val="22"/>
          <w:szCs w:val="22"/>
        </w:rPr>
        <w:t>Pre</w:t>
      </w:r>
      <w:r w:rsidR="00B74AF0" w:rsidRPr="00B925FC">
        <w:rPr>
          <w:rFonts w:ascii="Bookman Old Style" w:hAnsi="Bookman Old Style" w:cs="Arial"/>
          <w:b/>
          <w:color w:val="auto"/>
          <w:sz w:val="22"/>
          <w:szCs w:val="22"/>
        </w:rPr>
        <w:t>sidente da C.P.L</w:t>
      </w:r>
    </w:p>
    <w:p w:rsidR="00E60089" w:rsidRPr="00B925FC" w:rsidRDefault="00E60089" w:rsidP="00B23628">
      <w:pPr>
        <w:ind w:left="-142" w:right="-1"/>
        <w:jc w:val="both"/>
        <w:rPr>
          <w:rFonts w:ascii="Bookman Old Style" w:hAnsi="Bookman Old Style"/>
          <w:color w:val="auto"/>
          <w:sz w:val="22"/>
          <w:szCs w:val="22"/>
        </w:rPr>
      </w:pPr>
    </w:p>
    <w:p w:rsidR="008049DD" w:rsidRPr="00B925FC" w:rsidRDefault="008049DD" w:rsidP="00B23628">
      <w:pPr>
        <w:ind w:left="-142" w:right="-1"/>
        <w:jc w:val="both"/>
        <w:rPr>
          <w:rFonts w:ascii="Bookman Old Style" w:hAnsi="Bookman Old Style"/>
          <w:color w:val="auto"/>
          <w:sz w:val="22"/>
          <w:szCs w:val="22"/>
        </w:rPr>
      </w:pPr>
    </w:p>
    <w:p w:rsidR="008049DD" w:rsidRPr="00B925FC" w:rsidRDefault="008049DD" w:rsidP="00B23628">
      <w:pPr>
        <w:ind w:left="-142" w:right="-1"/>
        <w:jc w:val="both"/>
        <w:rPr>
          <w:rFonts w:ascii="Arial" w:hAnsi="Arial" w:cs="Arial"/>
          <w:color w:val="auto"/>
          <w:sz w:val="22"/>
          <w:szCs w:val="22"/>
        </w:rPr>
      </w:pPr>
    </w:p>
    <w:sectPr w:rsidR="008049DD" w:rsidRPr="00B925FC" w:rsidSect="00A55DB0">
      <w:pgSz w:w="11906" w:h="16838"/>
      <w:pgMar w:top="1417" w:right="1274" w:bottom="1417" w:left="1560" w:header="426" w:footer="6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456" w:rsidRDefault="00742456" w:rsidP="000C424D">
      <w:r>
        <w:separator/>
      </w:r>
    </w:p>
  </w:endnote>
  <w:endnote w:type="continuationSeparator" w:id="0">
    <w:p w:rsidR="00742456" w:rsidRDefault="00742456" w:rsidP="000C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ZapfHumnst BT">
    <w:charset w:val="00"/>
    <w:family w:val="swiss"/>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DAB" w:rsidRPr="00D61ADE" w:rsidRDefault="00DF7DAB" w:rsidP="004720FF">
    <w:pPr>
      <w:pBdr>
        <w:bottom w:val="single" w:sz="12" w:space="1" w:color="auto"/>
      </w:pBdr>
      <w:rPr>
        <w:color w:val="auto"/>
      </w:rPr>
    </w:pPr>
  </w:p>
  <w:p w:rsidR="00DF7DAB" w:rsidRDefault="00DF7DAB" w:rsidP="004720FF"/>
  <w:p w:rsidR="00DF7DAB" w:rsidRPr="00D61ADE" w:rsidRDefault="00DF7DAB" w:rsidP="004720FF">
    <w:pPr>
      <w:keepNext/>
      <w:tabs>
        <w:tab w:val="center" w:pos="4536"/>
        <w:tab w:val="right" w:pos="9072"/>
      </w:tabs>
      <w:jc w:val="center"/>
      <w:outlineLvl w:val="1"/>
      <w:rPr>
        <w:rFonts w:ascii="Arial" w:hAnsi="Arial"/>
        <w:color w:val="auto"/>
      </w:rPr>
    </w:pPr>
    <w:r w:rsidRPr="00D61ADE">
      <w:rPr>
        <w:rFonts w:ascii="Arial" w:hAnsi="Arial"/>
        <w:color w:val="auto"/>
      </w:rPr>
      <w:t>Rua Geraldo Magela de B. Mendes, 121 - Centro. Telefax: (32) 3293-1870</w:t>
    </w:r>
  </w:p>
  <w:p w:rsidR="00DF7DAB" w:rsidRPr="00D61ADE" w:rsidRDefault="00DF7DAB" w:rsidP="004720FF">
    <w:pPr>
      <w:tabs>
        <w:tab w:val="center" w:pos="4419"/>
        <w:tab w:val="right" w:pos="8838"/>
      </w:tabs>
      <w:jc w:val="center"/>
      <w:rPr>
        <w:color w:val="auto"/>
      </w:rPr>
    </w:pPr>
    <w:r w:rsidRPr="00D61ADE">
      <w:rPr>
        <w:rFonts w:ascii="Arial" w:hAnsi="Arial"/>
        <w:color w:val="auto"/>
        <w:sz w:val="22"/>
      </w:rPr>
      <w:t>E-mail: licitacaoliberdade2017@gmail.com</w:t>
    </w:r>
  </w:p>
  <w:p w:rsidR="00DF7DAB" w:rsidRDefault="00DF7DAB" w:rsidP="004720F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DAB" w:rsidRPr="00917560" w:rsidRDefault="00DF7DAB" w:rsidP="00917560">
    <w:pPr>
      <w:pStyle w:val="Ttulo2"/>
      <w:tabs>
        <w:tab w:val="center" w:pos="4536"/>
        <w:tab w:val="right" w:pos="9072"/>
      </w:tabs>
      <w:jc w:val="center"/>
      <w:rPr>
        <w:color w:val="auto"/>
        <w:sz w:val="20"/>
      </w:rPr>
    </w:pPr>
    <w:r w:rsidRPr="00917560">
      <w:rPr>
        <w:color w:val="auto"/>
        <w:sz w:val="20"/>
      </w:rPr>
      <w:t>Rua Geraldo Magela de B. Mendes, 121 - Centro. Telefax: (32) 3293-1837</w:t>
    </w:r>
  </w:p>
  <w:p w:rsidR="00DF7DAB" w:rsidRPr="00917560" w:rsidRDefault="00DF7DAB" w:rsidP="00917560">
    <w:pPr>
      <w:pStyle w:val="Rodap"/>
      <w:jc w:val="center"/>
      <w:rPr>
        <w:color w:val="auto"/>
      </w:rPr>
    </w:pPr>
    <w:r w:rsidRPr="00917560">
      <w:rPr>
        <w:rFonts w:ascii="Arial" w:hAnsi="Arial"/>
        <w:color w:val="auto"/>
        <w:sz w:val="22"/>
      </w:rPr>
      <w:t>E-mail: pmliberdade@Terra.com.br</w:t>
    </w:r>
  </w:p>
  <w:p w:rsidR="00DF7DAB" w:rsidRDefault="00DF7DAB">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DAB" w:rsidRPr="00917560" w:rsidRDefault="00DF7DAB" w:rsidP="00917560">
    <w:pPr>
      <w:pStyle w:val="Ttulo2"/>
      <w:tabs>
        <w:tab w:val="center" w:pos="4536"/>
        <w:tab w:val="right" w:pos="9072"/>
      </w:tabs>
      <w:jc w:val="center"/>
      <w:rPr>
        <w:color w:val="auto"/>
        <w:sz w:val="20"/>
      </w:rPr>
    </w:pPr>
    <w:r w:rsidRPr="00917560">
      <w:rPr>
        <w:color w:val="auto"/>
        <w:sz w:val="20"/>
      </w:rPr>
      <w:t>Rua Geraldo Magela de B. Mendes, 121 - Centro. Telefax: (32) 3293-1837</w:t>
    </w:r>
  </w:p>
  <w:p w:rsidR="00DF7DAB" w:rsidRPr="00917560" w:rsidRDefault="00DF7DAB" w:rsidP="00917560">
    <w:pPr>
      <w:pStyle w:val="Rodap"/>
      <w:jc w:val="center"/>
      <w:rPr>
        <w:color w:val="auto"/>
      </w:rPr>
    </w:pPr>
    <w:r w:rsidRPr="00917560">
      <w:rPr>
        <w:rFonts w:ascii="Arial" w:hAnsi="Arial"/>
        <w:color w:val="auto"/>
        <w:sz w:val="22"/>
      </w:rPr>
      <w:t>E-mail: pmliberdade@Terra.com.br</w:t>
    </w:r>
  </w:p>
  <w:p w:rsidR="00DF7DAB" w:rsidRDefault="00DF7DAB">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DAB" w:rsidRPr="003A6B64" w:rsidRDefault="00DF7DAB" w:rsidP="003A6B64">
    <w:pPr>
      <w:pBdr>
        <w:bottom w:val="single" w:sz="12" w:space="1" w:color="auto"/>
      </w:pBdr>
      <w:rPr>
        <w:color w:val="auto"/>
      </w:rPr>
    </w:pPr>
  </w:p>
  <w:p w:rsidR="00DF7DAB" w:rsidRPr="003A6B64" w:rsidRDefault="00DF7DAB" w:rsidP="003A6B64">
    <w:pPr>
      <w:pStyle w:val="Ttulo2"/>
      <w:tabs>
        <w:tab w:val="center" w:pos="4536"/>
        <w:tab w:val="right" w:pos="9072"/>
      </w:tabs>
      <w:jc w:val="center"/>
      <w:rPr>
        <w:rFonts w:ascii="Bookman Old Style" w:hAnsi="Bookman Old Style"/>
        <w:b w:val="0"/>
        <w:color w:val="auto"/>
        <w:sz w:val="20"/>
      </w:rPr>
    </w:pPr>
    <w:r w:rsidRPr="003A6B64">
      <w:rPr>
        <w:rFonts w:ascii="Bookman Old Style" w:hAnsi="Bookman Old Style"/>
        <w:b w:val="0"/>
        <w:color w:val="auto"/>
        <w:sz w:val="20"/>
      </w:rPr>
      <w:t>Rua Geraldo Magela de B. Mendes, 121 - Centro. Telefax: (32) 3293-1837</w:t>
    </w:r>
  </w:p>
  <w:p w:rsidR="00DF7DAB" w:rsidRPr="003A6B64" w:rsidRDefault="00DF7DAB" w:rsidP="003A6B64">
    <w:pPr>
      <w:pStyle w:val="Rodap"/>
      <w:jc w:val="center"/>
      <w:rPr>
        <w:rFonts w:ascii="Bookman Old Style" w:hAnsi="Bookman Old Style"/>
        <w:color w:val="auto"/>
      </w:rPr>
    </w:pPr>
    <w:r w:rsidRPr="003A6B64">
      <w:rPr>
        <w:rFonts w:ascii="Bookman Old Style" w:hAnsi="Bookman Old Style"/>
        <w:color w:val="auto"/>
        <w:sz w:val="22"/>
      </w:rPr>
      <w:t>E-mail: licitacaoliberdade2017@gmail.com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456" w:rsidRDefault="00742456" w:rsidP="000C424D">
      <w:r>
        <w:separator/>
      </w:r>
    </w:p>
  </w:footnote>
  <w:footnote w:type="continuationSeparator" w:id="0">
    <w:p w:rsidR="00742456" w:rsidRDefault="00742456" w:rsidP="000C4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DAB" w:rsidRDefault="00DF7DAB">
    <w:pPr>
      <w:pStyle w:val="Cabealho"/>
    </w:pPr>
    <w:r>
      <w:rPr>
        <w:rFonts w:ascii="Arial" w:hAnsi="Arial"/>
        <w:b/>
        <w:noProof/>
        <w:color w:val="auto"/>
        <w:spacing w:val="20"/>
        <w:sz w:val="16"/>
      </w:rPr>
      <mc:AlternateContent>
        <mc:Choice Requires="wps">
          <w:drawing>
            <wp:anchor distT="0" distB="0" distL="114300" distR="114300" simplePos="0" relativeHeight="251665920" behindDoc="0" locked="0" layoutInCell="1" allowOverlap="1">
              <wp:simplePos x="0" y="0"/>
              <wp:positionH relativeFrom="column">
                <wp:posOffset>-309880</wp:posOffset>
              </wp:positionH>
              <wp:positionV relativeFrom="paragraph">
                <wp:posOffset>64770</wp:posOffset>
              </wp:positionV>
              <wp:extent cx="890905" cy="786765"/>
              <wp:effectExtent l="0" t="0" r="23495" b="1333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786765"/>
                      </a:xfrm>
                      <a:prstGeom prst="rect">
                        <a:avLst/>
                      </a:prstGeom>
                      <a:solidFill>
                        <a:srgbClr val="FFFFFF"/>
                      </a:solidFill>
                      <a:ln w="9525">
                        <a:solidFill>
                          <a:srgbClr val="FFFFFF"/>
                        </a:solidFill>
                        <a:miter lim="800000"/>
                        <a:headEnd/>
                        <a:tailEnd/>
                      </a:ln>
                    </wps:spPr>
                    <wps:txbx>
                      <w:txbxContent>
                        <w:p w:rsidR="00DF7DAB" w:rsidRDefault="00DF7DAB" w:rsidP="00D61ADE">
                          <w:r w:rsidRPr="000174C9">
                            <w:rPr>
                              <w:b/>
                            </w:rPr>
                            <w:object w:dxaOrig="127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53.25pt" o:ole="" fillcolor="window">
                                <v:imagedata r:id="rId1" o:title=""/>
                              </v:shape>
                              <o:OLEObject Type="Embed" ProgID="CorelDraw.Gráficos.6" ShapeID="_x0000_i1025" DrawAspect="Content" ObjectID="_1690194783" r:id="rId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4.4pt;margin-top:5.1pt;width:70.15pt;height:61.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" strokecolor="white">
              <v:textbox>
                <w:txbxContent>
                  <w:p w:rsidR="00DF7DAB" w:rsidRDefault="00DF7DAB" w:rsidP="00D61ADE">
                    <w:r w:rsidRPr="000174C9">
                      <w:rPr>
                        <w:b/>
                      </w:rPr>
                      <w:object w:dxaOrig="1275" w:dyaOrig="1065">
                        <v:shape id="_x0000_i1025" type="#_x0000_t75" style="width:63.75pt;height:53.25pt" o:ole="" fillcolor="window">
                          <v:imagedata r:id="rId1" o:title=""/>
                        </v:shape>
                        <o:OLEObject Type="Embed" ProgID="CorelDraw.Gráficos.6" ShapeID="_x0000_i1025" DrawAspect="Content" ObjectID="_1690194783" r:id="rId3"/>
                      </w:object>
                    </w:r>
                  </w:p>
                </w:txbxContent>
              </v:textbox>
            </v:shape>
          </w:pict>
        </mc:Fallback>
      </mc:AlternateContent>
    </w:r>
  </w:p>
  <w:p w:rsidR="00DF7DAB" w:rsidRPr="00D61ADE" w:rsidRDefault="00DF7DAB" w:rsidP="00D61ADE">
    <w:pPr>
      <w:keepNext/>
      <w:ind w:left="1418" w:right="360"/>
      <w:jc w:val="center"/>
      <w:outlineLvl w:val="5"/>
      <w:rPr>
        <w:rFonts w:ascii="Arial" w:hAnsi="Arial"/>
        <w:b/>
        <w:color w:val="auto"/>
        <w:spacing w:val="20"/>
        <w:sz w:val="16"/>
      </w:rPr>
    </w:pPr>
  </w:p>
  <w:p w:rsidR="00DF7DAB" w:rsidRPr="00D61ADE" w:rsidRDefault="00DF7DAB" w:rsidP="00D61ADE">
    <w:pPr>
      <w:keepNext/>
      <w:ind w:left="567"/>
      <w:jc w:val="center"/>
      <w:outlineLvl w:val="5"/>
      <w:rPr>
        <w:rFonts w:ascii="Bookman Old Style" w:hAnsi="Bookman Old Style"/>
        <w:b/>
        <w:color w:val="000080"/>
        <w:spacing w:val="20"/>
        <w:sz w:val="28"/>
      </w:rPr>
    </w:pPr>
    <w:r w:rsidRPr="00D61ADE">
      <w:rPr>
        <w:rFonts w:ascii="Bookman Old Style" w:hAnsi="Bookman Old Style"/>
        <w:b/>
        <w:color w:val="000080"/>
        <w:spacing w:val="20"/>
        <w:sz w:val="28"/>
      </w:rPr>
      <w:t>PREFEITURA MUNICIPAL DE LIBERDADE</w:t>
    </w:r>
  </w:p>
  <w:p w:rsidR="00DF7DAB" w:rsidRPr="00D61ADE" w:rsidRDefault="00DF7DAB" w:rsidP="00D61ADE">
    <w:pPr>
      <w:ind w:left="567" w:firstLine="567"/>
      <w:jc w:val="center"/>
      <w:rPr>
        <w:rFonts w:ascii="Arial" w:hAnsi="Arial"/>
        <w:color w:val="000080"/>
        <w:sz w:val="22"/>
      </w:rPr>
    </w:pPr>
  </w:p>
  <w:p w:rsidR="00DF7DAB" w:rsidRPr="00CA58DC" w:rsidRDefault="00DF7DAB" w:rsidP="00D61ADE">
    <w:pPr>
      <w:keepNext/>
      <w:ind w:left="567" w:firstLine="567"/>
      <w:jc w:val="center"/>
      <w:outlineLvl w:val="2"/>
      <w:rPr>
        <w:rFonts w:ascii="Arial" w:hAnsi="Arial"/>
        <w:b/>
        <w:i/>
        <w:color w:val="000080"/>
        <w:sz w:val="18"/>
      </w:rPr>
    </w:pPr>
    <w:r w:rsidRPr="00CA58DC">
      <w:rPr>
        <w:rFonts w:ascii="Arial" w:hAnsi="Arial"/>
        <w:b/>
        <w:i/>
        <w:color w:val="000080"/>
        <w:sz w:val="18"/>
      </w:rPr>
      <w:t>CEP. 37350-000 - ESTADO DE MINAS GERAIS</w:t>
    </w:r>
  </w:p>
  <w:p w:rsidR="00DF7DAB" w:rsidRPr="00D61ADE" w:rsidRDefault="00DF7DAB" w:rsidP="00D61ADE">
    <w:pPr>
      <w:keepNext/>
      <w:ind w:left="567" w:firstLine="567"/>
      <w:jc w:val="center"/>
      <w:outlineLvl w:val="2"/>
      <w:rPr>
        <w:rFonts w:ascii="Arial" w:hAnsi="Arial"/>
        <w:b/>
        <w:color w:val="000080"/>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DAB" w:rsidRDefault="00DF7DAB">
    <w:pPr>
      <w:pStyle w:val="Cabealho"/>
    </w:pPr>
  </w:p>
  <w:p w:rsidR="00DF7DAB" w:rsidRDefault="00DF7DAB" w:rsidP="00D26FBA">
    <w:pPr>
      <w:pStyle w:val="Cabealho"/>
    </w:pPr>
    <w:r>
      <w:rPr>
        <w:rFonts w:ascii="Arial" w:hAnsi="Arial"/>
        <w:b/>
        <w:noProof/>
        <w:color w:val="auto"/>
        <w:spacing w:val="20"/>
        <w:sz w:val="16"/>
      </w:rPr>
      <mc:AlternateContent>
        <mc:Choice Requires="wps">
          <w:drawing>
            <wp:anchor distT="0" distB="0" distL="114300" distR="114300" simplePos="0" relativeHeight="251667968" behindDoc="0" locked="0" layoutInCell="1" allowOverlap="1">
              <wp:simplePos x="0" y="0"/>
              <wp:positionH relativeFrom="column">
                <wp:posOffset>-309880</wp:posOffset>
              </wp:positionH>
              <wp:positionV relativeFrom="paragraph">
                <wp:posOffset>64770</wp:posOffset>
              </wp:positionV>
              <wp:extent cx="890905" cy="786765"/>
              <wp:effectExtent l="0" t="0" r="23495" b="13335"/>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786765"/>
                      </a:xfrm>
                      <a:prstGeom prst="rect">
                        <a:avLst/>
                      </a:prstGeom>
                      <a:solidFill>
                        <a:srgbClr val="FFFFFF"/>
                      </a:solidFill>
                      <a:ln w="9525">
                        <a:solidFill>
                          <a:srgbClr val="FFFFFF"/>
                        </a:solidFill>
                        <a:miter lim="800000"/>
                        <a:headEnd/>
                        <a:tailEnd/>
                      </a:ln>
                    </wps:spPr>
                    <wps:txbx>
                      <w:txbxContent>
                        <w:p w:rsidR="00DF7DAB" w:rsidRDefault="00DF7DAB" w:rsidP="00D26FBA">
                          <w:r w:rsidRPr="000174C9">
                            <w:rPr>
                              <w:b/>
                            </w:rPr>
                            <w:object w:dxaOrig="127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75pt;height:53.25pt" o:ole="" fillcolor="window">
                                <v:imagedata r:id="rId1" o:title=""/>
                              </v:shape>
                              <o:OLEObject Type="Embed" ProgID="CorelDraw.Gráficos.6" ShapeID="_x0000_i1026" DrawAspect="Content" ObjectID="_1690194784" r:id="rId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7" type="#_x0000_t202" style="position:absolute;margin-left:-24.4pt;margin-top:5.1pt;width:70.15pt;height:61.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" strokecolor="white">
              <v:textbox>
                <w:txbxContent>
                  <w:p w:rsidR="00DF7DAB" w:rsidRDefault="00DF7DAB" w:rsidP="00D26FBA">
                    <w:r w:rsidRPr="000174C9">
                      <w:rPr>
                        <w:b/>
                      </w:rPr>
                      <w:object w:dxaOrig="1275" w:dyaOrig="1065">
                        <v:shape id="_x0000_i1026" type="#_x0000_t75" style="width:63.75pt;height:53.25pt" o:ole="" fillcolor="window">
                          <v:imagedata r:id="rId1" o:title=""/>
                        </v:shape>
                        <o:OLEObject Type="Embed" ProgID="CorelDraw.Gráficos.6" ShapeID="_x0000_i1026" DrawAspect="Content" ObjectID="_1690194784" r:id="rId3"/>
                      </w:object>
                    </w:r>
                  </w:p>
                </w:txbxContent>
              </v:textbox>
            </v:shape>
          </w:pict>
        </mc:Fallback>
      </mc:AlternateContent>
    </w:r>
  </w:p>
  <w:p w:rsidR="00DF7DAB" w:rsidRPr="00D61ADE" w:rsidRDefault="00DF7DAB" w:rsidP="00D26FBA">
    <w:pPr>
      <w:keepNext/>
      <w:ind w:left="1418" w:right="360"/>
      <w:jc w:val="center"/>
      <w:outlineLvl w:val="5"/>
      <w:rPr>
        <w:rFonts w:ascii="Arial" w:hAnsi="Arial"/>
        <w:b/>
        <w:color w:val="auto"/>
        <w:spacing w:val="20"/>
        <w:sz w:val="16"/>
      </w:rPr>
    </w:pPr>
  </w:p>
  <w:p w:rsidR="00DF7DAB" w:rsidRPr="00D61ADE" w:rsidRDefault="00DF7DAB" w:rsidP="00D26FBA">
    <w:pPr>
      <w:keepNext/>
      <w:ind w:left="567"/>
      <w:jc w:val="center"/>
      <w:outlineLvl w:val="5"/>
      <w:rPr>
        <w:rFonts w:ascii="Bookman Old Style" w:hAnsi="Bookman Old Style"/>
        <w:b/>
        <w:color w:val="000080"/>
        <w:spacing w:val="20"/>
        <w:sz w:val="28"/>
      </w:rPr>
    </w:pPr>
    <w:r w:rsidRPr="00D61ADE">
      <w:rPr>
        <w:rFonts w:ascii="Bookman Old Style" w:hAnsi="Bookman Old Style"/>
        <w:b/>
        <w:color w:val="000080"/>
        <w:spacing w:val="20"/>
        <w:sz w:val="28"/>
      </w:rPr>
      <w:t>PREFEITURA MUNICIPAL DE LIBERDADE</w:t>
    </w:r>
  </w:p>
  <w:p w:rsidR="00DF7DAB" w:rsidRPr="00D61ADE" w:rsidRDefault="00DF7DAB" w:rsidP="00D26FBA">
    <w:pPr>
      <w:ind w:left="567" w:firstLine="567"/>
      <w:jc w:val="center"/>
      <w:rPr>
        <w:rFonts w:ascii="Arial" w:hAnsi="Arial"/>
        <w:color w:val="000080"/>
        <w:sz w:val="22"/>
      </w:rPr>
    </w:pPr>
  </w:p>
  <w:p w:rsidR="00DF7DAB" w:rsidRPr="00D61ADE" w:rsidRDefault="00DF7DAB" w:rsidP="00D26FBA">
    <w:pPr>
      <w:keepNext/>
      <w:ind w:left="567" w:firstLine="567"/>
      <w:jc w:val="center"/>
      <w:outlineLvl w:val="2"/>
      <w:rPr>
        <w:rFonts w:ascii="Arial" w:hAnsi="Arial"/>
        <w:b/>
        <w:color w:val="000080"/>
        <w:sz w:val="18"/>
      </w:rPr>
    </w:pPr>
    <w:r w:rsidRPr="00D61ADE">
      <w:rPr>
        <w:rFonts w:ascii="Arial" w:hAnsi="Arial"/>
        <w:b/>
        <w:color w:val="000080"/>
        <w:sz w:val="18"/>
      </w:rPr>
      <w:t>CEP. 37350-</w:t>
    </w:r>
    <w:proofErr w:type="gramStart"/>
    <w:r w:rsidRPr="00D61ADE">
      <w:rPr>
        <w:rFonts w:ascii="Arial" w:hAnsi="Arial"/>
        <w:b/>
        <w:color w:val="000080"/>
        <w:sz w:val="18"/>
      </w:rPr>
      <w:t>000  -</w:t>
    </w:r>
    <w:proofErr w:type="gramEnd"/>
    <w:r w:rsidRPr="00D61ADE">
      <w:rPr>
        <w:rFonts w:ascii="Arial" w:hAnsi="Arial"/>
        <w:b/>
        <w:color w:val="000080"/>
        <w:sz w:val="18"/>
      </w:rPr>
      <w:t xml:space="preserve"> ESTADO DE MINAS GERAIS</w:t>
    </w:r>
  </w:p>
  <w:p w:rsidR="00DF7DAB" w:rsidRPr="00D61ADE" w:rsidRDefault="00DF7DAB" w:rsidP="00D26FBA">
    <w:pPr>
      <w:pBdr>
        <w:bottom w:val="single" w:sz="12" w:space="1" w:color="auto"/>
      </w:pBdr>
      <w:rPr>
        <w:color w:val="auto"/>
      </w:rPr>
    </w:pPr>
  </w:p>
  <w:p w:rsidR="00DF7DAB" w:rsidRDefault="00DF7DA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DAB" w:rsidRDefault="00DF7DAB" w:rsidP="00D26FBA">
    <w:pPr>
      <w:pStyle w:val="Cabealho"/>
    </w:pPr>
    <w:r>
      <w:rPr>
        <w:rFonts w:ascii="Arial" w:hAnsi="Arial"/>
        <w:b/>
        <w:noProof/>
        <w:color w:val="auto"/>
        <w:spacing w:val="20"/>
        <w:sz w:val="16"/>
      </w:rPr>
      <mc:AlternateContent>
        <mc:Choice Requires="wps">
          <w:drawing>
            <wp:anchor distT="0" distB="0" distL="114300" distR="114300" simplePos="0" relativeHeight="251670016" behindDoc="0" locked="0" layoutInCell="1" allowOverlap="1">
              <wp:simplePos x="0" y="0"/>
              <wp:positionH relativeFrom="column">
                <wp:posOffset>-309880</wp:posOffset>
              </wp:positionH>
              <wp:positionV relativeFrom="paragraph">
                <wp:posOffset>64770</wp:posOffset>
              </wp:positionV>
              <wp:extent cx="890905" cy="786765"/>
              <wp:effectExtent l="0" t="0" r="23495" b="1333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786765"/>
                      </a:xfrm>
                      <a:prstGeom prst="rect">
                        <a:avLst/>
                      </a:prstGeom>
                      <a:solidFill>
                        <a:srgbClr val="FFFFFF"/>
                      </a:solidFill>
                      <a:ln w="9525">
                        <a:solidFill>
                          <a:srgbClr val="FFFFFF"/>
                        </a:solidFill>
                        <a:miter lim="800000"/>
                        <a:headEnd/>
                        <a:tailEnd/>
                      </a:ln>
                    </wps:spPr>
                    <wps:txbx>
                      <w:txbxContent>
                        <w:p w:rsidR="00DF7DAB" w:rsidRDefault="00DF7DAB" w:rsidP="00D26FBA">
                          <w:r w:rsidRPr="000174C9">
                            <w:rPr>
                              <w:b/>
                            </w:rPr>
                            <w:object w:dxaOrig="127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3.75pt;height:53.25pt" o:ole="" fillcolor="window">
                                <v:imagedata r:id="rId1" o:title=""/>
                              </v:shape>
                              <o:OLEObject Type="Embed" ProgID="CorelDraw.Gráficos.6" ShapeID="_x0000_i1027" DrawAspect="Content" ObjectID="_1690194785" r:id="rId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8" type="#_x0000_t202" style="position:absolute;margin-left:-24.4pt;margin-top:5.1pt;width:70.15pt;height:61.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" strokecolor="white">
              <v:textbox>
                <w:txbxContent>
                  <w:p w:rsidR="00DF7DAB" w:rsidRDefault="00DF7DAB" w:rsidP="00D26FBA">
                    <w:r w:rsidRPr="000174C9">
                      <w:rPr>
                        <w:b/>
                      </w:rPr>
                      <w:object w:dxaOrig="1275" w:dyaOrig="1065">
                        <v:shape id="_x0000_i1027" type="#_x0000_t75" style="width:63.75pt;height:53.25pt" o:ole="" fillcolor="window">
                          <v:imagedata r:id="rId1" o:title=""/>
                        </v:shape>
                        <o:OLEObject Type="Embed" ProgID="CorelDraw.Gráficos.6" ShapeID="_x0000_i1027" DrawAspect="Content" ObjectID="_1690194785" r:id="rId3"/>
                      </w:object>
                    </w:r>
                  </w:p>
                </w:txbxContent>
              </v:textbox>
            </v:shape>
          </w:pict>
        </mc:Fallback>
      </mc:AlternateContent>
    </w:r>
  </w:p>
  <w:p w:rsidR="00DF7DAB" w:rsidRPr="00D61ADE" w:rsidRDefault="00DF7DAB" w:rsidP="00D26FBA">
    <w:pPr>
      <w:keepNext/>
      <w:ind w:left="1418" w:right="360"/>
      <w:jc w:val="center"/>
      <w:outlineLvl w:val="5"/>
      <w:rPr>
        <w:rFonts w:ascii="Arial" w:hAnsi="Arial"/>
        <w:b/>
        <w:color w:val="auto"/>
        <w:spacing w:val="20"/>
        <w:sz w:val="16"/>
      </w:rPr>
    </w:pPr>
  </w:p>
  <w:p w:rsidR="00DF7DAB" w:rsidRPr="00D61ADE" w:rsidRDefault="00DF7DAB" w:rsidP="00D26FBA">
    <w:pPr>
      <w:keepNext/>
      <w:ind w:left="567"/>
      <w:jc w:val="center"/>
      <w:outlineLvl w:val="5"/>
      <w:rPr>
        <w:rFonts w:ascii="Bookman Old Style" w:hAnsi="Bookman Old Style"/>
        <w:b/>
        <w:color w:val="000080"/>
        <w:spacing w:val="20"/>
        <w:sz w:val="28"/>
      </w:rPr>
    </w:pPr>
    <w:r w:rsidRPr="00D61ADE">
      <w:rPr>
        <w:rFonts w:ascii="Bookman Old Style" w:hAnsi="Bookman Old Style"/>
        <w:b/>
        <w:color w:val="000080"/>
        <w:spacing w:val="20"/>
        <w:sz w:val="28"/>
      </w:rPr>
      <w:t>PREFEITURA MUNICIPAL DE LIBERDADE</w:t>
    </w:r>
  </w:p>
  <w:p w:rsidR="00DF7DAB" w:rsidRPr="00D61ADE" w:rsidRDefault="00DF7DAB" w:rsidP="00D26FBA">
    <w:pPr>
      <w:ind w:left="567" w:firstLine="567"/>
      <w:jc w:val="center"/>
      <w:rPr>
        <w:rFonts w:ascii="Arial" w:hAnsi="Arial"/>
        <w:color w:val="000080"/>
        <w:sz w:val="22"/>
      </w:rPr>
    </w:pPr>
  </w:p>
  <w:p w:rsidR="00DF7DAB" w:rsidRPr="00713400" w:rsidRDefault="00DF7DAB" w:rsidP="00D26FBA">
    <w:pPr>
      <w:keepNext/>
      <w:ind w:left="567" w:firstLine="567"/>
      <w:jc w:val="center"/>
      <w:outlineLvl w:val="2"/>
      <w:rPr>
        <w:rFonts w:ascii="Arial" w:hAnsi="Arial"/>
        <w:b/>
        <w:i/>
        <w:color w:val="000080"/>
        <w:sz w:val="18"/>
      </w:rPr>
    </w:pPr>
    <w:r w:rsidRPr="00713400">
      <w:rPr>
        <w:rFonts w:ascii="Arial" w:hAnsi="Arial"/>
        <w:b/>
        <w:i/>
        <w:color w:val="000080"/>
        <w:sz w:val="18"/>
      </w:rPr>
      <w:t>CEP. 37350-</w:t>
    </w:r>
    <w:proofErr w:type="gramStart"/>
    <w:r w:rsidRPr="00713400">
      <w:rPr>
        <w:rFonts w:ascii="Arial" w:hAnsi="Arial"/>
        <w:b/>
        <w:i/>
        <w:color w:val="000080"/>
        <w:sz w:val="18"/>
      </w:rPr>
      <w:t>000  -</w:t>
    </w:r>
    <w:proofErr w:type="gramEnd"/>
    <w:r w:rsidRPr="00713400">
      <w:rPr>
        <w:rFonts w:ascii="Arial" w:hAnsi="Arial"/>
        <w:b/>
        <w:i/>
        <w:color w:val="000080"/>
        <w:sz w:val="18"/>
      </w:rPr>
      <w:t xml:space="preserve"> ESTADO DE MINAS GERAIS</w:t>
    </w:r>
  </w:p>
  <w:p w:rsidR="00DF7DAB" w:rsidRPr="00917560" w:rsidRDefault="00DF7DAB" w:rsidP="00917560"/>
  <w:p w:rsidR="00DF7DAB" w:rsidRDefault="00DF7DA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DAB" w:rsidRDefault="00DF7DAB">
    <w:pPr>
      <w:pStyle w:val="Cabealho"/>
    </w:pPr>
  </w:p>
  <w:p w:rsidR="00DF7DAB" w:rsidRDefault="00DF7DAB" w:rsidP="00D26FBA">
    <w:pPr>
      <w:pStyle w:val="Cabealho"/>
    </w:pPr>
    <w:r>
      <w:rPr>
        <w:rFonts w:ascii="Arial" w:hAnsi="Arial"/>
        <w:b/>
        <w:noProof/>
        <w:color w:val="auto"/>
        <w:spacing w:val="20"/>
        <w:sz w:val="16"/>
      </w:rPr>
      <mc:AlternateContent>
        <mc:Choice Requires="wps">
          <w:drawing>
            <wp:anchor distT="0" distB="0" distL="114300" distR="114300" simplePos="0" relativeHeight="251672064" behindDoc="0" locked="0" layoutInCell="1" allowOverlap="1">
              <wp:simplePos x="0" y="0"/>
              <wp:positionH relativeFrom="column">
                <wp:posOffset>-309880</wp:posOffset>
              </wp:positionH>
              <wp:positionV relativeFrom="paragraph">
                <wp:posOffset>64770</wp:posOffset>
              </wp:positionV>
              <wp:extent cx="890905" cy="786765"/>
              <wp:effectExtent l="0" t="0" r="23495" b="1333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786765"/>
                      </a:xfrm>
                      <a:prstGeom prst="rect">
                        <a:avLst/>
                      </a:prstGeom>
                      <a:solidFill>
                        <a:srgbClr val="FFFFFF"/>
                      </a:solidFill>
                      <a:ln w="9525">
                        <a:solidFill>
                          <a:srgbClr val="FFFFFF"/>
                        </a:solidFill>
                        <a:miter lim="800000"/>
                        <a:headEnd/>
                        <a:tailEnd/>
                      </a:ln>
                    </wps:spPr>
                    <wps:txbx>
                      <w:txbxContent>
                        <w:p w:rsidR="00DF7DAB" w:rsidRDefault="00DF7DAB" w:rsidP="00D26FBA">
                          <w:r w:rsidRPr="000174C9">
                            <w:rPr>
                              <w:b/>
                            </w:rPr>
                            <w:object w:dxaOrig="127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3.75pt;height:53.25pt" o:ole="" fillcolor="window">
                                <v:imagedata r:id="rId1" o:title=""/>
                              </v:shape>
                              <o:OLEObject Type="Embed" ProgID="CorelDraw.Gráficos.6" ShapeID="_x0000_i1028" DrawAspect="Content" ObjectID="_1690194786" r:id="rId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9" type="#_x0000_t202" style="position:absolute;margin-left:-24.4pt;margin-top:5.1pt;width:70.15pt;height:61.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" strokecolor="white">
              <v:textbox>
                <w:txbxContent>
                  <w:p w:rsidR="00DF7DAB" w:rsidRDefault="00DF7DAB" w:rsidP="00D26FBA">
                    <w:r w:rsidRPr="000174C9">
                      <w:rPr>
                        <w:b/>
                      </w:rPr>
                      <w:object w:dxaOrig="1275" w:dyaOrig="1065">
                        <v:shape id="_x0000_i1028" type="#_x0000_t75" style="width:63.75pt;height:53.25pt" o:ole="" fillcolor="window">
                          <v:imagedata r:id="rId1" o:title=""/>
                        </v:shape>
                        <o:OLEObject Type="Embed" ProgID="CorelDraw.Gráficos.6" ShapeID="_x0000_i1028" DrawAspect="Content" ObjectID="_1690194786" r:id="rId3"/>
                      </w:object>
                    </w:r>
                  </w:p>
                </w:txbxContent>
              </v:textbox>
            </v:shape>
          </w:pict>
        </mc:Fallback>
      </mc:AlternateContent>
    </w:r>
  </w:p>
  <w:p w:rsidR="00DF7DAB" w:rsidRPr="00D61ADE" w:rsidRDefault="00DF7DAB" w:rsidP="00D26FBA">
    <w:pPr>
      <w:keepNext/>
      <w:ind w:left="1418" w:right="360"/>
      <w:jc w:val="center"/>
      <w:outlineLvl w:val="5"/>
      <w:rPr>
        <w:rFonts w:ascii="Arial" w:hAnsi="Arial"/>
        <w:b/>
        <w:color w:val="auto"/>
        <w:spacing w:val="20"/>
        <w:sz w:val="16"/>
      </w:rPr>
    </w:pPr>
  </w:p>
  <w:p w:rsidR="00DF7DAB" w:rsidRPr="00D61ADE" w:rsidRDefault="00DF7DAB" w:rsidP="00D26FBA">
    <w:pPr>
      <w:keepNext/>
      <w:ind w:left="567"/>
      <w:jc w:val="center"/>
      <w:outlineLvl w:val="5"/>
      <w:rPr>
        <w:rFonts w:ascii="Bookman Old Style" w:hAnsi="Bookman Old Style"/>
        <w:b/>
        <w:color w:val="000080"/>
        <w:spacing w:val="20"/>
        <w:sz w:val="28"/>
      </w:rPr>
    </w:pPr>
    <w:r w:rsidRPr="00D61ADE">
      <w:rPr>
        <w:rFonts w:ascii="Bookman Old Style" w:hAnsi="Bookman Old Style"/>
        <w:b/>
        <w:color w:val="000080"/>
        <w:spacing w:val="20"/>
        <w:sz w:val="28"/>
      </w:rPr>
      <w:t>PREFEITURA MUNICIPAL DE LIBERDADE</w:t>
    </w:r>
  </w:p>
  <w:p w:rsidR="00DF7DAB" w:rsidRPr="00D61ADE" w:rsidRDefault="00DF7DAB" w:rsidP="00D26FBA">
    <w:pPr>
      <w:ind w:left="567" w:firstLine="567"/>
      <w:jc w:val="center"/>
      <w:rPr>
        <w:rFonts w:ascii="Arial" w:hAnsi="Arial"/>
        <w:color w:val="000080"/>
        <w:sz w:val="22"/>
      </w:rPr>
    </w:pPr>
  </w:p>
  <w:p w:rsidR="00DF7DAB" w:rsidRPr="003A6B64" w:rsidRDefault="00DF7DAB" w:rsidP="00D26FBA">
    <w:pPr>
      <w:keepNext/>
      <w:ind w:left="567" w:firstLine="567"/>
      <w:jc w:val="center"/>
      <w:outlineLvl w:val="2"/>
      <w:rPr>
        <w:rFonts w:ascii="Arial" w:hAnsi="Arial"/>
        <w:b/>
        <w:i/>
        <w:color w:val="000080"/>
        <w:sz w:val="18"/>
      </w:rPr>
    </w:pPr>
    <w:r w:rsidRPr="003A6B64">
      <w:rPr>
        <w:rFonts w:ascii="Arial" w:hAnsi="Arial"/>
        <w:b/>
        <w:i/>
        <w:color w:val="000080"/>
        <w:sz w:val="18"/>
      </w:rPr>
      <w:t>CEP. 37350-</w:t>
    </w:r>
    <w:proofErr w:type="gramStart"/>
    <w:r w:rsidRPr="003A6B64">
      <w:rPr>
        <w:rFonts w:ascii="Arial" w:hAnsi="Arial"/>
        <w:b/>
        <w:i/>
        <w:color w:val="000080"/>
        <w:sz w:val="18"/>
      </w:rPr>
      <w:t>000  -</w:t>
    </w:r>
    <w:proofErr w:type="gramEnd"/>
    <w:r w:rsidRPr="003A6B64">
      <w:rPr>
        <w:rFonts w:ascii="Arial" w:hAnsi="Arial"/>
        <w:b/>
        <w:i/>
        <w:color w:val="000080"/>
        <w:sz w:val="18"/>
      </w:rPr>
      <w:t xml:space="preserve"> ESTADO DE MINAS GERAIS</w:t>
    </w:r>
  </w:p>
  <w:p w:rsidR="00DF7DAB" w:rsidRDefault="00DF7DAB" w:rsidP="00D26FBA">
    <w:pPr>
      <w:keepNext/>
      <w:ind w:left="567" w:firstLine="567"/>
      <w:jc w:val="center"/>
      <w:outlineLvl w:val="2"/>
      <w:rPr>
        <w:rFonts w:ascii="Arial" w:hAnsi="Arial"/>
        <w:b/>
        <w:color w:val="000080"/>
        <w:sz w:val="18"/>
      </w:rPr>
    </w:pPr>
  </w:p>
  <w:p w:rsidR="00DF7DAB" w:rsidRPr="00D61ADE" w:rsidRDefault="00DF7DAB" w:rsidP="00D26FBA">
    <w:pPr>
      <w:keepNext/>
      <w:ind w:left="567" w:firstLine="567"/>
      <w:jc w:val="center"/>
      <w:outlineLvl w:val="2"/>
      <w:rPr>
        <w:rFonts w:ascii="Arial" w:hAnsi="Arial"/>
        <w:b/>
        <w:color w:val="000080"/>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C45C9"/>
    <w:multiLevelType w:val="multilevel"/>
    <w:tmpl w:val="DA1CEF1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
    <w:nsid w:val="1F80347D"/>
    <w:multiLevelType w:val="multilevel"/>
    <w:tmpl w:val="BF884F88"/>
    <w:lvl w:ilvl="0">
      <w:start w:val="1"/>
      <w:numFmt w:val="decimal"/>
      <w:lvlText w:val="%1."/>
      <w:lvlJc w:val="left"/>
      <w:pPr>
        <w:ind w:left="540" w:hanging="54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
    <w:nsid w:val="224910E3"/>
    <w:multiLevelType w:val="multilevel"/>
    <w:tmpl w:val="FEA0F032"/>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8FA3BC1"/>
    <w:multiLevelType w:val="hybridMultilevel"/>
    <w:tmpl w:val="F980371C"/>
    <w:lvl w:ilvl="0" w:tplc="F7CE38A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nsid w:val="2BDC4991"/>
    <w:multiLevelType w:val="multilevel"/>
    <w:tmpl w:val="EDFA48B0"/>
    <w:lvl w:ilvl="0">
      <w:start w:val="2"/>
      <w:numFmt w:val="decimal"/>
      <w:lvlText w:val="%1."/>
      <w:lvlJc w:val="left"/>
      <w:pPr>
        <w:ind w:left="375" w:hanging="375"/>
      </w:pPr>
    </w:lvl>
    <w:lvl w:ilvl="1">
      <w:start w:val="1"/>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608" w:hanging="1800"/>
      </w:pPr>
    </w:lvl>
  </w:abstractNum>
  <w:abstractNum w:abstractNumId="5">
    <w:nsid w:val="3243674C"/>
    <w:multiLevelType w:val="multilevel"/>
    <w:tmpl w:val="FA540E68"/>
    <w:lvl w:ilvl="0">
      <w:start w:val="10"/>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3870D12"/>
    <w:multiLevelType w:val="hybridMultilevel"/>
    <w:tmpl w:val="6226BE2E"/>
    <w:lvl w:ilvl="0" w:tplc="6CCC6228">
      <w:start w:val="3"/>
      <w:numFmt w:val="decimal"/>
      <w:lvlText w:val="%1"/>
      <w:lvlJc w:val="left"/>
      <w:pPr>
        <w:tabs>
          <w:tab w:val="num" w:pos="360"/>
        </w:tabs>
        <w:ind w:left="360" w:hanging="360"/>
      </w:pPr>
      <w:rPr>
        <w:rFonts w:hint="default"/>
        <w:b/>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7">
    <w:nsid w:val="33CD7144"/>
    <w:multiLevelType w:val="multilevel"/>
    <w:tmpl w:val="39F01F96"/>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8">
    <w:nsid w:val="35D02F77"/>
    <w:multiLevelType w:val="hybridMultilevel"/>
    <w:tmpl w:val="214E206C"/>
    <w:lvl w:ilvl="0" w:tplc="5208512A">
      <w:start w:val="1"/>
      <w:numFmt w:val="upperLetter"/>
      <w:lvlText w:val="%1)"/>
      <w:lvlJc w:val="left"/>
      <w:pPr>
        <w:ind w:left="252" w:hanging="360"/>
      </w:pPr>
      <w:rPr>
        <w:b w:val="0"/>
      </w:rPr>
    </w:lvl>
    <w:lvl w:ilvl="1" w:tplc="04160019">
      <w:start w:val="1"/>
      <w:numFmt w:val="lowerLetter"/>
      <w:lvlText w:val="%2."/>
      <w:lvlJc w:val="left"/>
      <w:pPr>
        <w:ind w:left="972" w:hanging="360"/>
      </w:pPr>
    </w:lvl>
    <w:lvl w:ilvl="2" w:tplc="0416001B">
      <w:start w:val="1"/>
      <w:numFmt w:val="lowerRoman"/>
      <w:lvlText w:val="%3."/>
      <w:lvlJc w:val="right"/>
      <w:pPr>
        <w:ind w:left="1692" w:hanging="180"/>
      </w:pPr>
    </w:lvl>
    <w:lvl w:ilvl="3" w:tplc="0416000F">
      <w:start w:val="1"/>
      <w:numFmt w:val="decimal"/>
      <w:lvlText w:val="%4."/>
      <w:lvlJc w:val="left"/>
      <w:pPr>
        <w:ind w:left="2412" w:hanging="360"/>
      </w:pPr>
    </w:lvl>
    <w:lvl w:ilvl="4" w:tplc="04160019">
      <w:start w:val="1"/>
      <w:numFmt w:val="lowerLetter"/>
      <w:lvlText w:val="%5."/>
      <w:lvlJc w:val="left"/>
      <w:pPr>
        <w:ind w:left="3132" w:hanging="360"/>
      </w:pPr>
    </w:lvl>
    <w:lvl w:ilvl="5" w:tplc="0416001B">
      <w:start w:val="1"/>
      <w:numFmt w:val="lowerRoman"/>
      <w:lvlText w:val="%6."/>
      <w:lvlJc w:val="right"/>
      <w:pPr>
        <w:ind w:left="3852" w:hanging="180"/>
      </w:pPr>
    </w:lvl>
    <w:lvl w:ilvl="6" w:tplc="0416000F">
      <w:start w:val="1"/>
      <w:numFmt w:val="decimal"/>
      <w:lvlText w:val="%7."/>
      <w:lvlJc w:val="left"/>
      <w:pPr>
        <w:ind w:left="4572" w:hanging="360"/>
      </w:pPr>
    </w:lvl>
    <w:lvl w:ilvl="7" w:tplc="04160019">
      <w:start w:val="1"/>
      <w:numFmt w:val="lowerLetter"/>
      <w:lvlText w:val="%8."/>
      <w:lvlJc w:val="left"/>
      <w:pPr>
        <w:ind w:left="5292" w:hanging="360"/>
      </w:pPr>
    </w:lvl>
    <w:lvl w:ilvl="8" w:tplc="0416001B">
      <w:start w:val="1"/>
      <w:numFmt w:val="lowerRoman"/>
      <w:lvlText w:val="%9."/>
      <w:lvlJc w:val="right"/>
      <w:pPr>
        <w:ind w:left="6012" w:hanging="180"/>
      </w:pPr>
    </w:lvl>
  </w:abstractNum>
  <w:abstractNum w:abstractNumId="9">
    <w:nsid w:val="37DA5954"/>
    <w:multiLevelType w:val="multilevel"/>
    <w:tmpl w:val="7FA2C7A8"/>
    <w:lvl w:ilvl="0">
      <w:start w:val="1"/>
      <w:numFmt w:val="decimal"/>
      <w:lvlText w:val="%1"/>
      <w:lvlJc w:val="left"/>
      <w:pPr>
        <w:ind w:left="238" w:hanging="185"/>
      </w:pPr>
      <w:rPr>
        <w:rFonts w:ascii="Arial" w:eastAsia="Arial" w:hAnsi="Arial" w:hint="default"/>
        <w:b/>
        <w:bCs/>
        <w:sz w:val="22"/>
        <w:szCs w:val="22"/>
      </w:rPr>
    </w:lvl>
    <w:lvl w:ilvl="1">
      <w:start w:val="1"/>
      <w:numFmt w:val="decimal"/>
      <w:lvlText w:val="%1.%2"/>
      <w:lvlJc w:val="left"/>
      <w:pPr>
        <w:ind w:left="238" w:hanging="416"/>
      </w:pPr>
      <w:rPr>
        <w:rFonts w:ascii="Arial" w:eastAsia="Arial" w:hAnsi="Arial" w:hint="default"/>
        <w:b/>
        <w:bCs/>
        <w:sz w:val="22"/>
        <w:szCs w:val="22"/>
      </w:rPr>
    </w:lvl>
    <w:lvl w:ilvl="2">
      <w:start w:val="1"/>
      <w:numFmt w:val="bullet"/>
      <w:lvlText w:val="•"/>
      <w:lvlJc w:val="left"/>
      <w:pPr>
        <w:ind w:left="2204" w:hanging="416"/>
      </w:pPr>
      <w:rPr>
        <w:rFonts w:hint="default"/>
      </w:rPr>
    </w:lvl>
    <w:lvl w:ilvl="3">
      <w:start w:val="1"/>
      <w:numFmt w:val="bullet"/>
      <w:lvlText w:val="•"/>
      <w:lvlJc w:val="left"/>
      <w:pPr>
        <w:ind w:left="3187" w:hanging="416"/>
      </w:pPr>
      <w:rPr>
        <w:rFonts w:hint="default"/>
      </w:rPr>
    </w:lvl>
    <w:lvl w:ilvl="4">
      <w:start w:val="1"/>
      <w:numFmt w:val="bullet"/>
      <w:lvlText w:val="•"/>
      <w:lvlJc w:val="left"/>
      <w:pPr>
        <w:ind w:left="4170" w:hanging="416"/>
      </w:pPr>
      <w:rPr>
        <w:rFonts w:hint="default"/>
      </w:rPr>
    </w:lvl>
    <w:lvl w:ilvl="5">
      <w:start w:val="1"/>
      <w:numFmt w:val="bullet"/>
      <w:lvlText w:val="•"/>
      <w:lvlJc w:val="left"/>
      <w:pPr>
        <w:ind w:left="5153" w:hanging="416"/>
      </w:pPr>
      <w:rPr>
        <w:rFonts w:hint="default"/>
      </w:rPr>
    </w:lvl>
    <w:lvl w:ilvl="6">
      <w:start w:val="1"/>
      <w:numFmt w:val="bullet"/>
      <w:lvlText w:val="•"/>
      <w:lvlJc w:val="left"/>
      <w:pPr>
        <w:ind w:left="6136" w:hanging="416"/>
      </w:pPr>
      <w:rPr>
        <w:rFonts w:hint="default"/>
      </w:rPr>
    </w:lvl>
    <w:lvl w:ilvl="7">
      <w:start w:val="1"/>
      <w:numFmt w:val="bullet"/>
      <w:lvlText w:val="•"/>
      <w:lvlJc w:val="left"/>
      <w:pPr>
        <w:ind w:left="7119" w:hanging="416"/>
      </w:pPr>
      <w:rPr>
        <w:rFonts w:hint="default"/>
      </w:rPr>
    </w:lvl>
    <w:lvl w:ilvl="8">
      <w:start w:val="1"/>
      <w:numFmt w:val="bullet"/>
      <w:lvlText w:val="•"/>
      <w:lvlJc w:val="left"/>
      <w:pPr>
        <w:ind w:left="8102" w:hanging="416"/>
      </w:pPr>
      <w:rPr>
        <w:rFonts w:hint="default"/>
      </w:rPr>
    </w:lvl>
  </w:abstractNum>
  <w:abstractNum w:abstractNumId="10">
    <w:nsid w:val="39A05FE1"/>
    <w:multiLevelType w:val="multilevel"/>
    <w:tmpl w:val="FA622234"/>
    <w:lvl w:ilvl="0">
      <w:start w:val="2"/>
      <w:numFmt w:val="decimal"/>
      <w:lvlText w:val="%1."/>
      <w:lvlJc w:val="left"/>
      <w:pPr>
        <w:tabs>
          <w:tab w:val="num" w:pos="360"/>
        </w:tabs>
        <w:ind w:left="0" w:firstLine="0"/>
      </w:pPr>
    </w:lvl>
    <w:lvl w:ilvl="1">
      <w:start w:val="1"/>
      <w:numFmt w:val="lowerLetter"/>
      <w:lvlText w:val="%2)"/>
      <w:lvlJc w:val="left"/>
      <w:pPr>
        <w:tabs>
          <w:tab w:val="num" w:pos="2061"/>
        </w:tabs>
        <w:ind w:left="1928" w:hanging="227"/>
      </w:pPr>
    </w:lvl>
    <w:lvl w:ilvl="2">
      <w:start w:val="1"/>
      <w:numFmt w:val="upperRoman"/>
      <w:lvlText w:val="%3."/>
      <w:lvlJc w:val="left"/>
      <w:pPr>
        <w:tabs>
          <w:tab w:val="num" w:pos="2988"/>
        </w:tabs>
        <w:ind w:left="2552" w:hanging="284"/>
      </w:pPr>
    </w:lvl>
    <w:lvl w:ilvl="3">
      <w:start w:val="1"/>
      <w:numFmt w:val="none"/>
      <w:lvlRestart w:val="0"/>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11">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nsid w:val="39DD115C"/>
    <w:multiLevelType w:val="hybridMultilevel"/>
    <w:tmpl w:val="97BEEF46"/>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nsid w:val="4D516C7B"/>
    <w:multiLevelType w:val="hybridMultilevel"/>
    <w:tmpl w:val="1892E384"/>
    <w:lvl w:ilvl="0" w:tplc="25EAC7F2">
      <w:start w:val="1"/>
      <w:numFmt w:val="lowerLetter"/>
      <w:lvlText w:val="%1)"/>
      <w:lvlJc w:val="left"/>
      <w:pPr>
        <w:ind w:left="720" w:hanging="360"/>
      </w:pPr>
      <w:rPr>
        <w:rFonts w:cs="Tahoma"/>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nsid w:val="4F9C5037"/>
    <w:multiLevelType w:val="singleLevel"/>
    <w:tmpl w:val="309C278A"/>
    <w:lvl w:ilvl="0">
      <w:start w:val="1"/>
      <w:numFmt w:val="decimal"/>
      <w:lvlText w:val="17.%1- "/>
      <w:legacy w:legacy="1" w:legacySpace="0" w:legacyIndent="283"/>
      <w:lvlJc w:val="left"/>
      <w:pPr>
        <w:ind w:left="283" w:hanging="283"/>
      </w:pPr>
      <w:rPr>
        <w:rFonts w:ascii="Arial" w:hAnsi="Arial" w:hint="default"/>
        <w:b w:val="0"/>
        <w:i w:val="0"/>
        <w:sz w:val="24"/>
        <w:u w:val="none"/>
      </w:rPr>
    </w:lvl>
  </w:abstractNum>
  <w:abstractNum w:abstractNumId="15">
    <w:nsid w:val="506F7018"/>
    <w:multiLevelType w:val="hybridMultilevel"/>
    <w:tmpl w:val="1A627568"/>
    <w:lvl w:ilvl="0" w:tplc="ADA4FA5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17">
    <w:nsid w:val="5C265D77"/>
    <w:multiLevelType w:val="hybridMultilevel"/>
    <w:tmpl w:val="450AE2B4"/>
    <w:lvl w:ilvl="0" w:tplc="46D24E10">
      <w:start w:val="3"/>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8">
    <w:nsid w:val="62EC46AD"/>
    <w:multiLevelType w:val="multilevel"/>
    <w:tmpl w:val="8E304054"/>
    <w:lvl w:ilvl="0">
      <w:start w:val="1"/>
      <w:numFmt w:val="decimal"/>
      <w:lvlText w:val="%1"/>
      <w:lvlJc w:val="left"/>
      <w:pPr>
        <w:tabs>
          <w:tab w:val="num" w:pos="420"/>
        </w:tabs>
        <w:ind w:left="420" w:hanging="420"/>
      </w:pPr>
      <w:rPr>
        <w:rFonts w:ascii="Bookman Old Style" w:hAnsi="Bookman Old Style" w:hint="default"/>
        <w:sz w:val="22"/>
      </w:rPr>
    </w:lvl>
    <w:lvl w:ilvl="1">
      <w:start w:val="1"/>
      <w:numFmt w:val="decimal"/>
      <w:lvlText w:val="%1.%2"/>
      <w:lvlJc w:val="left"/>
      <w:pPr>
        <w:tabs>
          <w:tab w:val="num" w:pos="420"/>
        </w:tabs>
        <w:ind w:left="420" w:hanging="420"/>
      </w:pPr>
      <w:rPr>
        <w:rFonts w:ascii="Bookman Old Style" w:hAnsi="Bookman Old Style" w:hint="default"/>
        <w:sz w:val="22"/>
      </w:rPr>
    </w:lvl>
    <w:lvl w:ilvl="2">
      <w:start w:val="1"/>
      <w:numFmt w:val="decimal"/>
      <w:lvlText w:val="%1.%2.%3"/>
      <w:lvlJc w:val="left"/>
      <w:pPr>
        <w:tabs>
          <w:tab w:val="num" w:pos="720"/>
        </w:tabs>
        <w:ind w:left="720" w:hanging="720"/>
      </w:pPr>
      <w:rPr>
        <w:rFonts w:ascii="Bookman Old Style" w:hAnsi="Bookman Old Style" w:hint="default"/>
        <w:sz w:val="22"/>
      </w:rPr>
    </w:lvl>
    <w:lvl w:ilvl="3">
      <w:start w:val="1"/>
      <w:numFmt w:val="decimal"/>
      <w:lvlText w:val="%1.%2.%3.%4"/>
      <w:lvlJc w:val="left"/>
      <w:pPr>
        <w:tabs>
          <w:tab w:val="num" w:pos="720"/>
        </w:tabs>
        <w:ind w:left="720" w:hanging="720"/>
      </w:pPr>
      <w:rPr>
        <w:rFonts w:ascii="Bookman Old Style" w:hAnsi="Bookman Old Style" w:hint="default"/>
        <w:sz w:val="22"/>
      </w:rPr>
    </w:lvl>
    <w:lvl w:ilvl="4">
      <w:start w:val="1"/>
      <w:numFmt w:val="decimal"/>
      <w:lvlText w:val="%1.%2.%3.%4.%5"/>
      <w:lvlJc w:val="left"/>
      <w:pPr>
        <w:tabs>
          <w:tab w:val="num" w:pos="720"/>
        </w:tabs>
        <w:ind w:left="720" w:hanging="720"/>
      </w:pPr>
      <w:rPr>
        <w:rFonts w:ascii="Bookman Old Style" w:hAnsi="Bookman Old Style" w:hint="default"/>
        <w:sz w:val="22"/>
      </w:rPr>
    </w:lvl>
    <w:lvl w:ilvl="5">
      <w:start w:val="1"/>
      <w:numFmt w:val="decimal"/>
      <w:lvlText w:val="%1.%2.%3.%4.%5.%6"/>
      <w:lvlJc w:val="left"/>
      <w:pPr>
        <w:tabs>
          <w:tab w:val="num" w:pos="1080"/>
        </w:tabs>
        <w:ind w:left="1080" w:hanging="1080"/>
      </w:pPr>
      <w:rPr>
        <w:rFonts w:ascii="Bookman Old Style" w:hAnsi="Bookman Old Style" w:hint="default"/>
        <w:sz w:val="22"/>
      </w:rPr>
    </w:lvl>
    <w:lvl w:ilvl="6">
      <w:start w:val="1"/>
      <w:numFmt w:val="decimal"/>
      <w:lvlText w:val="%1.%2.%3.%4.%5.%6.%7"/>
      <w:lvlJc w:val="left"/>
      <w:pPr>
        <w:tabs>
          <w:tab w:val="num" w:pos="1080"/>
        </w:tabs>
        <w:ind w:left="1080" w:hanging="1080"/>
      </w:pPr>
      <w:rPr>
        <w:rFonts w:ascii="Bookman Old Style" w:hAnsi="Bookman Old Style" w:hint="default"/>
        <w:sz w:val="22"/>
      </w:rPr>
    </w:lvl>
    <w:lvl w:ilvl="7">
      <w:start w:val="1"/>
      <w:numFmt w:val="decimal"/>
      <w:lvlText w:val="%1.%2.%3.%4.%5.%6.%7.%8"/>
      <w:lvlJc w:val="left"/>
      <w:pPr>
        <w:tabs>
          <w:tab w:val="num" w:pos="1440"/>
        </w:tabs>
        <w:ind w:left="1440" w:hanging="1440"/>
      </w:pPr>
      <w:rPr>
        <w:rFonts w:ascii="Bookman Old Style" w:hAnsi="Bookman Old Style" w:hint="default"/>
        <w:sz w:val="22"/>
      </w:rPr>
    </w:lvl>
    <w:lvl w:ilvl="8">
      <w:start w:val="1"/>
      <w:numFmt w:val="decimal"/>
      <w:lvlText w:val="%1.%2.%3.%4.%5.%6.%7.%8.%9"/>
      <w:lvlJc w:val="left"/>
      <w:pPr>
        <w:tabs>
          <w:tab w:val="num" w:pos="1440"/>
        </w:tabs>
        <w:ind w:left="1440" w:hanging="1440"/>
      </w:pPr>
      <w:rPr>
        <w:rFonts w:ascii="Bookman Old Style" w:hAnsi="Bookman Old Style" w:hint="default"/>
        <w:sz w:val="22"/>
      </w:rPr>
    </w:lvl>
  </w:abstractNum>
  <w:abstractNum w:abstractNumId="19">
    <w:nsid w:val="68E868A1"/>
    <w:multiLevelType w:val="multilevel"/>
    <w:tmpl w:val="4754CBC2"/>
    <w:lvl w:ilvl="0">
      <w:start w:val="4"/>
      <w:numFmt w:val="decimal"/>
      <w:lvlText w:val="%1"/>
      <w:lvlJc w:val="left"/>
      <w:pPr>
        <w:ind w:left="360" w:hanging="360"/>
      </w:pPr>
      <w:rPr>
        <w:rFonts w:eastAsia="ArialMT" w:cs="Arial" w:hint="default"/>
        <w:b w:val="0"/>
      </w:rPr>
    </w:lvl>
    <w:lvl w:ilvl="1">
      <w:start w:val="2"/>
      <w:numFmt w:val="decimal"/>
      <w:lvlText w:val="%1.%2"/>
      <w:lvlJc w:val="left"/>
      <w:pPr>
        <w:ind w:left="360" w:hanging="360"/>
      </w:pPr>
      <w:rPr>
        <w:rFonts w:eastAsia="ArialMT" w:cs="Arial" w:hint="default"/>
        <w:b w:val="0"/>
      </w:rPr>
    </w:lvl>
    <w:lvl w:ilvl="2">
      <w:start w:val="1"/>
      <w:numFmt w:val="decimal"/>
      <w:lvlText w:val="%1.%2.%3"/>
      <w:lvlJc w:val="left"/>
      <w:pPr>
        <w:ind w:left="720" w:hanging="720"/>
      </w:pPr>
      <w:rPr>
        <w:rFonts w:eastAsia="ArialMT" w:cs="Arial" w:hint="default"/>
        <w:b w:val="0"/>
      </w:rPr>
    </w:lvl>
    <w:lvl w:ilvl="3">
      <w:start w:val="1"/>
      <w:numFmt w:val="decimal"/>
      <w:lvlText w:val="%1.%2.%3.%4"/>
      <w:lvlJc w:val="left"/>
      <w:pPr>
        <w:ind w:left="1080" w:hanging="1080"/>
      </w:pPr>
      <w:rPr>
        <w:rFonts w:eastAsia="ArialMT" w:cs="Arial" w:hint="default"/>
        <w:b w:val="0"/>
      </w:rPr>
    </w:lvl>
    <w:lvl w:ilvl="4">
      <w:start w:val="1"/>
      <w:numFmt w:val="decimal"/>
      <w:lvlText w:val="%1.%2.%3.%4.%5"/>
      <w:lvlJc w:val="left"/>
      <w:pPr>
        <w:ind w:left="1080" w:hanging="1080"/>
      </w:pPr>
      <w:rPr>
        <w:rFonts w:eastAsia="ArialMT" w:cs="Arial" w:hint="default"/>
        <w:b w:val="0"/>
      </w:rPr>
    </w:lvl>
    <w:lvl w:ilvl="5">
      <w:start w:val="1"/>
      <w:numFmt w:val="decimal"/>
      <w:lvlText w:val="%1.%2.%3.%4.%5.%6"/>
      <w:lvlJc w:val="left"/>
      <w:pPr>
        <w:ind w:left="1440" w:hanging="1440"/>
      </w:pPr>
      <w:rPr>
        <w:rFonts w:eastAsia="ArialMT" w:cs="Arial" w:hint="default"/>
        <w:b w:val="0"/>
      </w:rPr>
    </w:lvl>
    <w:lvl w:ilvl="6">
      <w:start w:val="1"/>
      <w:numFmt w:val="decimal"/>
      <w:lvlText w:val="%1.%2.%3.%4.%5.%6.%7"/>
      <w:lvlJc w:val="left"/>
      <w:pPr>
        <w:ind w:left="1440" w:hanging="1440"/>
      </w:pPr>
      <w:rPr>
        <w:rFonts w:eastAsia="ArialMT" w:cs="Arial" w:hint="default"/>
        <w:b w:val="0"/>
      </w:rPr>
    </w:lvl>
    <w:lvl w:ilvl="7">
      <w:start w:val="1"/>
      <w:numFmt w:val="decimal"/>
      <w:lvlText w:val="%1.%2.%3.%4.%5.%6.%7.%8"/>
      <w:lvlJc w:val="left"/>
      <w:pPr>
        <w:ind w:left="1800" w:hanging="1800"/>
      </w:pPr>
      <w:rPr>
        <w:rFonts w:eastAsia="ArialMT" w:cs="Arial" w:hint="default"/>
        <w:b w:val="0"/>
      </w:rPr>
    </w:lvl>
    <w:lvl w:ilvl="8">
      <w:start w:val="1"/>
      <w:numFmt w:val="decimal"/>
      <w:lvlText w:val="%1.%2.%3.%4.%5.%6.%7.%8.%9"/>
      <w:lvlJc w:val="left"/>
      <w:pPr>
        <w:ind w:left="1800" w:hanging="1800"/>
      </w:pPr>
      <w:rPr>
        <w:rFonts w:eastAsia="ArialMT" w:cs="Arial" w:hint="default"/>
        <w:b w:val="0"/>
      </w:rPr>
    </w:lvl>
  </w:abstractNum>
  <w:abstractNum w:abstractNumId="20">
    <w:nsid w:val="693020E5"/>
    <w:multiLevelType w:val="hybridMultilevel"/>
    <w:tmpl w:val="691A9CF4"/>
    <w:lvl w:ilvl="0" w:tplc="736086BC">
      <w:start w:val="1"/>
      <w:numFmt w:val="upperLetter"/>
      <w:lvlText w:val="%1)"/>
      <w:lvlJc w:val="left"/>
      <w:pPr>
        <w:ind w:left="720" w:hanging="360"/>
      </w:pPr>
      <w:rPr>
        <w:rFonts w:cs="Tahoma"/>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nsid w:val="6FE624CE"/>
    <w:multiLevelType w:val="multilevel"/>
    <w:tmpl w:val="EB4429C4"/>
    <w:lvl w:ilvl="0">
      <w:start w:val="1"/>
      <w:numFmt w:val="decimal"/>
      <w:lvlText w:val="%1"/>
      <w:lvlJc w:val="left"/>
      <w:pPr>
        <w:ind w:left="238" w:hanging="245"/>
      </w:pPr>
      <w:rPr>
        <w:rFonts w:ascii="Arial" w:eastAsia="Arial" w:hAnsi="Arial" w:hint="default"/>
        <w:sz w:val="22"/>
        <w:szCs w:val="22"/>
      </w:rPr>
    </w:lvl>
    <w:lvl w:ilvl="1">
      <w:start w:val="1"/>
      <w:numFmt w:val="decimal"/>
      <w:lvlText w:val="%1.%2"/>
      <w:lvlJc w:val="left"/>
      <w:pPr>
        <w:ind w:left="805" w:hanging="430"/>
      </w:pPr>
      <w:rPr>
        <w:rFonts w:ascii="Arial" w:eastAsia="Arial" w:hAnsi="Arial" w:hint="default"/>
        <w:sz w:val="22"/>
        <w:szCs w:val="22"/>
      </w:rPr>
    </w:lvl>
    <w:lvl w:ilvl="2">
      <w:start w:val="1"/>
      <w:numFmt w:val="decimal"/>
      <w:lvlText w:val="%1.%2.%3"/>
      <w:lvlJc w:val="left"/>
      <w:pPr>
        <w:ind w:left="1090" w:hanging="711"/>
      </w:pPr>
      <w:rPr>
        <w:rFonts w:ascii="Arial" w:eastAsia="Arial" w:hAnsi="Arial" w:hint="default"/>
        <w:sz w:val="22"/>
        <w:szCs w:val="22"/>
      </w:rPr>
    </w:lvl>
    <w:lvl w:ilvl="3">
      <w:start w:val="1"/>
      <w:numFmt w:val="bullet"/>
      <w:lvlText w:val="•"/>
      <w:lvlJc w:val="left"/>
      <w:pPr>
        <w:ind w:left="1090" w:hanging="711"/>
      </w:pPr>
      <w:rPr>
        <w:rFonts w:hint="default"/>
      </w:rPr>
    </w:lvl>
    <w:lvl w:ilvl="4">
      <w:start w:val="1"/>
      <w:numFmt w:val="bullet"/>
      <w:lvlText w:val="•"/>
      <w:lvlJc w:val="left"/>
      <w:pPr>
        <w:ind w:left="2373" w:hanging="711"/>
      </w:pPr>
      <w:rPr>
        <w:rFonts w:hint="default"/>
      </w:rPr>
    </w:lvl>
    <w:lvl w:ilvl="5">
      <w:start w:val="1"/>
      <w:numFmt w:val="bullet"/>
      <w:lvlText w:val="•"/>
      <w:lvlJc w:val="left"/>
      <w:pPr>
        <w:ind w:left="3655" w:hanging="711"/>
      </w:pPr>
      <w:rPr>
        <w:rFonts w:hint="default"/>
      </w:rPr>
    </w:lvl>
    <w:lvl w:ilvl="6">
      <w:start w:val="1"/>
      <w:numFmt w:val="bullet"/>
      <w:lvlText w:val="•"/>
      <w:lvlJc w:val="left"/>
      <w:pPr>
        <w:ind w:left="4938" w:hanging="711"/>
      </w:pPr>
      <w:rPr>
        <w:rFonts w:hint="default"/>
      </w:rPr>
    </w:lvl>
    <w:lvl w:ilvl="7">
      <w:start w:val="1"/>
      <w:numFmt w:val="bullet"/>
      <w:lvlText w:val="•"/>
      <w:lvlJc w:val="left"/>
      <w:pPr>
        <w:ind w:left="6221" w:hanging="711"/>
      </w:pPr>
      <w:rPr>
        <w:rFonts w:hint="default"/>
      </w:rPr>
    </w:lvl>
    <w:lvl w:ilvl="8">
      <w:start w:val="1"/>
      <w:numFmt w:val="bullet"/>
      <w:lvlText w:val="•"/>
      <w:lvlJc w:val="left"/>
      <w:pPr>
        <w:ind w:left="7503" w:hanging="711"/>
      </w:pPr>
      <w:rPr>
        <w:rFonts w:hint="default"/>
      </w:rPr>
    </w:lvl>
  </w:abstractNum>
  <w:abstractNum w:abstractNumId="22">
    <w:nsid w:val="726F6516"/>
    <w:multiLevelType w:val="multilevel"/>
    <w:tmpl w:val="FFDC5EA6"/>
    <w:lvl w:ilvl="0">
      <w:start w:val="3"/>
      <w:numFmt w:val="decimal"/>
      <w:lvlText w:val="%1"/>
      <w:lvlJc w:val="left"/>
      <w:pPr>
        <w:ind w:left="420" w:hanging="360"/>
      </w:pPr>
      <w:rPr>
        <w:rFonts w:hint="default"/>
        <w:b/>
        <w:u w:val="single"/>
      </w:rPr>
    </w:lvl>
    <w:lvl w:ilvl="1">
      <w:start w:val="1"/>
      <w:numFmt w:val="decimal"/>
      <w:isLgl/>
      <w:lvlText w:val="%1.%2"/>
      <w:lvlJc w:val="left"/>
      <w:pPr>
        <w:ind w:left="780" w:hanging="72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Zero"/>
      <w:isLgl/>
      <w:lvlText w:val="%1.%2.%3.%4.%5.%6"/>
      <w:lvlJc w:val="left"/>
      <w:pPr>
        <w:ind w:left="1500" w:hanging="1440"/>
      </w:pPr>
      <w:rPr>
        <w:rFonts w:hint="default"/>
        <w:b/>
      </w:rPr>
    </w:lvl>
    <w:lvl w:ilvl="6">
      <w:start w:val="1"/>
      <w:numFmt w:val="decimalZero"/>
      <w:isLgl/>
      <w:lvlText w:val="%1.%2.%3.%4.%5.%6.%7"/>
      <w:lvlJc w:val="left"/>
      <w:pPr>
        <w:ind w:left="1860" w:hanging="180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2220" w:hanging="2160"/>
      </w:pPr>
      <w:rPr>
        <w:rFonts w:hint="default"/>
        <w:b/>
      </w:rPr>
    </w:lvl>
  </w:abstractNum>
  <w:abstractNum w:abstractNumId="23">
    <w:nsid w:val="77292D6F"/>
    <w:multiLevelType w:val="multilevel"/>
    <w:tmpl w:val="90FEF5C0"/>
    <w:lvl w:ilvl="0">
      <w:start w:val="10"/>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B9A1DB6"/>
    <w:multiLevelType w:val="hybridMultilevel"/>
    <w:tmpl w:val="E1B693E2"/>
    <w:lvl w:ilvl="0" w:tplc="C5A62EA2">
      <w:start w:val="1"/>
      <w:numFmt w:val="lowerLetter"/>
      <w:lvlText w:val="%1)"/>
      <w:lvlJc w:val="left"/>
      <w:pPr>
        <w:tabs>
          <w:tab w:val="num" w:pos="2118"/>
        </w:tabs>
        <w:ind w:left="2118" w:hanging="1410"/>
      </w:pPr>
      <w:rPr>
        <w:rFonts w:hint="default"/>
        <w:color w:val="auto"/>
      </w:rPr>
    </w:lvl>
    <w:lvl w:ilvl="1" w:tplc="04160001">
      <w:start w:val="1"/>
      <w:numFmt w:val="bullet"/>
      <w:lvlText w:val=""/>
      <w:lvlJc w:val="left"/>
      <w:pPr>
        <w:tabs>
          <w:tab w:val="num" w:pos="1788"/>
        </w:tabs>
        <w:ind w:left="1788" w:hanging="360"/>
      </w:pPr>
      <w:rPr>
        <w:rFonts w:ascii="Symbol" w:hAnsi="Symbol" w:hint="default"/>
      </w:r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5">
    <w:nsid w:val="7BAA0438"/>
    <w:multiLevelType w:val="hybridMultilevel"/>
    <w:tmpl w:val="2AC655AA"/>
    <w:lvl w:ilvl="0" w:tplc="D4C07008">
      <w:start w:val="1"/>
      <w:numFmt w:val="bullet"/>
      <w:lvlText w:val="-"/>
      <w:lvlJc w:val="left"/>
      <w:pPr>
        <w:ind w:left="805" w:hanging="231"/>
      </w:pPr>
      <w:rPr>
        <w:rFonts w:ascii="Arial" w:eastAsia="Arial" w:hAnsi="Arial" w:hint="default"/>
        <w:sz w:val="22"/>
        <w:szCs w:val="22"/>
      </w:rPr>
    </w:lvl>
    <w:lvl w:ilvl="1" w:tplc="611E2F4A">
      <w:start w:val="1"/>
      <w:numFmt w:val="bullet"/>
      <w:lvlText w:val="•"/>
      <w:lvlJc w:val="left"/>
      <w:pPr>
        <w:ind w:left="1731" w:hanging="231"/>
      </w:pPr>
      <w:rPr>
        <w:rFonts w:hint="default"/>
      </w:rPr>
    </w:lvl>
    <w:lvl w:ilvl="2" w:tplc="9D263826">
      <w:start w:val="1"/>
      <w:numFmt w:val="bullet"/>
      <w:lvlText w:val="•"/>
      <w:lvlJc w:val="left"/>
      <w:pPr>
        <w:ind w:left="2658" w:hanging="231"/>
      </w:pPr>
      <w:rPr>
        <w:rFonts w:hint="default"/>
      </w:rPr>
    </w:lvl>
    <w:lvl w:ilvl="3" w:tplc="61E06DC2">
      <w:start w:val="1"/>
      <w:numFmt w:val="bullet"/>
      <w:lvlText w:val="•"/>
      <w:lvlJc w:val="left"/>
      <w:pPr>
        <w:ind w:left="3584" w:hanging="231"/>
      </w:pPr>
      <w:rPr>
        <w:rFonts w:hint="default"/>
      </w:rPr>
    </w:lvl>
    <w:lvl w:ilvl="4" w:tplc="10E6B052">
      <w:start w:val="1"/>
      <w:numFmt w:val="bullet"/>
      <w:lvlText w:val="•"/>
      <w:lvlJc w:val="left"/>
      <w:pPr>
        <w:ind w:left="4510" w:hanging="231"/>
      </w:pPr>
      <w:rPr>
        <w:rFonts w:hint="default"/>
      </w:rPr>
    </w:lvl>
    <w:lvl w:ilvl="5" w:tplc="B296C698">
      <w:start w:val="1"/>
      <w:numFmt w:val="bullet"/>
      <w:lvlText w:val="•"/>
      <w:lvlJc w:val="left"/>
      <w:pPr>
        <w:ind w:left="5437" w:hanging="231"/>
      </w:pPr>
      <w:rPr>
        <w:rFonts w:hint="default"/>
      </w:rPr>
    </w:lvl>
    <w:lvl w:ilvl="6" w:tplc="2D64DF38">
      <w:start w:val="1"/>
      <w:numFmt w:val="bullet"/>
      <w:lvlText w:val="•"/>
      <w:lvlJc w:val="left"/>
      <w:pPr>
        <w:ind w:left="6363" w:hanging="231"/>
      </w:pPr>
      <w:rPr>
        <w:rFonts w:hint="default"/>
      </w:rPr>
    </w:lvl>
    <w:lvl w:ilvl="7" w:tplc="FC3AC42C">
      <w:start w:val="1"/>
      <w:numFmt w:val="bullet"/>
      <w:lvlText w:val="•"/>
      <w:lvlJc w:val="left"/>
      <w:pPr>
        <w:ind w:left="7289" w:hanging="231"/>
      </w:pPr>
      <w:rPr>
        <w:rFonts w:hint="default"/>
      </w:rPr>
    </w:lvl>
    <w:lvl w:ilvl="8" w:tplc="5002F202">
      <w:start w:val="1"/>
      <w:numFmt w:val="bullet"/>
      <w:lvlText w:val="•"/>
      <w:lvlJc w:val="left"/>
      <w:pPr>
        <w:ind w:left="8216" w:hanging="231"/>
      </w:pPr>
      <w:rPr>
        <w:rFonts w:hint="default"/>
      </w:rPr>
    </w:lvl>
  </w:abstractNum>
  <w:abstractNum w:abstractNumId="26">
    <w:nsid w:val="7D3B18B0"/>
    <w:multiLevelType w:val="hybridMultilevel"/>
    <w:tmpl w:val="A3C654E2"/>
    <w:lvl w:ilvl="0" w:tplc="FC4A4216">
      <w:start w:val="1"/>
      <w:numFmt w:val="decimal"/>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num w:numId="1">
    <w:abstractNumId w:val="5"/>
  </w:num>
  <w:num w:numId="2">
    <w:abstractNumId w:val="23"/>
  </w:num>
  <w:num w:numId="3">
    <w:abstractNumId w:val="11"/>
  </w:num>
  <w:num w:numId="4">
    <w:abstractNumId w:val="14"/>
  </w:num>
  <w:num w:numId="5">
    <w:abstractNumId w:val="18"/>
  </w:num>
  <w:num w:numId="6">
    <w:abstractNumId w:val="0"/>
  </w:num>
  <w:num w:numId="7">
    <w:abstractNumId w:val="19"/>
  </w:num>
  <w:num w:numId="8">
    <w:abstractNumId w:val="22"/>
  </w:num>
  <w:num w:numId="9">
    <w:abstractNumId w:val="6"/>
  </w:num>
  <w:num w:numId="10">
    <w:abstractNumId w:val="1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num>
  <w:num w:numId="17">
    <w:abstractNumId w:val="25"/>
  </w:num>
  <w:num w:numId="18">
    <w:abstractNumId w:val="21"/>
  </w:num>
  <w:num w:numId="19">
    <w:abstractNumId w:val="9"/>
  </w:num>
  <w:num w:numId="20">
    <w:abstractNumId w:val="24"/>
  </w:num>
  <w:num w:numId="21">
    <w:abstractNumId w:val="3"/>
  </w:num>
  <w:num w:numId="22">
    <w:abstractNumId w:val="17"/>
  </w:num>
  <w:num w:numId="23">
    <w:abstractNumId w:val="15"/>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4D"/>
    <w:rsid w:val="00012EF0"/>
    <w:rsid w:val="00012F52"/>
    <w:rsid w:val="000139B6"/>
    <w:rsid w:val="000221C1"/>
    <w:rsid w:val="00051656"/>
    <w:rsid w:val="00066CB6"/>
    <w:rsid w:val="0007371F"/>
    <w:rsid w:val="00077EAF"/>
    <w:rsid w:val="00084660"/>
    <w:rsid w:val="000A16F6"/>
    <w:rsid w:val="000A1C10"/>
    <w:rsid w:val="000A680B"/>
    <w:rsid w:val="000C424D"/>
    <w:rsid w:val="000D32CB"/>
    <w:rsid w:val="000D334C"/>
    <w:rsid w:val="000D34A7"/>
    <w:rsid w:val="000D6774"/>
    <w:rsid w:val="000D6862"/>
    <w:rsid w:val="000E3419"/>
    <w:rsid w:val="000F4A8A"/>
    <w:rsid w:val="00104857"/>
    <w:rsid w:val="00105492"/>
    <w:rsid w:val="00112AD5"/>
    <w:rsid w:val="00117107"/>
    <w:rsid w:val="00117EF8"/>
    <w:rsid w:val="00133691"/>
    <w:rsid w:val="00134501"/>
    <w:rsid w:val="00136F64"/>
    <w:rsid w:val="001401F8"/>
    <w:rsid w:val="00140582"/>
    <w:rsid w:val="00151080"/>
    <w:rsid w:val="00155B1E"/>
    <w:rsid w:val="00156277"/>
    <w:rsid w:val="00156C66"/>
    <w:rsid w:val="00157D97"/>
    <w:rsid w:val="001760C7"/>
    <w:rsid w:val="00186119"/>
    <w:rsid w:val="00186217"/>
    <w:rsid w:val="00187558"/>
    <w:rsid w:val="00187E46"/>
    <w:rsid w:val="001A62A1"/>
    <w:rsid w:val="001B4ECB"/>
    <w:rsid w:val="001C5A3B"/>
    <w:rsid w:val="001D1AA3"/>
    <w:rsid w:val="001D1EB0"/>
    <w:rsid w:val="001D3AA9"/>
    <w:rsid w:val="001D6787"/>
    <w:rsid w:val="001D708C"/>
    <w:rsid w:val="001D7BCC"/>
    <w:rsid w:val="001E1E7B"/>
    <w:rsid w:val="001E35FF"/>
    <w:rsid w:val="001E4C03"/>
    <w:rsid w:val="001E75E6"/>
    <w:rsid w:val="001F0569"/>
    <w:rsid w:val="001F19E4"/>
    <w:rsid w:val="001F1E13"/>
    <w:rsid w:val="001F6465"/>
    <w:rsid w:val="001F6687"/>
    <w:rsid w:val="00213646"/>
    <w:rsid w:val="0021478F"/>
    <w:rsid w:val="00215B24"/>
    <w:rsid w:val="00217017"/>
    <w:rsid w:val="00221FB2"/>
    <w:rsid w:val="002229CA"/>
    <w:rsid w:val="00223780"/>
    <w:rsid w:val="00225A45"/>
    <w:rsid w:val="002317BF"/>
    <w:rsid w:val="002463B5"/>
    <w:rsid w:val="00247E29"/>
    <w:rsid w:val="00250C08"/>
    <w:rsid w:val="00251936"/>
    <w:rsid w:val="00251ECA"/>
    <w:rsid w:val="002665F9"/>
    <w:rsid w:val="00276090"/>
    <w:rsid w:val="002822B8"/>
    <w:rsid w:val="002838B4"/>
    <w:rsid w:val="00290B11"/>
    <w:rsid w:val="002A055D"/>
    <w:rsid w:val="002B1A45"/>
    <w:rsid w:val="002B2391"/>
    <w:rsid w:val="002C7646"/>
    <w:rsid w:val="002D48CF"/>
    <w:rsid w:val="002D4BDA"/>
    <w:rsid w:val="002E05DF"/>
    <w:rsid w:val="002E1CA0"/>
    <w:rsid w:val="002E74B6"/>
    <w:rsid w:val="002F51C8"/>
    <w:rsid w:val="003043CD"/>
    <w:rsid w:val="0030644A"/>
    <w:rsid w:val="003260DB"/>
    <w:rsid w:val="00327A56"/>
    <w:rsid w:val="00343B45"/>
    <w:rsid w:val="00347D48"/>
    <w:rsid w:val="00352184"/>
    <w:rsid w:val="0035586D"/>
    <w:rsid w:val="00355EF6"/>
    <w:rsid w:val="00362B68"/>
    <w:rsid w:val="00371BE2"/>
    <w:rsid w:val="00380DCA"/>
    <w:rsid w:val="0039497D"/>
    <w:rsid w:val="003A6690"/>
    <w:rsid w:val="003A6B64"/>
    <w:rsid w:val="003B4493"/>
    <w:rsid w:val="003B692D"/>
    <w:rsid w:val="003D3979"/>
    <w:rsid w:val="003D54EF"/>
    <w:rsid w:val="003F3828"/>
    <w:rsid w:val="00400FFA"/>
    <w:rsid w:val="004066DD"/>
    <w:rsid w:val="00411A10"/>
    <w:rsid w:val="004156CA"/>
    <w:rsid w:val="00417244"/>
    <w:rsid w:val="00423A77"/>
    <w:rsid w:val="0043103B"/>
    <w:rsid w:val="00437D53"/>
    <w:rsid w:val="00441D98"/>
    <w:rsid w:val="00446E2E"/>
    <w:rsid w:val="00446E51"/>
    <w:rsid w:val="0044704F"/>
    <w:rsid w:val="004472CA"/>
    <w:rsid w:val="00451E12"/>
    <w:rsid w:val="004560C6"/>
    <w:rsid w:val="00456F36"/>
    <w:rsid w:val="004720FF"/>
    <w:rsid w:val="00484515"/>
    <w:rsid w:val="00485F12"/>
    <w:rsid w:val="004972B3"/>
    <w:rsid w:val="004A5861"/>
    <w:rsid w:val="004B6C88"/>
    <w:rsid w:val="004D727D"/>
    <w:rsid w:val="004D7BC3"/>
    <w:rsid w:val="004E21D9"/>
    <w:rsid w:val="004F7AF1"/>
    <w:rsid w:val="00501DAC"/>
    <w:rsid w:val="00513B48"/>
    <w:rsid w:val="00522968"/>
    <w:rsid w:val="005315E9"/>
    <w:rsid w:val="00534692"/>
    <w:rsid w:val="0054260D"/>
    <w:rsid w:val="00543E93"/>
    <w:rsid w:val="0057310A"/>
    <w:rsid w:val="00574D00"/>
    <w:rsid w:val="00580FFC"/>
    <w:rsid w:val="005817D7"/>
    <w:rsid w:val="005A0999"/>
    <w:rsid w:val="005A27D6"/>
    <w:rsid w:val="005C1EC4"/>
    <w:rsid w:val="005E5C97"/>
    <w:rsid w:val="005E64B2"/>
    <w:rsid w:val="00604647"/>
    <w:rsid w:val="00604D39"/>
    <w:rsid w:val="006108E4"/>
    <w:rsid w:val="0062323C"/>
    <w:rsid w:val="006320CF"/>
    <w:rsid w:val="00640771"/>
    <w:rsid w:val="0064774E"/>
    <w:rsid w:val="0065796A"/>
    <w:rsid w:val="0066469A"/>
    <w:rsid w:val="0066514F"/>
    <w:rsid w:val="00684445"/>
    <w:rsid w:val="006869F4"/>
    <w:rsid w:val="00692C9B"/>
    <w:rsid w:val="006B1783"/>
    <w:rsid w:val="006B4E64"/>
    <w:rsid w:val="006C210C"/>
    <w:rsid w:val="006C4ED8"/>
    <w:rsid w:val="006D00FA"/>
    <w:rsid w:val="00712F88"/>
    <w:rsid w:val="00713400"/>
    <w:rsid w:val="0071548F"/>
    <w:rsid w:val="00741F05"/>
    <w:rsid w:val="00742456"/>
    <w:rsid w:val="00744533"/>
    <w:rsid w:val="007450FC"/>
    <w:rsid w:val="0075251C"/>
    <w:rsid w:val="00755806"/>
    <w:rsid w:val="007575AF"/>
    <w:rsid w:val="00762276"/>
    <w:rsid w:val="00762979"/>
    <w:rsid w:val="00764968"/>
    <w:rsid w:val="00776CFB"/>
    <w:rsid w:val="00785F32"/>
    <w:rsid w:val="00786D72"/>
    <w:rsid w:val="00792379"/>
    <w:rsid w:val="00795521"/>
    <w:rsid w:val="007A0A73"/>
    <w:rsid w:val="007A7160"/>
    <w:rsid w:val="007B0CEE"/>
    <w:rsid w:val="007B62F2"/>
    <w:rsid w:val="007C2CFA"/>
    <w:rsid w:val="007C555B"/>
    <w:rsid w:val="007D0E8F"/>
    <w:rsid w:val="007F0CAD"/>
    <w:rsid w:val="007F2086"/>
    <w:rsid w:val="0080171D"/>
    <w:rsid w:val="008049DD"/>
    <w:rsid w:val="00805CBE"/>
    <w:rsid w:val="00811EF1"/>
    <w:rsid w:val="00815B5C"/>
    <w:rsid w:val="008169DF"/>
    <w:rsid w:val="00822112"/>
    <w:rsid w:val="00827A69"/>
    <w:rsid w:val="00833C93"/>
    <w:rsid w:val="008341D8"/>
    <w:rsid w:val="00834975"/>
    <w:rsid w:val="00844B84"/>
    <w:rsid w:val="00855477"/>
    <w:rsid w:val="00862092"/>
    <w:rsid w:val="0087250D"/>
    <w:rsid w:val="00872DC9"/>
    <w:rsid w:val="00877444"/>
    <w:rsid w:val="00880CD1"/>
    <w:rsid w:val="00886182"/>
    <w:rsid w:val="008902E1"/>
    <w:rsid w:val="008905A8"/>
    <w:rsid w:val="00891839"/>
    <w:rsid w:val="008A0B23"/>
    <w:rsid w:val="008D549C"/>
    <w:rsid w:val="008F4461"/>
    <w:rsid w:val="008F455A"/>
    <w:rsid w:val="009002BB"/>
    <w:rsid w:val="0090615E"/>
    <w:rsid w:val="00907144"/>
    <w:rsid w:val="009138F7"/>
    <w:rsid w:val="00917560"/>
    <w:rsid w:val="00927CBC"/>
    <w:rsid w:val="00931DF6"/>
    <w:rsid w:val="0094545A"/>
    <w:rsid w:val="0094738B"/>
    <w:rsid w:val="00947795"/>
    <w:rsid w:val="00952179"/>
    <w:rsid w:val="00963E63"/>
    <w:rsid w:val="00971953"/>
    <w:rsid w:val="00972EF8"/>
    <w:rsid w:val="009768C4"/>
    <w:rsid w:val="00993A2B"/>
    <w:rsid w:val="009B510D"/>
    <w:rsid w:val="009C5036"/>
    <w:rsid w:val="009C6017"/>
    <w:rsid w:val="009D275A"/>
    <w:rsid w:val="009E674F"/>
    <w:rsid w:val="009F48EE"/>
    <w:rsid w:val="009F6920"/>
    <w:rsid w:val="00A01738"/>
    <w:rsid w:val="00A04D6A"/>
    <w:rsid w:val="00A20A9D"/>
    <w:rsid w:val="00A24911"/>
    <w:rsid w:val="00A24F70"/>
    <w:rsid w:val="00A2674C"/>
    <w:rsid w:val="00A30BEE"/>
    <w:rsid w:val="00A31EFC"/>
    <w:rsid w:val="00A45788"/>
    <w:rsid w:val="00A51CA4"/>
    <w:rsid w:val="00A55DB0"/>
    <w:rsid w:val="00A6166A"/>
    <w:rsid w:val="00A73B69"/>
    <w:rsid w:val="00A7728F"/>
    <w:rsid w:val="00A82F8E"/>
    <w:rsid w:val="00A82FDC"/>
    <w:rsid w:val="00A84E6D"/>
    <w:rsid w:val="00A86729"/>
    <w:rsid w:val="00A91B6B"/>
    <w:rsid w:val="00A94315"/>
    <w:rsid w:val="00A95B21"/>
    <w:rsid w:val="00AA09EA"/>
    <w:rsid w:val="00AA320C"/>
    <w:rsid w:val="00AA744E"/>
    <w:rsid w:val="00AA7EAB"/>
    <w:rsid w:val="00AC0508"/>
    <w:rsid w:val="00AC1832"/>
    <w:rsid w:val="00AC40A9"/>
    <w:rsid w:val="00AD12EE"/>
    <w:rsid w:val="00AD15D0"/>
    <w:rsid w:val="00AD444F"/>
    <w:rsid w:val="00AD452A"/>
    <w:rsid w:val="00AE0630"/>
    <w:rsid w:val="00AE4A63"/>
    <w:rsid w:val="00AE4CAF"/>
    <w:rsid w:val="00AE730C"/>
    <w:rsid w:val="00B02C0B"/>
    <w:rsid w:val="00B04259"/>
    <w:rsid w:val="00B13C43"/>
    <w:rsid w:val="00B23628"/>
    <w:rsid w:val="00B40ECD"/>
    <w:rsid w:val="00B4462A"/>
    <w:rsid w:val="00B4616A"/>
    <w:rsid w:val="00B50380"/>
    <w:rsid w:val="00B56D94"/>
    <w:rsid w:val="00B6276F"/>
    <w:rsid w:val="00B6580D"/>
    <w:rsid w:val="00B74A74"/>
    <w:rsid w:val="00B74AF0"/>
    <w:rsid w:val="00B80E86"/>
    <w:rsid w:val="00B824E8"/>
    <w:rsid w:val="00B8772F"/>
    <w:rsid w:val="00B91C9C"/>
    <w:rsid w:val="00B922E6"/>
    <w:rsid w:val="00B925FC"/>
    <w:rsid w:val="00BA37B9"/>
    <w:rsid w:val="00BA662A"/>
    <w:rsid w:val="00BB6755"/>
    <w:rsid w:val="00BC015B"/>
    <w:rsid w:val="00BC5189"/>
    <w:rsid w:val="00BD19B9"/>
    <w:rsid w:val="00BD601B"/>
    <w:rsid w:val="00BE4C38"/>
    <w:rsid w:val="00BF04D9"/>
    <w:rsid w:val="00BF775C"/>
    <w:rsid w:val="00C00B0B"/>
    <w:rsid w:val="00C02F74"/>
    <w:rsid w:val="00C07220"/>
    <w:rsid w:val="00C14336"/>
    <w:rsid w:val="00C14764"/>
    <w:rsid w:val="00C16FD3"/>
    <w:rsid w:val="00C30BC1"/>
    <w:rsid w:val="00C510E6"/>
    <w:rsid w:val="00C53F7A"/>
    <w:rsid w:val="00C658FE"/>
    <w:rsid w:val="00C674E7"/>
    <w:rsid w:val="00C72B47"/>
    <w:rsid w:val="00C7302F"/>
    <w:rsid w:val="00C769C3"/>
    <w:rsid w:val="00C852B8"/>
    <w:rsid w:val="00C87F2A"/>
    <w:rsid w:val="00C91710"/>
    <w:rsid w:val="00C977FE"/>
    <w:rsid w:val="00CA1D2C"/>
    <w:rsid w:val="00CA4430"/>
    <w:rsid w:val="00CA58DC"/>
    <w:rsid w:val="00CB0309"/>
    <w:rsid w:val="00CB43AD"/>
    <w:rsid w:val="00CC04F2"/>
    <w:rsid w:val="00CC62B0"/>
    <w:rsid w:val="00CD763B"/>
    <w:rsid w:val="00CE33A2"/>
    <w:rsid w:val="00CE482C"/>
    <w:rsid w:val="00CE5D9C"/>
    <w:rsid w:val="00CE66C4"/>
    <w:rsid w:val="00CF4376"/>
    <w:rsid w:val="00D01FA0"/>
    <w:rsid w:val="00D04667"/>
    <w:rsid w:val="00D14F7C"/>
    <w:rsid w:val="00D25F40"/>
    <w:rsid w:val="00D26FBA"/>
    <w:rsid w:val="00D35270"/>
    <w:rsid w:val="00D423CD"/>
    <w:rsid w:val="00D61ADE"/>
    <w:rsid w:val="00D64B61"/>
    <w:rsid w:val="00D673AD"/>
    <w:rsid w:val="00D749B7"/>
    <w:rsid w:val="00D80C99"/>
    <w:rsid w:val="00D81405"/>
    <w:rsid w:val="00D84AC0"/>
    <w:rsid w:val="00D96BB4"/>
    <w:rsid w:val="00DB3B9A"/>
    <w:rsid w:val="00DD2B1D"/>
    <w:rsid w:val="00DE6D6E"/>
    <w:rsid w:val="00DF5B62"/>
    <w:rsid w:val="00DF7DAB"/>
    <w:rsid w:val="00E06393"/>
    <w:rsid w:val="00E1114A"/>
    <w:rsid w:val="00E15CB6"/>
    <w:rsid w:val="00E23649"/>
    <w:rsid w:val="00E36324"/>
    <w:rsid w:val="00E36EFB"/>
    <w:rsid w:val="00E52BF4"/>
    <w:rsid w:val="00E576C9"/>
    <w:rsid w:val="00E60089"/>
    <w:rsid w:val="00E62D3D"/>
    <w:rsid w:val="00E67BFF"/>
    <w:rsid w:val="00E73CC6"/>
    <w:rsid w:val="00E7778A"/>
    <w:rsid w:val="00E8083A"/>
    <w:rsid w:val="00E836E1"/>
    <w:rsid w:val="00E87443"/>
    <w:rsid w:val="00EA0621"/>
    <w:rsid w:val="00EA6B8C"/>
    <w:rsid w:val="00EB2D91"/>
    <w:rsid w:val="00EB6415"/>
    <w:rsid w:val="00EB6E0A"/>
    <w:rsid w:val="00EC22F9"/>
    <w:rsid w:val="00EC4178"/>
    <w:rsid w:val="00EC55A7"/>
    <w:rsid w:val="00EC7D67"/>
    <w:rsid w:val="00ED171D"/>
    <w:rsid w:val="00ED1A8B"/>
    <w:rsid w:val="00ED574F"/>
    <w:rsid w:val="00ED7F42"/>
    <w:rsid w:val="00EE2D47"/>
    <w:rsid w:val="00EE5B39"/>
    <w:rsid w:val="00F00A1F"/>
    <w:rsid w:val="00F049DF"/>
    <w:rsid w:val="00F11CAD"/>
    <w:rsid w:val="00F1598D"/>
    <w:rsid w:val="00F166F4"/>
    <w:rsid w:val="00F21A0E"/>
    <w:rsid w:val="00F2420D"/>
    <w:rsid w:val="00F36AF4"/>
    <w:rsid w:val="00F4310C"/>
    <w:rsid w:val="00F46250"/>
    <w:rsid w:val="00F531CA"/>
    <w:rsid w:val="00F55779"/>
    <w:rsid w:val="00F616D0"/>
    <w:rsid w:val="00F621A2"/>
    <w:rsid w:val="00F740C0"/>
    <w:rsid w:val="00F74505"/>
    <w:rsid w:val="00F76814"/>
    <w:rsid w:val="00F91CE6"/>
    <w:rsid w:val="00F93C1D"/>
    <w:rsid w:val="00FA0E81"/>
    <w:rsid w:val="00FA498F"/>
    <w:rsid w:val="00FB5D0F"/>
    <w:rsid w:val="00FC71C8"/>
    <w:rsid w:val="00FD2270"/>
    <w:rsid w:val="00FE2778"/>
    <w:rsid w:val="00FE2BA8"/>
    <w:rsid w:val="00FE33B1"/>
    <w:rsid w:val="00FE7D0C"/>
    <w:rsid w:val="00FF1C1F"/>
    <w:rsid w:val="00FF5C0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60DC1ADE-5DCA-4FC4-9FAB-F6BA5782D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50D"/>
    <w:pPr>
      <w:spacing w:after="0" w:line="240" w:lineRule="auto"/>
    </w:pPr>
    <w:rPr>
      <w:rFonts w:ascii="Times New Roman" w:eastAsia="Times New Roman" w:hAnsi="Times New Roman" w:cs="Times New Roman"/>
      <w:color w:val="000000"/>
      <w:sz w:val="20"/>
      <w:szCs w:val="20"/>
      <w:lang w:eastAsia="pt-BR"/>
    </w:rPr>
  </w:style>
  <w:style w:type="paragraph" w:styleId="Ttulo1">
    <w:name w:val="heading 1"/>
    <w:basedOn w:val="Normal"/>
    <w:next w:val="Normal"/>
    <w:link w:val="Ttulo1Char"/>
    <w:qFormat/>
    <w:rsid w:val="00E60089"/>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har"/>
    <w:unhideWhenUsed/>
    <w:qFormat/>
    <w:rsid w:val="00E60089"/>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har"/>
    <w:qFormat/>
    <w:rsid w:val="00E60089"/>
    <w:pPr>
      <w:keepNext/>
      <w:widowControl w:val="0"/>
      <w:jc w:val="right"/>
      <w:outlineLvl w:val="2"/>
    </w:pPr>
    <w:rPr>
      <w:rFonts w:ascii="Arial" w:hAnsi="Arial"/>
      <w:b/>
      <w:color w:val="auto"/>
      <w:sz w:val="40"/>
    </w:rPr>
  </w:style>
  <w:style w:type="paragraph" w:styleId="Ttulo4">
    <w:name w:val="heading 4"/>
    <w:basedOn w:val="Normal"/>
    <w:next w:val="Normal"/>
    <w:link w:val="Ttulo4Char"/>
    <w:qFormat/>
    <w:rsid w:val="00E60089"/>
    <w:pPr>
      <w:keepNext/>
      <w:jc w:val="center"/>
      <w:outlineLvl w:val="3"/>
    </w:pPr>
    <w:rPr>
      <w:rFonts w:ascii="Arial" w:hAnsi="Arial"/>
      <w:color w:val="auto"/>
      <w:sz w:val="28"/>
    </w:rPr>
  </w:style>
  <w:style w:type="paragraph" w:styleId="Ttulo5">
    <w:name w:val="heading 5"/>
    <w:basedOn w:val="Normal"/>
    <w:next w:val="Normal"/>
    <w:link w:val="Ttulo5Char"/>
    <w:qFormat/>
    <w:rsid w:val="00E60089"/>
    <w:pPr>
      <w:keepNext/>
      <w:widowControl w:val="0"/>
      <w:jc w:val="center"/>
      <w:outlineLvl w:val="4"/>
    </w:pPr>
    <w:rPr>
      <w:b/>
      <w:color w:val="auto"/>
      <w:sz w:val="24"/>
    </w:rPr>
  </w:style>
  <w:style w:type="paragraph" w:styleId="Ttulo6">
    <w:name w:val="heading 6"/>
    <w:basedOn w:val="Normal"/>
    <w:next w:val="Normal"/>
    <w:link w:val="Ttulo6Char"/>
    <w:qFormat/>
    <w:rsid w:val="00E60089"/>
    <w:pPr>
      <w:keepNext/>
      <w:widowControl w:val="0"/>
      <w:jc w:val="center"/>
      <w:outlineLvl w:val="5"/>
    </w:pPr>
    <w:rPr>
      <w:rFonts w:ascii="Arial" w:hAnsi="Arial"/>
      <w:b/>
      <w:color w:val="auto"/>
      <w:sz w:val="22"/>
    </w:rPr>
  </w:style>
  <w:style w:type="paragraph" w:styleId="Ttulo7">
    <w:name w:val="heading 7"/>
    <w:basedOn w:val="Normal"/>
    <w:next w:val="Normal"/>
    <w:link w:val="Ttulo7Char"/>
    <w:qFormat/>
    <w:rsid w:val="00E60089"/>
    <w:pPr>
      <w:spacing w:before="240" w:after="60"/>
      <w:outlineLvl w:val="6"/>
    </w:pPr>
    <w:rPr>
      <w:color w:val="auto"/>
      <w:sz w:val="24"/>
      <w:szCs w:val="24"/>
    </w:rPr>
  </w:style>
  <w:style w:type="paragraph" w:styleId="Ttulo8">
    <w:name w:val="heading 8"/>
    <w:basedOn w:val="Normal"/>
    <w:next w:val="Normal"/>
    <w:link w:val="Ttulo8Char"/>
    <w:qFormat/>
    <w:rsid w:val="00E60089"/>
    <w:pPr>
      <w:spacing w:before="240" w:after="60"/>
      <w:outlineLvl w:val="7"/>
    </w:pPr>
    <w:rPr>
      <w:i/>
      <w:iCs/>
      <w:color w:val="auto"/>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0C424D"/>
    <w:rPr>
      <w:color w:val="0000FF"/>
      <w:u w:val="single"/>
    </w:rPr>
  </w:style>
  <w:style w:type="paragraph" w:styleId="Corpodetexto">
    <w:name w:val="Body Text"/>
    <w:basedOn w:val="Normal"/>
    <w:link w:val="CorpodetextoChar"/>
    <w:rsid w:val="000C424D"/>
    <w:pPr>
      <w:widowControl w:val="0"/>
      <w:jc w:val="both"/>
    </w:pPr>
    <w:rPr>
      <w:rFonts w:ascii="Arial" w:hAnsi="Arial"/>
      <w:color w:val="auto"/>
    </w:rPr>
  </w:style>
  <w:style w:type="character" w:customStyle="1" w:styleId="CorpodetextoChar">
    <w:name w:val="Corpo de texto Char"/>
    <w:basedOn w:val="Fontepargpadro"/>
    <w:link w:val="Corpodetexto"/>
    <w:rsid w:val="000C424D"/>
    <w:rPr>
      <w:rFonts w:ascii="Arial" w:eastAsia="Times New Roman" w:hAnsi="Arial" w:cs="Times New Roman"/>
      <w:sz w:val="20"/>
      <w:szCs w:val="20"/>
    </w:rPr>
  </w:style>
  <w:style w:type="paragraph" w:styleId="Corpodetexto2">
    <w:name w:val="Body Text 2"/>
    <w:basedOn w:val="Normal"/>
    <w:link w:val="Corpodetexto2Char"/>
    <w:rsid w:val="000C424D"/>
    <w:pPr>
      <w:widowControl w:val="0"/>
      <w:jc w:val="both"/>
    </w:pPr>
    <w:rPr>
      <w:rFonts w:ascii="Arial" w:hAnsi="Arial"/>
      <w:color w:val="auto"/>
      <w:sz w:val="24"/>
    </w:rPr>
  </w:style>
  <w:style w:type="character" w:customStyle="1" w:styleId="Corpodetexto2Char">
    <w:name w:val="Corpo de texto 2 Char"/>
    <w:basedOn w:val="Fontepargpadro"/>
    <w:link w:val="Corpodetexto2"/>
    <w:rsid w:val="000C424D"/>
    <w:rPr>
      <w:rFonts w:ascii="Arial" w:eastAsia="Times New Roman" w:hAnsi="Arial" w:cs="Times New Roman"/>
      <w:sz w:val="24"/>
      <w:szCs w:val="20"/>
    </w:rPr>
  </w:style>
  <w:style w:type="paragraph" w:styleId="Textodenotaderodap">
    <w:name w:val="footnote text"/>
    <w:basedOn w:val="Normal"/>
    <w:link w:val="TextodenotaderodapChar"/>
    <w:rsid w:val="000C424D"/>
  </w:style>
  <w:style w:type="character" w:customStyle="1" w:styleId="TextodenotaderodapChar">
    <w:name w:val="Texto de nota de rodapé Char"/>
    <w:basedOn w:val="Fontepargpadro"/>
    <w:link w:val="Textodenotaderodap"/>
    <w:rsid w:val="000C424D"/>
    <w:rPr>
      <w:rFonts w:ascii="Times New Roman" w:eastAsia="Times New Roman" w:hAnsi="Times New Roman" w:cs="Times New Roman"/>
      <w:color w:val="000000"/>
      <w:sz w:val="20"/>
      <w:szCs w:val="20"/>
    </w:rPr>
  </w:style>
  <w:style w:type="character" w:styleId="Refdenotaderodap">
    <w:name w:val="footnote reference"/>
    <w:rsid w:val="000C424D"/>
    <w:rPr>
      <w:vertAlign w:val="superscript"/>
    </w:rPr>
  </w:style>
  <w:style w:type="paragraph" w:styleId="Rodap">
    <w:name w:val="footer"/>
    <w:basedOn w:val="Normal"/>
    <w:link w:val="RodapChar"/>
    <w:unhideWhenUsed/>
    <w:rsid w:val="009E674F"/>
    <w:pPr>
      <w:tabs>
        <w:tab w:val="center" w:pos="4252"/>
        <w:tab w:val="right" w:pos="8504"/>
      </w:tabs>
    </w:pPr>
  </w:style>
  <w:style w:type="character" w:customStyle="1" w:styleId="RodapChar">
    <w:name w:val="Rodapé Char"/>
    <w:basedOn w:val="Fontepargpadro"/>
    <w:link w:val="Rodap"/>
    <w:rsid w:val="009E674F"/>
    <w:rPr>
      <w:rFonts w:ascii="Times New Roman" w:eastAsia="Times New Roman" w:hAnsi="Times New Roman" w:cs="Times New Roman"/>
      <w:color w:val="000000"/>
      <w:sz w:val="20"/>
      <w:szCs w:val="20"/>
      <w:lang w:eastAsia="pt-BR"/>
    </w:rPr>
  </w:style>
  <w:style w:type="paragraph" w:styleId="SemEspaamento">
    <w:name w:val="No Spacing"/>
    <w:uiPriority w:val="1"/>
    <w:qFormat/>
    <w:rsid w:val="009E674F"/>
    <w:pPr>
      <w:spacing w:after="0" w:line="240" w:lineRule="auto"/>
    </w:pPr>
    <w:rPr>
      <w:rFonts w:ascii="Calibri" w:eastAsia="Calibri" w:hAnsi="Calibri" w:cs="Times New Roman"/>
    </w:rPr>
  </w:style>
  <w:style w:type="paragraph" w:styleId="Ttulo">
    <w:name w:val="Title"/>
    <w:basedOn w:val="Normal"/>
    <w:link w:val="TtuloChar"/>
    <w:qFormat/>
    <w:rsid w:val="009E674F"/>
    <w:pPr>
      <w:spacing w:before="720"/>
      <w:jc w:val="center"/>
    </w:pPr>
    <w:rPr>
      <w:rFonts w:ascii="Verdana" w:hAnsi="Verdana"/>
      <w:b/>
      <w:color w:val="auto"/>
      <w:szCs w:val="24"/>
    </w:rPr>
  </w:style>
  <w:style w:type="character" w:customStyle="1" w:styleId="TtuloChar">
    <w:name w:val="Título Char"/>
    <w:basedOn w:val="Fontepargpadro"/>
    <w:link w:val="Ttulo"/>
    <w:rsid w:val="009E674F"/>
    <w:rPr>
      <w:rFonts w:ascii="Verdana" w:eastAsia="Times New Roman" w:hAnsi="Verdana" w:cs="Times New Roman"/>
      <w:b/>
      <w:sz w:val="20"/>
      <w:szCs w:val="24"/>
    </w:rPr>
  </w:style>
  <w:style w:type="paragraph" w:styleId="Recuodecorpodetexto">
    <w:name w:val="Body Text Indent"/>
    <w:basedOn w:val="Normal"/>
    <w:link w:val="RecuodecorpodetextoChar"/>
    <w:rsid w:val="009E674F"/>
    <w:pPr>
      <w:spacing w:after="120"/>
      <w:ind w:left="283"/>
    </w:pPr>
  </w:style>
  <w:style w:type="character" w:customStyle="1" w:styleId="RecuodecorpodetextoChar">
    <w:name w:val="Recuo de corpo de texto Char"/>
    <w:basedOn w:val="Fontepargpadro"/>
    <w:link w:val="Recuodecorpodetexto"/>
    <w:rsid w:val="009E674F"/>
    <w:rPr>
      <w:rFonts w:ascii="Times New Roman" w:eastAsia="Times New Roman" w:hAnsi="Times New Roman" w:cs="Times New Roman"/>
      <w:color w:val="000000"/>
      <w:sz w:val="20"/>
      <w:szCs w:val="20"/>
    </w:rPr>
  </w:style>
  <w:style w:type="character" w:customStyle="1" w:styleId="Ttulo1Char">
    <w:name w:val="Título 1 Char"/>
    <w:basedOn w:val="Fontepargpadro"/>
    <w:link w:val="Ttulo1"/>
    <w:rsid w:val="00E60089"/>
    <w:rPr>
      <w:rFonts w:ascii="Cambria" w:eastAsia="Times New Roman" w:hAnsi="Cambria" w:cs="Times New Roman"/>
      <w:b/>
      <w:bCs/>
      <w:color w:val="365F91"/>
      <w:sz w:val="28"/>
      <w:szCs w:val="28"/>
      <w:lang w:eastAsia="pt-BR"/>
    </w:rPr>
  </w:style>
  <w:style w:type="character" w:customStyle="1" w:styleId="Ttulo2Char">
    <w:name w:val="Título 2 Char"/>
    <w:basedOn w:val="Fontepargpadro"/>
    <w:link w:val="Ttulo2"/>
    <w:rsid w:val="00E60089"/>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rsid w:val="00E60089"/>
    <w:rPr>
      <w:rFonts w:ascii="Arial" w:eastAsia="Times New Roman" w:hAnsi="Arial" w:cs="Times New Roman"/>
      <w:b/>
      <w:sz w:val="40"/>
      <w:szCs w:val="20"/>
    </w:rPr>
  </w:style>
  <w:style w:type="character" w:customStyle="1" w:styleId="Ttulo4Char">
    <w:name w:val="Título 4 Char"/>
    <w:basedOn w:val="Fontepargpadro"/>
    <w:link w:val="Ttulo4"/>
    <w:rsid w:val="00E60089"/>
    <w:rPr>
      <w:rFonts w:ascii="Arial" w:eastAsia="Times New Roman" w:hAnsi="Arial" w:cs="Times New Roman"/>
      <w:sz w:val="28"/>
      <w:szCs w:val="20"/>
    </w:rPr>
  </w:style>
  <w:style w:type="character" w:customStyle="1" w:styleId="Ttulo5Char">
    <w:name w:val="Título 5 Char"/>
    <w:basedOn w:val="Fontepargpadro"/>
    <w:link w:val="Ttulo5"/>
    <w:rsid w:val="00E60089"/>
    <w:rPr>
      <w:rFonts w:ascii="Times New Roman" w:eastAsia="Times New Roman" w:hAnsi="Times New Roman" w:cs="Times New Roman"/>
      <w:b/>
      <w:sz w:val="24"/>
      <w:szCs w:val="20"/>
    </w:rPr>
  </w:style>
  <w:style w:type="character" w:customStyle="1" w:styleId="Ttulo6Char">
    <w:name w:val="Título 6 Char"/>
    <w:basedOn w:val="Fontepargpadro"/>
    <w:link w:val="Ttulo6"/>
    <w:rsid w:val="00E60089"/>
    <w:rPr>
      <w:rFonts w:ascii="Arial" w:eastAsia="Times New Roman" w:hAnsi="Arial" w:cs="Times New Roman"/>
      <w:b/>
      <w:szCs w:val="20"/>
    </w:rPr>
  </w:style>
  <w:style w:type="character" w:customStyle="1" w:styleId="Ttulo7Char">
    <w:name w:val="Título 7 Char"/>
    <w:basedOn w:val="Fontepargpadro"/>
    <w:link w:val="Ttulo7"/>
    <w:rsid w:val="00E60089"/>
    <w:rPr>
      <w:rFonts w:ascii="Times New Roman" w:eastAsia="Times New Roman" w:hAnsi="Times New Roman" w:cs="Times New Roman"/>
      <w:sz w:val="24"/>
      <w:szCs w:val="24"/>
    </w:rPr>
  </w:style>
  <w:style w:type="character" w:customStyle="1" w:styleId="Ttulo8Char">
    <w:name w:val="Título 8 Char"/>
    <w:basedOn w:val="Fontepargpadro"/>
    <w:link w:val="Ttulo8"/>
    <w:rsid w:val="00E60089"/>
    <w:rPr>
      <w:rFonts w:ascii="Times New Roman" w:eastAsia="Times New Roman" w:hAnsi="Times New Roman" w:cs="Times New Roman"/>
      <w:i/>
      <w:iCs/>
      <w:sz w:val="24"/>
      <w:szCs w:val="24"/>
    </w:rPr>
  </w:style>
  <w:style w:type="paragraph" w:styleId="Textodebalo">
    <w:name w:val="Balloon Text"/>
    <w:basedOn w:val="Normal"/>
    <w:link w:val="TextodebaloChar"/>
    <w:unhideWhenUsed/>
    <w:rsid w:val="00E60089"/>
    <w:rPr>
      <w:rFonts w:ascii="Tahoma" w:eastAsia="Calibri" w:hAnsi="Tahoma"/>
      <w:color w:val="auto"/>
      <w:sz w:val="16"/>
      <w:szCs w:val="16"/>
    </w:rPr>
  </w:style>
  <w:style w:type="character" w:customStyle="1" w:styleId="TextodebaloChar">
    <w:name w:val="Texto de balão Char"/>
    <w:basedOn w:val="Fontepargpadro"/>
    <w:link w:val="Textodebalo"/>
    <w:rsid w:val="00E60089"/>
    <w:rPr>
      <w:rFonts w:ascii="Tahoma" w:eastAsia="Calibri" w:hAnsi="Tahoma" w:cs="Times New Roman"/>
      <w:sz w:val="16"/>
      <w:szCs w:val="16"/>
    </w:rPr>
  </w:style>
  <w:style w:type="paragraph" w:styleId="Cabealho">
    <w:name w:val="header"/>
    <w:basedOn w:val="Normal"/>
    <w:link w:val="CabealhoChar"/>
    <w:uiPriority w:val="99"/>
    <w:unhideWhenUsed/>
    <w:rsid w:val="00E60089"/>
    <w:pPr>
      <w:tabs>
        <w:tab w:val="center" w:pos="4252"/>
        <w:tab w:val="right" w:pos="8504"/>
      </w:tabs>
    </w:pPr>
  </w:style>
  <w:style w:type="character" w:customStyle="1" w:styleId="CabealhoChar">
    <w:name w:val="Cabeçalho Char"/>
    <w:basedOn w:val="Fontepargpadro"/>
    <w:link w:val="Cabealho"/>
    <w:uiPriority w:val="99"/>
    <w:rsid w:val="00E60089"/>
    <w:rPr>
      <w:rFonts w:ascii="Times New Roman" w:eastAsia="Times New Roman" w:hAnsi="Times New Roman" w:cs="Times New Roman"/>
      <w:color w:val="000000"/>
      <w:sz w:val="20"/>
      <w:szCs w:val="20"/>
      <w:lang w:eastAsia="pt-BR"/>
    </w:rPr>
  </w:style>
  <w:style w:type="paragraph" w:styleId="Subttulo">
    <w:name w:val="Subtitle"/>
    <w:basedOn w:val="Normal"/>
    <w:link w:val="SubttuloChar"/>
    <w:qFormat/>
    <w:rsid w:val="00E60089"/>
    <w:pPr>
      <w:spacing w:before="120"/>
      <w:jc w:val="both"/>
    </w:pPr>
    <w:rPr>
      <w:rFonts w:ascii="Verdana" w:hAnsi="Verdana"/>
      <w:b/>
      <w:bCs/>
      <w:color w:val="auto"/>
      <w:szCs w:val="24"/>
    </w:rPr>
  </w:style>
  <w:style w:type="character" w:customStyle="1" w:styleId="SubttuloChar">
    <w:name w:val="Subtítulo Char"/>
    <w:basedOn w:val="Fontepargpadro"/>
    <w:link w:val="Subttulo"/>
    <w:rsid w:val="00E60089"/>
    <w:rPr>
      <w:rFonts w:ascii="Verdana" w:eastAsia="Times New Roman" w:hAnsi="Verdana" w:cs="Times New Roman"/>
      <w:b/>
      <w:bCs/>
      <w:sz w:val="20"/>
      <w:szCs w:val="24"/>
    </w:rPr>
  </w:style>
  <w:style w:type="paragraph" w:styleId="Corpodetexto3">
    <w:name w:val="Body Text 3"/>
    <w:basedOn w:val="Normal"/>
    <w:link w:val="Corpodetexto3Char"/>
    <w:rsid w:val="00E60089"/>
    <w:pPr>
      <w:widowControl w:val="0"/>
      <w:spacing w:after="120"/>
    </w:pPr>
    <w:rPr>
      <w:color w:val="auto"/>
      <w:sz w:val="16"/>
      <w:szCs w:val="16"/>
    </w:rPr>
  </w:style>
  <w:style w:type="character" w:customStyle="1" w:styleId="Corpodetexto3Char">
    <w:name w:val="Corpo de texto 3 Char"/>
    <w:basedOn w:val="Fontepargpadro"/>
    <w:link w:val="Corpodetexto3"/>
    <w:rsid w:val="00E60089"/>
    <w:rPr>
      <w:rFonts w:ascii="Times New Roman" w:eastAsia="Times New Roman" w:hAnsi="Times New Roman" w:cs="Times New Roman"/>
      <w:sz w:val="16"/>
      <w:szCs w:val="16"/>
    </w:rPr>
  </w:style>
  <w:style w:type="paragraph" w:customStyle="1" w:styleId="Default">
    <w:name w:val="Default"/>
    <w:locked/>
    <w:rsid w:val="00E60089"/>
    <w:pPr>
      <w:autoSpaceDE w:val="0"/>
      <w:autoSpaceDN w:val="0"/>
      <w:adjustRightInd w:val="0"/>
      <w:spacing w:after="0" w:line="240" w:lineRule="auto"/>
    </w:pPr>
    <w:rPr>
      <w:rFonts w:ascii="Trebuchet MS" w:eastAsia="Times New Roman" w:hAnsi="Trebuchet MS" w:cs="Trebuchet MS"/>
      <w:color w:val="000000"/>
      <w:sz w:val="24"/>
      <w:szCs w:val="24"/>
      <w:lang w:eastAsia="pt-BR"/>
    </w:rPr>
  </w:style>
  <w:style w:type="paragraph" w:styleId="Recuodecorpodetexto3">
    <w:name w:val="Body Text Indent 3"/>
    <w:basedOn w:val="Normal"/>
    <w:link w:val="Recuodecorpodetexto3Char"/>
    <w:rsid w:val="00E60089"/>
    <w:pPr>
      <w:spacing w:after="120"/>
      <w:ind w:left="283"/>
    </w:pPr>
    <w:rPr>
      <w:sz w:val="16"/>
      <w:szCs w:val="16"/>
    </w:rPr>
  </w:style>
  <w:style w:type="character" w:customStyle="1" w:styleId="Recuodecorpodetexto3Char">
    <w:name w:val="Recuo de corpo de texto 3 Char"/>
    <w:basedOn w:val="Fontepargpadro"/>
    <w:link w:val="Recuodecorpodetexto3"/>
    <w:rsid w:val="00E60089"/>
    <w:rPr>
      <w:rFonts w:ascii="Times New Roman" w:eastAsia="Times New Roman" w:hAnsi="Times New Roman" w:cs="Times New Roman"/>
      <w:color w:val="000000"/>
      <w:sz w:val="16"/>
      <w:szCs w:val="16"/>
    </w:rPr>
  </w:style>
  <w:style w:type="paragraph" w:styleId="PargrafodaLista">
    <w:name w:val="List Paragraph"/>
    <w:basedOn w:val="Normal"/>
    <w:uiPriority w:val="34"/>
    <w:qFormat/>
    <w:rsid w:val="00E60089"/>
    <w:pPr>
      <w:spacing w:after="200" w:line="276" w:lineRule="auto"/>
      <w:ind w:left="720"/>
      <w:contextualSpacing/>
    </w:pPr>
    <w:rPr>
      <w:rFonts w:ascii="Calibri" w:eastAsia="Calibri" w:hAnsi="Calibri"/>
      <w:color w:val="auto"/>
      <w:sz w:val="22"/>
      <w:szCs w:val="22"/>
      <w:lang w:eastAsia="en-US"/>
    </w:rPr>
  </w:style>
  <w:style w:type="paragraph" w:customStyle="1" w:styleId="ecxmsonormal">
    <w:name w:val="ecxmsonormal"/>
    <w:basedOn w:val="Normal"/>
    <w:locked/>
    <w:rsid w:val="00E60089"/>
    <w:pPr>
      <w:spacing w:after="324"/>
    </w:pPr>
    <w:rPr>
      <w:color w:val="auto"/>
      <w:sz w:val="24"/>
      <w:szCs w:val="24"/>
    </w:rPr>
  </w:style>
  <w:style w:type="character" w:styleId="nfase">
    <w:name w:val="Emphasis"/>
    <w:uiPriority w:val="20"/>
    <w:qFormat/>
    <w:rsid w:val="00E60089"/>
    <w:rPr>
      <w:i/>
      <w:iCs/>
    </w:rPr>
  </w:style>
  <w:style w:type="character" w:styleId="Forte">
    <w:name w:val="Strong"/>
    <w:qFormat/>
    <w:rsid w:val="00E60089"/>
    <w:rPr>
      <w:b/>
      <w:bCs/>
    </w:rPr>
  </w:style>
  <w:style w:type="paragraph" w:styleId="NormalWeb">
    <w:name w:val="Normal (Web)"/>
    <w:basedOn w:val="Normal"/>
    <w:link w:val="NormalWebChar"/>
    <w:rsid w:val="00E60089"/>
    <w:pPr>
      <w:spacing w:before="100" w:beforeAutospacing="1" w:after="100" w:afterAutospacing="1"/>
    </w:pPr>
    <w:rPr>
      <w:color w:val="auto"/>
      <w:sz w:val="24"/>
      <w:szCs w:val="24"/>
    </w:rPr>
  </w:style>
  <w:style w:type="paragraph" w:customStyle="1" w:styleId="Corpodetexto21">
    <w:name w:val="Corpo de texto 21"/>
    <w:basedOn w:val="Normal"/>
    <w:rsid w:val="00E60089"/>
    <w:pPr>
      <w:jc w:val="both"/>
    </w:pPr>
    <w:rPr>
      <w:rFonts w:ascii="ZapfHumnst BT" w:hAnsi="ZapfHumnst BT"/>
      <w:b/>
      <w:color w:val="auto"/>
    </w:rPr>
  </w:style>
  <w:style w:type="character" w:customStyle="1" w:styleId="Recuodecorpodetexto2Char">
    <w:name w:val="Recuo de corpo de texto 2 Char"/>
    <w:rsid w:val="00E60089"/>
    <w:rPr>
      <w:rFonts w:ascii="Arial" w:hAnsi="Arial"/>
      <w:sz w:val="24"/>
      <w:lang w:val="pt-BR" w:eastAsia="pt-BR" w:bidi="ar-SA"/>
    </w:rPr>
  </w:style>
  <w:style w:type="paragraph" w:customStyle="1" w:styleId="style1">
    <w:name w:val="style1"/>
    <w:basedOn w:val="Normal"/>
    <w:rsid w:val="00E60089"/>
    <w:pPr>
      <w:spacing w:before="100" w:beforeAutospacing="1" w:after="100" w:afterAutospacing="1"/>
    </w:pPr>
    <w:rPr>
      <w:color w:val="auto"/>
      <w:sz w:val="24"/>
      <w:szCs w:val="24"/>
    </w:rPr>
  </w:style>
  <w:style w:type="paragraph" w:customStyle="1" w:styleId="style3">
    <w:name w:val="style3"/>
    <w:basedOn w:val="Normal"/>
    <w:rsid w:val="00E60089"/>
    <w:pPr>
      <w:spacing w:before="100" w:beforeAutospacing="1" w:after="100" w:afterAutospacing="1"/>
    </w:pPr>
    <w:rPr>
      <w:color w:val="auto"/>
      <w:sz w:val="24"/>
      <w:szCs w:val="24"/>
    </w:rPr>
  </w:style>
  <w:style w:type="paragraph" w:styleId="Cabealhodamensagem">
    <w:name w:val="Message Header"/>
    <w:basedOn w:val="Corpodetexto"/>
    <w:link w:val="CabealhodamensagemChar"/>
    <w:rsid w:val="00E60089"/>
    <w:pPr>
      <w:keepLines/>
      <w:widowControl/>
      <w:tabs>
        <w:tab w:val="left" w:pos="1560"/>
      </w:tabs>
      <w:spacing w:line="415" w:lineRule="atLeast"/>
      <w:ind w:left="1560" w:right="-360" w:hanging="720"/>
      <w:jc w:val="left"/>
    </w:pPr>
    <w:rPr>
      <w:rFonts w:ascii="Times New Roman" w:hAnsi="Times New Roman"/>
    </w:rPr>
  </w:style>
  <w:style w:type="character" w:customStyle="1" w:styleId="CabealhodamensagemChar">
    <w:name w:val="Cabeçalho da mensagem Char"/>
    <w:basedOn w:val="Fontepargpadro"/>
    <w:link w:val="Cabealhodamensagem"/>
    <w:rsid w:val="00E60089"/>
    <w:rPr>
      <w:rFonts w:ascii="Times New Roman" w:eastAsia="Times New Roman" w:hAnsi="Times New Roman" w:cs="Times New Roman"/>
      <w:sz w:val="20"/>
      <w:szCs w:val="20"/>
    </w:rPr>
  </w:style>
  <w:style w:type="paragraph" w:customStyle="1" w:styleId="Cabedamensagemantes">
    <w:name w:val="Cabeç. da mensagem antes"/>
    <w:basedOn w:val="Cabealhodamensagem"/>
    <w:next w:val="Cabealhodamensagem"/>
    <w:rsid w:val="00E60089"/>
  </w:style>
  <w:style w:type="character" w:customStyle="1" w:styleId="Ttulodecabedamensagem">
    <w:name w:val="Título de cabeç. da mensagem"/>
    <w:rsid w:val="00E60089"/>
    <w:rPr>
      <w:rFonts w:ascii="Arial" w:hAnsi="Arial"/>
      <w:b/>
      <w:spacing w:val="-4"/>
      <w:sz w:val="18"/>
      <w:vertAlign w:val="baseline"/>
    </w:rPr>
  </w:style>
  <w:style w:type="paragraph" w:customStyle="1" w:styleId="Cabedamensagemdepois">
    <w:name w:val="Cabeç. da mensagem depois"/>
    <w:basedOn w:val="Cabealhodamensagem"/>
    <w:next w:val="Corpodetexto"/>
    <w:rsid w:val="00E60089"/>
    <w:pPr>
      <w:pBdr>
        <w:bottom w:val="single" w:sz="6" w:space="22" w:color="auto"/>
      </w:pBdr>
      <w:spacing w:after="400"/>
    </w:pPr>
  </w:style>
  <w:style w:type="paragraph" w:styleId="TextosemFormatao">
    <w:name w:val="Plain Text"/>
    <w:basedOn w:val="Normal"/>
    <w:next w:val="Normal"/>
    <w:link w:val="TextosemFormataoChar"/>
    <w:rsid w:val="00E60089"/>
    <w:pPr>
      <w:autoSpaceDE w:val="0"/>
      <w:autoSpaceDN w:val="0"/>
      <w:adjustRightInd w:val="0"/>
    </w:pPr>
    <w:rPr>
      <w:rFonts w:ascii="Arial" w:hAnsi="Arial"/>
      <w:color w:val="auto"/>
      <w:sz w:val="24"/>
      <w:szCs w:val="24"/>
    </w:rPr>
  </w:style>
  <w:style w:type="character" w:customStyle="1" w:styleId="TextosemFormataoChar">
    <w:name w:val="Texto sem Formatação Char"/>
    <w:basedOn w:val="Fontepargpadro"/>
    <w:link w:val="TextosemFormatao"/>
    <w:rsid w:val="00E60089"/>
    <w:rPr>
      <w:rFonts w:ascii="Arial" w:eastAsia="Times New Roman" w:hAnsi="Arial" w:cs="Times New Roman"/>
      <w:sz w:val="24"/>
      <w:szCs w:val="24"/>
    </w:rPr>
  </w:style>
  <w:style w:type="paragraph" w:customStyle="1" w:styleId="CM14">
    <w:name w:val="CM14"/>
    <w:basedOn w:val="Normal"/>
    <w:next w:val="Normal"/>
    <w:rsid w:val="00E60089"/>
    <w:pPr>
      <w:autoSpaceDE w:val="0"/>
      <w:autoSpaceDN w:val="0"/>
      <w:adjustRightInd w:val="0"/>
      <w:spacing w:line="580" w:lineRule="atLeast"/>
    </w:pPr>
    <w:rPr>
      <w:rFonts w:ascii="Tahoma" w:hAnsi="Tahoma"/>
      <w:color w:val="auto"/>
      <w:sz w:val="24"/>
      <w:szCs w:val="24"/>
    </w:rPr>
  </w:style>
  <w:style w:type="table" w:styleId="Tabelacomgrade">
    <w:name w:val="Table Grid"/>
    <w:basedOn w:val="Tabelanormal"/>
    <w:uiPriority w:val="59"/>
    <w:rsid w:val="004B6C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Fontepargpadro"/>
    <w:rsid w:val="008049DD"/>
  </w:style>
  <w:style w:type="character" w:customStyle="1" w:styleId="NormalWebChar">
    <w:name w:val="Normal (Web) Char"/>
    <w:link w:val="NormalWeb"/>
    <w:rsid w:val="003043CD"/>
    <w:rPr>
      <w:rFonts w:ascii="Times New Roman" w:eastAsia="Times New Roman" w:hAnsi="Times New Roman" w:cs="Times New Roman"/>
      <w:sz w:val="24"/>
      <w:szCs w:val="24"/>
      <w:lang w:eastAsia="pt-BR"/>
    </w:rPr>
  </w:style>
  <w:style w:type="character" w:customStyle="1" w:styleId="fontstyle01">
    <w:name w:val="fontstyle01"/>
    <w:basedOn w:val="Fontepargpadro"/>
    <w:rsid w:val="00EE2D47"/>
    <w:rPr>
      <w:rFonts w:ascii="Verdana" w:hAnsi="Verdana" w:hint="default"/>
      <w:b w:val="0"/>
      <w:bCs w:val="0"/>
      <w:i w:val="0"/>
      <w:iCs w:val="0"/>
      <w:color w:val="000000"/>
      <w:sz w:val="20"/>
      <w:szCs w:val="20"/>
    </w:rPr>
  </w:style>
  <w:style w:type="character" w:customStyle="1" w:styleId="fontstyle21">
    <w:name w:val="fontstyle21"/>
    <w:basedOn w:val="Fontepargpadro"/>
    <w:rsid w:val="00EE2D47"/>
    <w:rPr>
      <w:rFonts w:ascii="Verdana" w:hAnsi="Verdana" w:hint="default"/>
      <w:b/>
      <w:bCs/>
      <w:i w:val="0"/>
      <w:iCs w:val="0"/>
      <w:color w:val="000000"/>
      <w:sz w:val="20"/>
      <w:szCs w:val="20"/>
    </w:rPr>
  </w:style>
  <w:style w:type="character" w:customStyle="1" w:styleId="fontstyle31">
    <w:name w:val="fontstyle31"/>
    <w:basedOn w:val="Fontepargpadro"/>
    <w:rsid w:val="00EE2D47"/>
    <w:rPr>
      <w:rFonts w:ascii="Symbol" w:hAnsi="Symbol"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21326">
      <w:bodyDiv w:val="1"/>
      <w:marLeft w:val="0"/>
      <w:marRight w:val="0"/>
      <w:marTop w:val="0"/>
      <w:marBottom w:val="0"/>
      <w:divBdr>
        <w:top w:val="none" w:sz="0" w:space="0" w:color="auto"/>
        <w:left w:val="none" w:sz="0" w:space="0" w:color="auto"/>
        <w:bottom w:val="none" w:sz="0" w:space="0" w:color="auto"/>
        <w:right w:val="none" w:sz="0" w:space="0" w:color="auto"/>
      </w:divBdr>
    </w:div>
    <w:div w:id="246429105">
      <w:bodyDiv w:val="1"/>
      <w:marLeft w:val="0"/>
      <w:marRight w:val="0"/>
      <w:marTop w:val="0"/>
      <w:marBottom w:val="0"/>
      <w:divBdr>
        <w:top w:val="none" w:sz="0" w:space="0" w:color="auto"/>
        <w:left w:val="none" w:sz="0" w:space="0" w:color="auto"/>
        <w:bottom w:val="none" w:sz="0" w:space="0" w:color="auto"/>
        <w:right w:val="none" w:sz="0" w:space="0" w:color="auto"/>
      </w:divBdr>
    </w:div>
    <w:div w:id="285742816">
      <w:bodyDiv w:val="1"/>
      <w:marLeft w:val="0"/>
      <w:marRight w:val="0"/>
      <w:marTop w:val="0"/>
      <w:marBottom w:val="0"/>
      <w:divBdr>
        <w:top w:val="none" w:sz="0" w:space="0" w:color="auto"/>
        <w:left w:val="none" w:sz="0" w:space="0" w:color="auto"/>
        <w:bottom w:val="none" w:sz="0" w:space="0" w:color="auto"/>
        <w:right w:val="none" w:sz="0" w:space="0" w:color="auto"/>
      </w:divBdr>
    </w:div>
    <w:div w:id="302740520">
      <w:bodyDiv w:val="1"/>
      <w:marLeft w:val="0"/>
      <w:marRight w:val="0"/>
      <w:marTop w:val="0"/>
      <w:marBottom w:val="0"/>
      <w:divBdr>
        <w:top w:val="none" w:sz="0" w:space="0" w:color="auto"/>
        <w:left w:val="none" w:sz="0" w:space="0" w:color="auto"/>
        <w:bottom w:val="none" w:sz="0" w:space="0" w:color="auto"/>
        <w:right w:val="none" w:sz="0" w:space="0" w:color="auto"/>
      </w:divBdr>
    </w:div>
    <w:div w:id="322901279">
      <w:bodyDiv w:val="1"/>
      <w:marLeft w:val="0"/>
      <w:marRight w:val="0"/>
      <w:marTop w:val="0"/>
      <w:marBottom w:val="0"/>
      <w:divBdr>
        <w:top w:val="none" w:sz="0" w:space="0" w:color="auto"/>
        <w:left w:val="none" w:sz="0" w:space="0" w:color="auto"/>
        <w:bottom w:val="none" w:sz="0" w:space="0" w:color="auto"/>
        <w:right w:val="none" w:sz="0" w:space="0" w:color="auto"/>
      </w:divBdr>
    </w:div>
    <w:div w:id="417335299">
      <w:bodyDiv w:val="1"/>
      <w:marLeft w:val="0"/>
      <w:marRight w:val="0"/>
      <w:marTop w:val="0"/>
      <w:marBottom w:val="0"/>
      <w:divBdr>
        <w:top w:val="none" w:sz="0" w:space="0" w:color="auto"/>
        <w:left w:val="none" w:sz="0" w:space="0" w:color="auto"/>
        <w:bottom w:val="none" w:sz="0" w:space="0" w:color="auto"/>
        <w:right w:val="none" w:sz="0" w:space="0" w:color="auto"/>
      </w:divBdr>
    </w:div>
    <w:div w:id="843983396">
      <w:bodyDiv w:val="1"/>
      <w:marLeft w:val="0"/>
      <w:marRight w:val="0"/>
      <w:marTop w:val="0"/>
      <w:marBottom w:val="0"/>
      <w:divBdr>
        <w:top w:val="none" w:sz="0" w:space="0" w:color="auto"/>
        <w:left w:val="none" w:sz="0" w:space="0" w:color="auto"/>
        <w:bottom w:val="none" w:sz="0" w:space="0" w:color="auto"/>
        <w:right w:val="none" w:sz="0" w:space="0" w:color="auto"/>
      </w:divBdr>
    </w:div>
    <w:div w:id="1126511280">
      <w:bodyDiv w:val="1"/>
      <w:marLeft w:val="0"/>
      <w:marRight w:val="0"/>
      <w:marTop w:val="0"/>
      <w:marBottom w:val="0"/>
      <w:divBdr>
        <w:top w:val="none" w:sz="0" w:space="0" w:color="auto"/>
        <w:left w:val="none" w:sz="0" w:space="0" w:color="auto"/>
        <w:bottom w:val="none" w:sz="0" w:space="0" w:color="auto"/>
        <w:right w:val="none" w:sz="0" w:space="0" w:color="auto"/>
      </w:divBdr>
    </w:div>
    <w:div w:id="1237084422">
      <w:bodyDiv w:val="1"/>
      <w:marLeft w:val="0"/>
      <w:marRight w:val="0"/>
      <w:marTop w:val="0"/>
      <w:marBottom w:val="0"/>
      <w:divBdr>
        <w:top w:val="none" w:sz="0" w:space="0" w:color="auto"/>
        <w:left w:val="none" w:sz="0" w:space="0" w:color="auto"/>
        <w:bottom w:val="none" w:sz="0" w:space="0" w:color="auto"/>
        <w:right w:val="none" w:sz="0" w:space="0" w:color="auto"/>
      </w:divBdr>
    </w:div>
    <w:div w:id="1360666195">
      <w:bodyDiv w:val="1"/>
      <w:marLeft w:val="0"/>
      <w:marRight w:val="0"/>
      <w:marTop w:val="0"/>
      <w:marBottom w:val="0"/>
      <w:divBdr>
        <w:top w:val="none" w:sz="0" w:space="0" w:color="auto"/>
        <w:left w:val="none" w:sz="0" w:space="0" w:color="auto"/>
        <w:bottom w:val="none" w:sz="0" w:space="0" w:color="auto"/>
        <w:right w:val="none" w:sz="0" w:space="0" w:color="auto"/>
      </w:divBdr>
    </w:div>
    <w:div w:id="1501891237">
      <w:bodyDiv w:val="1"/>
      <w:marLeft w:val="0"/>
      <w:marRight w:val="0"/>
      <w:marTop w:val="0"/>
      <w:marBottom w:val="0"/>
      <w:divBdr>
        <w:top w:val="none" w:sz="0" w:space="0" w:color="auto"/>
        <w:left w:val="none" w:sz="0" w:space="0" w:color="auto"/>
        <w:bottom w:val="none" w:sz="0" w:space="0" w:color="auto"/>
        <w:right w:val="none" w:sz="0" w:space="0" w:color="auto"/>
      </w:divBdr>
    </w:div>
    <w:div w:id="1765951004">
      <w:bodyDiv w:val="1"/>
      <w:marLeft w:val="0"/>
      <w:marRight w:val="0"/>
      <w:marTop w:val="0"/>
      <w:marBottom w:val="0"/>
      <w:divBdr>
        <w:top w:val="none" w:sz="0" w:space="0" w:color="auto"/>
        <w:left w:val="none" w:sz="0" w:space="0" w:color="auto"/>
        <w:bottom w:val="none" w:sz="0" w:space="0" w:color="auto"/>
        <w:right w:val="none" w:sz="0" w:space="0" w:color="auto"/>
      </w:divBdr>
    </w:div>
    <w:div w:id="1812481802">
      <w:bodyDiv w:val="1"/>
      <w:marLeft w:val="0"/>
      <w:marRight w:val="0"/>
      <w:marTop w:val="0"/>
      <w:marBottom w:val="0"/>
      <w:divBdr>
        <w:top w:val="none" w:sz="0" w:space="0" w:color="auto"/>
        <w:left w:val="none" w:sz="0" w:space="0" w:color="auto"/>
        <w:bottom w:val="none" w:sz="0" w:space="0" w:color="auto"/>
        <w:right w:val="none" w:sz="0" w:space="0" w:color="auto"/>
      </w:divBdr>
    </w:div>
    <w:div w:id="1878005448">
      <w:bodyDiv w:val="1"/>
      <w:marLeft w:val="0"/>
      <w:marRight w:val="0"/>
      <w:marTop w:val="0"/>
      <w:marBottom w:val="0"/>
      <w:divBdr>
        <w:top w:val="none" w:sz="0" w:space="0" w:color="auto"/>
        <w:left w:val="none" w:sz="0" w:space="0" w:color="auto"/>
        <w:bottom w:val="none" w:sz="0" w:space="0" w:color="auto"/>
        <w:right w:val="none" w:sz="0" w:space="0" w:color="auto"/>
      </w:divBdr>
    </w:div>
    <w:div w:id="1941134420">
      <w:bodyDiv w:val="1"/>
      <w:marLeft w:val="0"/>
      <w:marRight w:val="0"/>
      <w:marTop w:val="0"/>
      <w:marBottom w:val="0"/>
      <w:divBdr>
        <w:top w:val="none" w:sz="0" w:space="0" w:color="auto"/>
        <w:left w:val="none" w:sz="0" w:space="0" w:color="auto"/>
        <w:bottom w:val="none" w:sz="0" w:space="0" w:color="auto"/>
        <w:right w:val="none" w:sz="0" w:space="0" w:color="auto"/>
      </w:divBdr>
    </w:div>
    <w:div w:id="1945068650">
      <w:bodyDiv w:val="1"/>
      <w:marLeft w:val="0"/>
      <w:marRight w:val="0"/>
      <w:marTop w:val="0"/>
      <w:marBottom w:val="0"/>
      <w:divBdr>
        <w:top w:val="none" w:sz="0" w:space="0" w:color="auto"/>
        <w:left w:val="none" w:sz="0" w:space="0" w:color="auto"/>
        <w:bottom w:val="none" w:sz="0" w:space="0" w:color="auto"/>
        <w:right w:val="none" w:sz="0" w:space="0" w:color="auto"/>
      </w:divBdr>
    </w:div>
    <w:div w:id="1976527244">
      <w:bodyDiv w:val="1"/>
      <w:marLeft w:val="0"/>
      <w:marRight w:val="0"/>
      <w:marTop w:val="0"/>
      <w:marBottom w:val="0"/>
      <w:divBdr>
        <w:top w:val="none" w:sz="0" w:space="0" w:color="auto"/>
        <w:left w:val="none" w:sz="0" w:space="0" w:color="auto"/>
        <w:bottom w:val="none" w:sz="0" w:space="0" w:color="auto"/>
        <w:right w:val="none" w:sz="0" w:space="0" w:color="auto"/>
      </w:divBdr>
    </w:div>
    <w:div w:id="2039692370">
      <w:bodyDiv w:val="1"/>
      <w:marLeft w:val="0"/>
      <w:marRight w:val="0"/>
      <w:marTop w:val="0"/>
      <w:marBottom w:val="0"/>
      <w:divBdr>
        <w:top w:val="none" w:sz="0" w:space="0" w:color="auto"/>
        <w:left w:val="none" w:sz="0" w:space="0" w:color="auto"/>
        <w:bottom w:val="none" w:sz="0" w:space="0" w:color="auto"/>
        <w:right w:val="none" w:sz="0" w:space="0" w:color="auto"/>
      </w:divBdr>
    </w:div>
    <w:div w:id="209940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4.bin"/><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6.bin"/><Relationship Id="rId2" Type="http://schemas.openxmlformats.org/officeDocument/2006/relationships/oleObject" Target="embeddings/oleObject5.bin"/><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3" Type="http://schemas.openxmlformats.org/officeDocument/2006/relationships/oleObject" Target="embeddings/oleObject8.bin"/><Relationship Id="rId2" Type="http://schemas.openxmlformats.org/officeDocument/2006/relationships/oleObject" Target="embeddings/oleObject7.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CAC4E-0FA8-4D99-8B62-C5A3E0E17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52</Pages>
  <Words>14941</Words>
  <Characters>80682</Characters>
  <Application>Microsoft Office Word</Application>
  <DocSecurity>0</DocSecurity>
  <Lines>672</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Dener</dc:creator>
  <cp:lastModifiedBy>EUDINICE</cp:lastModifiedBy>
  <cp:revision>9</cp:revision>
  <cp:lastPrinted>2020-11-27T16:58:00Z</cp:lastPrinted>
  <dcterms:created xsi:type="dcterms:W3CDTF">2021-08-10T13:44:00Z</dcterms:created>
  <dcterms:modified xsi:type="dcterms:W3CDTF">2021-08-11T16:47:00Z</dcterms:modified>
</cp:coreProperties>
</file>