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DE63" w14:textId="77777777" w:rsidR="002E7F19" w:rsidRDefault="002E7F19" w:rsidP="002E7F19">
      <w:pPr>
        <w:jc w:val="center"/>
        <w:rPr>
          <w:rFonts w:ascii="Bookman Old Style" w:hAnsi="Bookman Old Style" w:cs="Arial"/>
          <w:b/>
        </w:rPr>
      </w:pPr>
      <w:r>
        <w:rPr>
          <w:rFonts w:ascii="Bookman Old Style" w:hAnsi="Bookman Old Style" w:cs="Arial"/>
          <w:b/>
        </w:rPr>
        <w:t>RECIBO DE RETIRADA DE EDITAL</w:t>
      </w:r>
    </w:p>
    <w:p w14:paraId="036733F1" w14:textId="0262422D" w:rsidR="002E7F19" w:rsidRDefault="009B296A" w:rsidP="002E7F19">
      <w:pPr>
        <w:jc w:val="center"/>
        <w:rPr>
          <w:rFonts w:ascii="Bookman Old Style" w:hAnsi="Bookman Old Style" w:cs="Arial"/>
          <w:b/>
        </w:rPr>
      </w:pPr>
      <w:r>
        <w:rPr>
          <w:rFonts w:ascii="Bookman Old Style" w:hAnsi="Bookman Old Style" w:cs="Arial"/>
          <w:b/>
        </w:rPr>
        <w:t xml:space="preserve">PROCESSO Nº </w:t>
      </w:r>
      <w:r w:rsidR="00A776F8">
        <w:rPr>
          <w:rFonts w:ascii="Bookman Old Style" w:hAnsi="Bookman Old Style" w:cs="Arial"/>
          <w:b/>
        </w:rPr>
        <w:t>034/2022</w:t>
      </w:r>
      <w:r w:rsidR="00973B44">
        <w:rPr>
          <w:rFonts w:ascii="Bookman Old Style" w:hAnsi="Bookman Old Style" w:cs="Arial"/>
          <w:b/>
        </w:rPr>
        <w:t xml:space="preserve"> - PREGÃO PRESENCIAL Nº </w:t>
      </w:r>
      <w:r w:rsidR="00A776F8">
        <w:rPr>
          <w:rFonts w:ascii="Bookman Old Style" w:hAnsi="Bookman Old Style" w:cs="Arial"/>
          <w:b/>
        </w:rPr>
        <w:t>01</w:t>
      </w:r>
      <w:r w:rsidR="00FF1B95">
        <w:rPr>
          <w:rFonts w:ascii="Bookman Old Style" w:hAnsi="Bookman Old Style" w:cs="Arial"/>
          <w:b/>
        </w:rPr>
        <w:t>6</w:t>
      </w:r>
      <w:r w:rsidR="00A776F8">
        <w:rPr>
          <w:rFonts w:ascii="Bookman Old Style" w:hAnsi="Bookman Old Style" w:cs="Arial"/>
          <w:b/>
        </w:rPr>
        <w:t>/2022</w:t>
      </w:r>
    </w:p>
    <w:p w14:paraId="29404BF7" w14:textId="4FCF8442" w:rsidR="002E7F19" w:rsidRDefault="00A776F8" w:rsidP="002E7F19">
      <w:pPr>
        <w:jc w:val="center"/>
        <w:rPr>
          <w:rFonts w:ascii="Bookman Old Style" w:hAnsi="Bookman Old Style" w:cs="Arial"/>
          <w:b/>
        </w:rPr>
      </w:pPr>
      <w:r>
        <w:rPr>
          <w:noProof/>
          <w:lang w:eastAsia="pt-BR"/>
        </w:rPr>
        <mc:AlternateContent>
          <mc:Choice Requires="wps">
            <w:drawing>
              <wp:anchor distT="0" distB="0" distL="114300" distR="114300" simplePos="0" relativeHeight="251658240" behindDoc="0" locked="0" layoutInCell="1" allowOverlap="1" wp14:anchorId="1A0BBBBC" wp14:editId="6CBCBBFA">
                <wp:simplePos x="0" y="0"/>
                <wp:positionH relativeFrom="column">
                  <wp:posOffset>-24130</wp:posOffset>
                </wp:positionH>
                <wp:positionV relativeFrom="paragraph">
                  <wp:posOffset>41910</wp:posOffset>
                </wp:positionV>
                <wp:extent cx="5833745" cy="4044315"/>
                <wp:effectExtent l="19050" t="19050" r="14605"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4044315"/>
                        </a:xfrm>
                        <a:prstGeom prst="rect">
                          <a:avLst/>
                        </a:prstGeom>
                        <a:solidFill>
                          <a:srgbClr val="FFFFFF"/>
                        </a:solidFill>
                        <a:ln w="38100" cmpd="dbl">
                          <a:solidFill>
                            <a:srgbClr val="000000"/>
                          </a:solidFill>
                          <a:miter lim="800000"/>
                          <a:headEnd/>
                          <a:tailEnd/>
                        </a:ln>
                      </wps:spPr>
                      <wps:txbx>
                        <w:txbxContent>
                          <w:p w14:paraId="47A4AD83" w14:textId="77777777" w:rsidR="00FF1B95" w:rsidRDefault="00FF1B95" w:rsidP="002E7F19">
                            <w:pPr>
                              <w:jc w:val="center"/>
                              <w:rPr>
                                <w:rFonts w:ascii="Bookman Old Style" w:hAnsi="Bookman Old Style"/>
                              </w:rPr>
                            </w:pPr>
                          </w:p>
                          <w:p w14:paraId="13A14A64" w14:textId="77777777" w:rsidR="00FF1B95" w:rsidRDefault="00FF1B95" w:rsidP="002E7F19">
                            <w:pPr>
                              <w:spacing w:line="360" w:lineRule="auto"/>
                              <w:jc w:val="center"/>
                              <w:rPr>
                                <w:rFonts w:ascii="Bookman Old Style" w:hAnsi="Bookman Old Style"/>
                                <w:sz w:val="20"/>
                                <w:szCs w:val="20"/>
                              </w:rPr>
                            </w:pPr>
                            <w:r>
                              <w:rPr>
                                <w:rFonts w:ascii="Verdana" w:hAnsi="Verdana"/>
                                <w:sz w:val="20"/>
                                <w:szCs w:val="20"/>
                              </w:rPr>
                              <w:t>Razão</w:t>
                            </w:r>
                            <w:r>
                              <w:rPr>
                                <w:rFonts w:ascii="Bookman Old Style" w:hAnsi="Bookman Old Style"/>
                                <w:sz w:val="20"/>
                                <w:szCs w:val="20"/>
                              </w:rPr>
                              <w:t xml:space="preserve"> Social: ___________________________________________________________________</w:t>
                            </w:r>
                          </w:p>
                          <w:p w14:paraId="2DAFA2F7"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CNPJ N° ________________________________________________________________________</w:t>
                            </w:r>
                          </w:p>
                          <w:p w14:paraId="460B9FE4"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Endereço:_______________________________________________________________________</w:t>
                            </w:r>
                          </w:p>
                          <w:p w14:paraId="4701D694"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E-mail: _________________________________________________________________________</w:t>
                            </w:r>
                          </w:p>
                          <w:p w14:paraId="2C91C30F"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Cidade:_______________________________Estado:_____Telefone:____________________</w:t>
                            </w:r>
                          </w:p>
                          <w:p w14:paraId="6EF4E160"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Pessoa para contato:_____________________________________________________________</w:t>
                            </w:r>
                          </w:p>
                          <w:p w14:paraId="4377124A" w14:textId="77777777" w:rsidR="00FF1B95" w:rsidRDefault="00FF1B95" w:rsidP="002E7F19">
                            <w:pPr>
                              <w:spacing w:line="360" w:lineRule="auto"/>
                              <w:jc w:val="center"/>
                              <w:rPr>
                                <w:sz w:val="20"/>
                                <w:szCs w:val="20"/>
                              </w:rPr>
                            </w:pPr>
                          </w:p>
                          <w:p w14:paraId="4A0588CF"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Recebemos nesta data, cópia do instrumento convocatório da licitação acima identificada.</w:t>
                            </w:r>
                          </w:p>
                          <w:p w14:paraId="515E4491" w14:textId="77777777" w:rsidR="00FF1B95" w:rsidRDefault="00FF1B95" w:rsidP="002E7F19">
                            <w:pPr>
                              <w:jc w:val="center"/>
                              <w:rPr>
                                <w:sz w:val="20"/>
                                <w:szCs w:val="20"/>
                              </w:rPr>
                            </w:pPr>
                          </w:p>
                          <w:p w14:paraId="28794093" w14:textId="77777777" w:rsidR="00FF1B95" w:rsidRDefault="00FF1B95" w:rsidP="002E7F19">
                            <w:pPr>
                              <w:jc w:val="center"/>
                            </w:pPr>
                            <w:r>
                              <w:t xml:space="preserve">Local: _______________________, _____ de ____________ </w:t>
                            </w:r>
                            <w:proofErr w:type="spellStart"/>
                            <w:r>
                              <w:t>de</w:t>
                            </w:r>
                            <w:proofErr w:type="spellEnd"/>
                            <w:r>
                              <w:t xml:space="preserve"> 2022.</w:t>
                            </w:r>
                          </w:p>
                          <w:p w14:paraId="4EAF0F55" w14:textId="77777777" w:rsidR="00FF1B95" w:rsidRDefault="00FF1B95" w:rsidP="002E7F19">
                            <w:pPr>
                              <w:jc w:val="center"/>
                              <w:rPr>
                                <w:sz w:val="28"/>
                                <w:szCs w:val="28"/>
                              </w:rPr>
                            </w:pPr>
                          </w:p>
                          <w:p w14:paraId="2CEC181B" w14:textId="77777777" w:rsidR="00FF1B95" w:rsidRDefault="00FF1B95" w:rsidP="002E7F19">
                            <w:pPr>
                              <w:jc w:val="center"/>
                            </w:pPr>
                          </w:p>
                          <w:p w14:paraId="786590AF" w14:textId="77777777" w:rsidR="00FF1B95" w:rsidRDefault="00FF1B95" w:rsidP="002E7F19">
                            <w:pPr>
                              <w:jc w:val="center"/>
                            </w:pPr>
                            <w:r>
                              <w:t>Ass.:____________________________</w:t>
                            </w:r>
                          </w:p>
                          <w:p w14:paraId="6B6C7159" w14:textId="77777777" w:rsidR="00FF1B95" w:rsidRDefault="00FF1B95" w:rsidP="002E7F19">
                            <w:pPr>
                              <w:jc w:val="center"/>
                            </w:pPr>
                          </w:p>
                          <w:p w14:paraId="3A455333" w14:textId="77777777" w:rsidR="00FF1B95" w:rsidRDefault="00FF1B95" w:rsidP="002E7F19">
                            <w:pPr>
                              <w:pBdr>
                                <w:bottom w:val="single" w:sz="12" w:space="1" w:color="auto"/>
                              </w:pBdr>
                              <w:jc w:val="center"/>
                            </w:pPr>
                            <w:r>
                              <w:t>CPF:____________________________</w:t>
                            </w:r>
                          </w:p>
                          <w:p w14:paraId="1095ACB6" w14:textId="77777777" w:rsidR="00FF1B95" w:rsidRDefault="00FF1B95" w:rsidP="002E7F19">
                            <w:pPr>
                              <w:pBdr>
                                <w:bottom w:val="single" w:sz="12" w:space="1" w:color="auto"/>
                              </w:pBdr>
                              <w:jc w:val="center"/>
                            </w:pPr>
                          </w:p>
                          <w:p w14:paraId="590F8C25" w14:textId="77777777" w:rsidR="00FF1B95" w:rsidRDefault="00FF1B95" w:rsidP="002E7F19">
                            <w:pPr>
                              <w:pBdr>
                                <w:bottom w:val="single" w:sz="12" w:space="1" w:color="auto"/>
                              </w:pBdr>
                              <w:jc w:val="center"/>
                            </w:pPr>
                          </w:p>
                          <w:p w14:paraId="448052F7" w14:textId="77777777" w:rsidR="00FF1B95" w:rsidRDefault="00FF1B95" w:rsidP="002E7F19">
                            <w:pPr>
                              <w:pBdr>
                                <w:bottom w:val="single" w:sz="12"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BBBBC" id="_x0000_t202" coordsize="21600,21600" o:spt="202" path="m,l,21600r21600,l21600,xe">
                <v:stroke joinstyle="miter"/>
                <v:path gradientshapeok="t" o:connecttype="rect"/>
              </v:shapetype>
              <v:shape id="Caixa de texto 2" o:spid="_x0000_s1026" type="#_x0000_t202" style="position:absolute;left:0;text-align:left;margin-left:-1.9pt;margin-top:3.3pt;width:459.35pt;height:3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" strokeweight="3pt">
                <v:stroke linestyle="thinThin"/>
                <v:textbox>
                  <w:txbxContent>
                    <w:p w14:paraId="47A4AD83" w14:textId="77777777" w:rsidR="00FF1B95" w:rsidRDefault="00FF1B95" w:rsidP="002E7F19">
                      <w:pPr>
                        <w:jc w:val="center"/>
                        <w:rPr>
                          <w:rFonts w:ascii="Bookman Old Style" w:hAnsi="Bookman Old Style"/>
                        </w:rPr>
                      </w:pPr>
                    </w:p>
                    <w:p w14:paraId="13A14A64" w14:textId="77777777" w:rsidR="00FF1B95" w:rsidRDefault="00FF1B95" w:rsidP="002E7F19">
                      <w:pPr>
                        <w:spacing w:line="360" w:lineRule="auto"/>
                        <w:jc w:val="center"/>
                        <w:rPr>
                          <w:rFonts w:ascii="Bookman Old Style" w:hAnsi="Bookman Old Style"/>
                          <w:sz w:val="20"/>
                          <w:szCs w:val="20"/>
                        </w:rPr>
                      </w:pPr>
                      <w:r>
                        <w:rPr>
                          <w:rFonts w:ascii="Verdana" w:hAnsi="Verdana"/>
                          <w:sz w:val="20"/>
                          <w:szCs w:val="20"/>
                        </w:rPr>
                        <w:t>Razão</w:t>
                      </w:r>
                      <w:r>
                        <w:rPr>
                          <w:rFonts w:ascii="Bookman Old Style" w:hAnsi="Bookman Old Style"/>
                          <w:sz w:val="20"/>
                          <w:szCs w:val="20"/>
                        </w:rPr>
                        <w:t xml:space="preserve"> Social: ___________________________________________________________________</w:t>
                      </w:r>
                    </w:p>
                    <w:p w14:paraId="2DAFA2F7"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CNPJ N° ________________________________________________________________________</w:t>
                      </w:r>
                    </w:p>
                    <w:p w14:paraId="460B9FE4"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Endereço:_______________________________________________________________________</w:t>
                      </w:r>
                    </w:p>
                    <w:p w14:paraId="4701D694"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E-mail: _________________________________________________________________________</w:t>
                      </w:r>
                    </w:p>
                    <w:p w14:paraId="2C91C30F"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Cidade:_______________________________Estado:_____Telefone:____________________</w:t>
                      </w:r>
                    </w:p>
                    <w:p w14:paraId="6EF4E160"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Pessoa para contato:_____________________________________________________________</w:t>
                      </w:r>
                    </w:p>
                    <w:p w14:paraId="4377124A" w14:textId="77777777" w:rsidR="00FF1B95" w:rsidRDefault="00FF1B95" w:rsidP="002E7F19">
                      <w:pPr>
                        <w:spacing w:line="360" w:lineRule="auto"/>
                        <w:jc w:val="center"/>
                        <w:rPr>
                          <w:sz w:val="20"/>
                          <w:szCs w:val="20"/>
                        </w:rPr>
                      </w:pPr>
                    </w:p>
                    <w:p w14:paraId="4A0588CF" w14:textId="77777777" w:rsidR="00FF1B95" w:rsidRDefault="00FF1B95" w:rsidP="002E7F19">
                      <w:pPr>
                        <w:spacing w:line="360" w:lineRule="auto"/>
                        <w:jc w:val="center"/>
                        <w:rPr>
                          <w:rFonts w:ascii="Bookman Old Style" w:hAnsi="Bookman Old Style"/>
                          <w:sz w:val="20"/>
                          <w:szCs w:val="20"/>
                        </w:rPr>
                      </w:pPr>
                      <w:r>
                        <w:rPr>
                          <w:rFonts w:ascii="Bookman Old Style" w:hAnsi="Bookman Old Style"/>
                          <w:sz w:val="20"/>
                          <w:szCs w:val="20"/>
                        </w:rPr>
                        <w:t>Recebemos nesta data, cópia do instrumento convocatório da licitação acima identificada.</w:t>
                      </w:r>
                    </w:p>
                    <w:p w14:paraId="515E4491" w14:textId="77777777" w:rsidR="00FF1B95" w:rsidRDefault="00FF1B95" w:rsidP="002E7F19">
                      <w:pPr>
                        <w:jc w:val="center"/>
                        <w:rPr>
                          <w:sz w:val="20"/>
                          <w:szCs w:val="20"/>
                        </w:rPr>
                      </w:pPr>
                    </w:p>
                    <w:p w14:paraId="28794093" w14:textId="77777777" w:rsidR="00FF1B95" w:rsidRDefault="00FF1B95" w:rsidP="002E7F19">
                      <w:pPr>
                        <w:jc w:val="center"/>
                      </w:pPr>
                      <w:r>
                        <w:t xml:space="preserve">Local: _______________________, _____ de ____________ </w:t>
                      </w:r>
                      <w:proofErr w:type="spellStart"/>
                      <w:r>
                        <w:t>de</w:t>
                      </w:r>
                      <w:proofErr w:type="spellEnd"/>
                      <w:r>
                        <w:t xml:space="preserve"> 2022.</w:t>
                      </w:r>
                    </w:p>
                    <w:p w14:paraId="4EAF0F55" w14:textId="77777777" w:rsidR="00FF1B95" w:rsidRDefault="00FF1B95" w:rsidP="002E7F19">
                      <w:pPr>
                        <w:jc w:val="center"/>
                        <w:rPr>
                          <w:sz w:val="28"/>
                          <w:szCs w:val="28"/>
                        </w:rPr>
                      </w:pPr>
                    </w:p>
                    <w:p w14:paraId="2CEC181B" w14:textId="77777777" w:rsidR="00FF1B95" w:rsidRDefault="00FF1B95" w:rsidP="002E7F19">
                      <w:pPr>
                        <w:jc w:val="center"/>
                      </w:pPr>
                    </w:p>
                    <w:p w14:paraId="786590AF" w14:textId="77777777" w:rsidR="00FF1B95" w:rsidRDefault="00FF1B95" w:rsidP="002E7F19">
                      <w:pPr>
                        <w:jc w:val="center"/>
                      </w:pPr>
                      <w:r>
                        <w:t>Ass.:____________________________</w:t>
                      </w:r>
                    </w:p>
                    <w:p w14:paraId="6B6C7159" w14:textId="77777777" w:rsidR="00FF1B95" w:rsidRDefault="00FF1B95" w:rsidP="002E7F19">
                      <w:pPr>
                        <w:jc w:val="center"/>
                      </w:pPr>
                    </w:p>
                    <w:p w14:paraId="3A455333" w14:textId="77777777" w:rsidR="00FF1B95" w:rsidRDefault="00FF1B95" w:rsidP="002E7F19">
                      <w:pPr>
                        <w:pBdr>
                          <w:bottom w:val="single" w:sz="12" w:space="1" w:color="auto"/>
                        </w:pBdr>
                        <w:jc w:val="center"/>
                      </w:pPr>
                      <w:r>
                        <w:t>CPF:____________________________</w:t>
                      </w:r>
                    </w:p>
                    <w:p w14:paraId="1095ACB6" w14:textId="77777777" w:rsidR="00FF1B95" w:rsidRDefault="00FF1B95" w:rsidP="002E7F19">
                      <w:pPr>
                        <w:pBdr>
                          <w:bottom w:val="single" w:sz="12" w:space="1" w:color="auto"/>
                        </w:pBdr>
                        <w:jc w:val="center"/>
                      </w:pPr>
                    </w:p>
                    <w:p w14:paraId="590F8C25" w14:textId="77777777" w:rsidR="00FF1B95" w:rsidRDefault="00FF1B95" w:rsidP="002E7F19">
                      <w:pPr>
                        <w:pBdr>
                          <w:bottom w:val="single" w:sz="12" w:space="1" w:color="auto"/>
                        </w:pBdr>
                        <w:jc w:val="center"/>
                      </w:pPr>
                    </w:p>
                    <w:p w14:paraId="448052F7" w14:textId="77777777" w:rsidR="00FF1B95" w:rsidRDefault="00FF1B95" w:rsidP="002E7F19">
                      <w:pPr>
                        <w:pBdr>
                          <w:bottom w:val="single" w:sz="12" w:space="1" w:color="auto"/>
                        </w:pBdr>
                        <w:jc w:val="center"/>
                      </w:pPr>
                    </w:p>
                  </w:txbxContent>
                </v:textbox>
              </v:shape>
            </w:pict>
          </mc:Fallback>
        </mc:AlternateContent>
      </w:r>
    </w:p>
    <w:p w14:paraId="22AF0B0A" w14:textId="77777777" w:rsidR="002E7F19" w:rsidRDefault="002E7F19" w:rsidP="002E7F19">
      <w:pPr>
        <w:jc w:val="center"/>
        <w:rPr>
          <w:rFonts w:ascii="Bookman Old Style" w:hAnsi="Bookman Old Style" w:cs="Arial"/>
        </w:rPr>
      </w:pPr>
    </w:p>
    <w:p w14:paraId="30473CF9" w14:textId="77777777" w:rsidR="002E7F19" w:rsidRDefault="002E7F19" w:rsidP="002E7F19">
      <w:pPr>
        <w:jc w:val="center"/>
        <w:rPr>
          <w:rFonts w:ascii="Bookman Old Style" w:hAnsi="Bookman Old Style" w:cs="Arial"/>
        </w:rPr>
      </w:pPr>
    </w:p>
    <w:p w14:paraId="37FAFB18" w14:textId="77777777" w:rsidR="002E7F19" w:rsidRDefault="002E7F19" w:rsidP="002E7F19">
      <w:pPr>
        <w:jc w:val="center"/>
        <w:rPr>
          <w:rFonts w:ascii="Bookman Old Style" w:hAnsi="Bookman Old Style" w:cs="Arial"/>
        </w:rPr>
      </w:pPr>
    </w:p>
    <w:p w14:paraId="327F8B01" w14:textId="77777777" w:rsidR="002E7F19" w:rsidRDefault="002E7F19" w:rsidP="002E7F19">
      <w:pPr>
        <w:jc w:val="center"/>
        <w:rPr>
          <w:rFonts w:ascii="Bookman Old Style" w:hAnsi="Bookman Old Style" w:cs="Arial"/>
        </w:rPr>
      </w:pPr>
    </w:p>
    <w:p w14:paraId="6204838C" w14:textId="77777777" w:rsidR="002E7F19" w:rsidRDefault="002E7F19" w:rsidP="002E7F19">
      <w:pPr>
        <w:jc w:val="center"/>
        <w:rPr>
          <w:rFonts w:ascii="Bookman Old Style" w:hAnsi="Bookman Old Style" w:cs="Arial"/>
        </w:rPr>
      </w:pPr>
    </w:p>
    <w:p w14:paraId="6237780F" w14:textId="77777777" w:rsidR="002E7F19" w:rsidRDefault="002E7F19" w:rsidP="002E7F19">
      <w:pPr>
        <w:jc w:val="center"/>
        <w:rPr>
          <w:rFonts w:ascii="Bookman Old Style" w:hAnsi="Bookman Old Style" w:cs="Arial"/>
        </w:rPr>
      </w:pPr>
    </w:p>
    <w:p w14:paraId="0505CE5D" w14:textId="77777777" w:rsidR="002E7F19" w:rsidRDefault="002E7F19" w:rsidP="002E7F19">
      <w:pPr>
        <w:jc w:val="center"/>
        <w:rPr>
          <w:rFonts w:ascii="Bookman Old Style" w:hAnsi="Bookman Old Style" w:cs="Arial"/>
        </w:rPr>
      </w:pPr>
    </w:p>
    <w:p w14:paraId="4ACA8360" w14:textId="77777777" w:rsidR="002E7F19" w:rsidRDefault="002E7F19" w:rsidP="002E7F19">
      <w:pPr>
        <w:jc w:val="center"/>
        <w:rPr>
          <w:rFonts w:ascii="Bookman Old Style" w:hAnsi="Bookman Old Style" w:cs="Arial"/>
        </w:rPr>
      </w:pPr>
    </w:p>
    <w:p w14:paraId="561EDF8D" w14:textId="77777777" w:rsidR="002E7F19" w:rsidRDefault="002E7F19" w:rsidP="002E7F19">
      <w:pPr>
        <w:jc w:val="center"/>
        <w:rPr>
          <w:rFonts w:ascii="Bookman Old Style" w:hAnsi="Bookman Old Style" w:cs="Arial"/>
        </w:rPr>
      </w:pPr>
    </w:p>
    <w:p w14:paraId="797310B7" w14:textId="77777777" w:rsidR="002E7F19" w:rsidRDefault="002E7F19" w:rsidP="002E7F19">
      <w:pPr>
        <w:jc w:val="center"/>
        <w:rPr>
          <w:rFonts w:ascii="Bookman Old Style" w:hAnsi="Bookman Old Style" w:cs="Arial"/>
        </w:rPr>
      </w:pPr>
    </w:p>
    <w:p w14:paraId="4E553D48" w14:textId="77777777" w:rsidR="002E7F19" w:rsidRDefault="002E7F19" w:rsidP="002E7F19">
      <w:pPr>
        <w:jc w:val="center"/>
        <w:rPr>
          <w:rFonts w:ascii="Bookman Old Style" w:hAnsi="Bookman Old Style" w:cs="Arial"/>
        </w:rPr>
      </w:pPr>
    </w:p>
    <w:p w14:paraId="371CD64A" w14:textId="77777777" w:rsidR="002E7F19" w:rsidRDefault="002E7F19" w:rsidP="002E7F19">
      <w:pPr>
        <w:jc w:val="center"/>
        <w:rPr>
          <w:rFonts w:ascii="Bookman Old Style" w:hAnsi="Bookman Old Style" w:cs="Arial"/>
        </w:rPr>
      </w:pPr>
    </w:p>
    <w:p w14:paraId="68559445" w14:textId="77777777" w:rsidR="002E7F19" w:rsidRDefault="002E7F19" w:rsidP="002E7F19">
      <w:pPr>
        <w:jc w:val="center"/>
        <w:rPr>
          <w:rFonts w:ascii="Bookman Old Style" w:hAnsi="Bookman Old Style" w:cs="Arial"/>
        </w:rPr>
      </w:pPr>
    </w:p>
    <w:p w14:paraId="36260E88" w14:textId="77777777" w:rsidR="002E7F19" w:rsidRDefault="002E7F19" w:rsidP="002E7F19">
      <w:pPr>
        <w:jc w:val="center"/>
        <w:rPr>
          <w:rFonts w:ascii="Bookman Old Style" w:hAnsi="Bookman Old Style" w:cs="Arial"/>
        </w:rPr>
      </w:pPr>
      <w:r>
        <w:rPr>
          <w:rFonts w:ascii="Bookman Old Style" w:hAnsi="Bookman Old Style" w:cs="Arial"/>
        </w:rPr>
        <w:t>Senhor Licitante,</w:t>
      </w:r>
    </w:p>
    <w:p w14:paraId="6D084DB9" w14:textId="77777777" w:rsidR="002E7F19" w:rsidRDefault="002E7F19" w:rsidP="002E7F19">
      <w:pPr>
        <w:ind w:left="-284"/>
        <w:jc w:val="both"/>
        <w:rPr>
          <w:rFonts w:ascii="Bookman Old Style" w:hAnsi="Bookman Old Style" w:cs="Arial"/>
        </w:rPr>
      </w:pPr>
      <w:r>
        <w:rPr>
          <w:rFonts w:ascii="Bookman Old Style" w:hAnsi="Bookman Old Style" w:cs="Arial"/>
        </w:rPr>
        <w:t xml:space="preserve">Visando comunicação futura entre a Prefeitura Municipal de Liberdade e essa empresa, solicito de Vossa Senhoria preencher o recibo de entrega do Edital e remeter ao </w:t>
      </w:r>
      <w:r>
        <w:rPr>
          <w:rFonts w:ascii="Bookman Old Style" w:hAnsi="Bookman Old Style" w:cs="Arial"/>
          <w:b/>
        </w:rPr>
        <w:t xml:space="preserve">Setor de Licitação </w:t>
      </w:r>
      <w:r>
        <w:rPr>
          <w:rFonts w:ascii="Bookman Old Style" w:hAnsi="Bookman Old Style" w:cs="Arial"/>
        </w:rPr>
        <w:t xml:space="preserve">por meio do </w:t>
      </w:r>
      <w:r>
        <w:rPr>
          <w:rFonts w:ascii="Bookman Old Style" w:hAnsi="Bookman Old Style" w:cs="Arial"/>
          <w:b/>
        </w:rPr>
        <w:t xml:space="preserve">Fax (32) 3293-1837 </w:t>
      </w:r>
      <w:r>
        <w:rPr>
          <w:rFonts w:ascii="Bookman Old Style" w:hAnsi="Bookman Old Style" w:cs="Arial"/>
        </w:rPr>
        <w:t>ou e-mail: licitacaoliberdade2017@gmail.com</w:t>
      </w:r>
    </w:p>
    <w:p w14:paraId="729A95A2" w14:textId="77777777" w:rsidR="002E7F19" w:rsidRDefault="002E7F19" w:rsidP="002E7F19">
      <w:pPr>
        <w:ind w:left="-284"/>
        <w:jc w:val="both"/>
        <w:rPr>
          <w:rFonts w:ascii="Bookman Old Style" w:hAnsi="Bookman Old Style" w:cs="Arial"/>
        </w:rPr>
      </w:pPr>
      <w:r>
        <w:rPr>
          <w:rFonts w:ascii="Bookman Old Style" w:hAnsi="Bookman Old Style" w:cs="Arial"/>
        </w:rPr>
        <w:t xml:space="preserve">A não remessa do recibo exime o </w:t>
      </w:r>
      <w:r>
        <w:rPr>
          <w:rFonts w:ascii="Bookman Old Style" w:hAnsi="Bookman Old Style" w:cs="Arial"/>
          <w:b/>
        </w:rPr>
        <w:t xml:space="preserve">Setor de Licitação </w:t>
      </w:r>
      <w:r>
        <w:rPr>
          <w:rFonts w:ascii="Bookman Old Style" w:hAnsi="Bookman Old Style" w:cs="Arial"/>
        </w:rPr>
        <w:t>retificações ocorridas no instrumento convocatório, bem como de quaisquer informações adicionais.</w:t>
      </w:r>
    </w:p>
    <w:p w14:paraId="2F6B698E" w14:textId="77777777" w:rsidR="002E7F19" w:rsidRDefault="002E7F19" w:rsidP="002E7F19">
      <w:pPr>
        <w:autoSpaceDE w:val="0"/>
        <w:autoSpaceDN w:val="0"/>
        <w:adjustRightInd w:val="0"/>
        <w:jc w:val="center"/>
        <w:rPr>
          <w:rFonts w:ascii="Bookman Old Style" w:hAnsi="Bookman Old Style" w:cs="Times New Roman;"/>
          <w:b/>
          <w:i/>
        </w:rPr>
      </w:pPr>
    </w:p>
    <w:p w14:paraId="46BD303F" w14:textId="38F69861" w:rsidR="002E7F19" w:rsidRDefault="00C54E66" w:rsidP="002E7F19">
      <w:pPr>
        <w:autoSpaceDE w:val="0"/>
        <w:autoSpaceDN w:val="0"/>
        <w:adjustRightInd w:val="0"/>
        <w:jc w:val="center"/>
        <w:rPr>
          <w:rFonts w:ascii="Bookman Old Style" w:hAnsi="Bookman Old Style" w:cs="Times New Roman;"/>
          <w:b/>
          <w:i/>
        </w:rPr>
      </w:pPr>
      <w:r>
        <w:rPr>
          <w:rFonts w:ascii="Bookman Old Style" w:hAnsi="Bookman Old Style" w:cs="Times New Roman;"/>
          <w:b/>
          <w:i/>
        </w:rPr>
        <w:t xml:space="preserve">Maria </w:t>
      </w:r>
      <w:proofErr w:type="spellStart"/>
      <w:r>
        <w:rPr>
          <w:rFonts w:ascii="Bookman Old Style" w:hAnsi="Bookman Old Style" w:cs="Times New Roman;"/>
          <w:b/>
          <w:i/>
        </w:rPr>
        <w:t>Elizabeti</w:t>
      </w:r>
      <w:proofErr w:type="spellEnd"/>
      <w:r>
        <w:rPr>
          <w:rFonts w:ascii="Bookman Old Style" w:hAnsi="Bookman Old Style" w:cs="Times New Roman;"/>
          <w:b/>
          <w:i/>
        </w:rPr>
        <w:t xml:space="preserve"> Diniz Alves </w:t>
      </w:r>
      <w:proofErr w:type="spellStart"/>
      <w:r>
        <w:rPr>
          <w:rFonts w:ascii="Bookman Old Style" w:hAnsi="Bookman Old Style" w:cs="Times New Roman;"/>
          <w:b/>
          <w:i/>
        </w:rPr>
        <w:t>Giffoni</w:t>
      </w:r>
      <w:proofErr w:type="spellEnd"/>
    </w:p>
    <w:p w14:paraId="62F0BB8C" w14:textId="77777777" w:rsidR="002E7F19" w:rsidRDefault="00C24D2B" w:rsidP="002E7F19">
      <w:pPr>
        <w:autoSpaceDE w:val="0"/>
        <w:autoSpaceDN w:val="0"/>
        <w:adjustRightInd w:val="0"/>
        <w:jc w:val="center"/>
        <w:rPr>
          <w:rFonts w:ascii="Bookman Old Style" w:hAnsi="Bookman Old Style"/>
          <w:b/>
          <w:i/>
        </w:rPr>
      </w:pPr>
      <w:r>
        <w:rPr>
          <w:rFonts w:ascii="Bookman Old Style" w:hAnsi="Bookman Old Style"/>
          <w:b/>
          <w:i/>
        </w:rPr>
        <w:t>Pregoeira</w:t>
      </w:r>
    </w:p>
    <w:p w14:paraId="4857E1D2" w14:textId="77777777" w:rsidR="00C24D2B" w:rsidRDefault="00C24D2B" w:rsidP="002E7F19">
      <w:pPr>
        <w:autoSpaceDE w:val="0"/>
        <w:autoSpaceDN w:val="0"/>
        <w:adjustRightInd w:val="0"/>
        <w:jc w:val="center"/>
        <w:rPr>
          <w:rFonts w:ascii="Bookman Old Style" w:hAnsi="Bookman Old Style"/>
          <w:b/>
          <w:i/>
        </w:rPr>
      </w:pPr>
    </w:p>
    <w:p w14:paraId="6E7F07B5" w14:textId="77777777" w:rsidR="009B296A" w:rsidRDefault="009B296A" w:rsidP="002E7F19">
      <w:pPr>
        <w:autoSpaceDE w:val="0"/>
        <w:autoSpaceDN w:val="0"/>
        <w:adjustRightInd w:val="0"/>
        <w:jc w:val="center"/>
        <w:rPr>
          <w:rFonts w:ascii="Bookman Old Style" w:hAnsi="Bookman Old Style"/>
        </w:rPr>
      </w:pPr>
    </w:p>
    <w:p w14:paraId="67408366" w14:textId="77777777" w:rsidR="00C54E66" w:rsidRPr="009B296A" w:rsidRDefault="00C54E66" w:rsidP="002E7F19">
      <w:pPr>
        <w:autoSpaceDE w:val="0"/>
        <w:autoSpaceDN w:val="0"/>
        <w:adjustRightInd w:val="0"/>
        <w:jc w:val="center"/>
        <w:rPr>
          <w:rFonts w:ascii="Bookman Old Style" w:hAnsi="Bookman Old Style"/>
        </w:rPr>
      </w:pPr>
    </w:p>
    <w:p w14:paraId="1A57A377" w14:textId="77777777" w:rsidR="002E7F19" w:rsidRDefault="002E7F19" w:rsidP="002E7F19">
      <w:pPr>
        <w:tabs>
          <w:tab w:val="left" w:pos="7655"/>
        </w:tabs>
        <w:autoSpaceDE w:val="0"/>
        <w:autoSpaceDN w:val="0"/>
        <w:adjustRightInd w:val="0"/>
        <w:spacing w:after="0" w:line="240" w:lineRule="auto"/>
        <w:jc w:val="center"/>
        <w:rPr>
          <w:rFonts w:ascii="Bookman Old Style" w:hAnsi="Bookman Old Style" w:cs="Arial"/>
          <w:b/>
          <w:bCs/>
          <w:color w:val="000000"/>
        </w:rPr>
      </w:pPr>
      <w:r>
        <w:rPr>
          <w:rFonts w:ascii="Bookman Old Style" w:hAnsi="Bookman Old Style" w:cs="Arial"/>
          <w:b/>
          <w:bCs/>
          <w:color w:val="000000"/>
        </w:rPr>
        <w:t>EDITAL</w:t>
      </w:r>
    </w:p>
    <w:p w14:paraId="2F26D7AF" w14:textId="77777777" w:rsidR="002E7F19" w:rsidRDefault="002E7F19" w:rsidP="002E7F19">
      <w:pPr>
        <w:autoSpaceDE w:val="0"/>
        <w:autoSpaceDN w:val="0"/>
        <w:adjustRightInd w:val="0"/>
        <w:spacing w:after="0" w:line="240" w:lineRule="auto"/>
        <w:jc w:val="center"/>
        <w:rPr>
          <w:rFonts w:ascii="Bookman Old Style" w:hAnsi="Bookman Old Style" w:cs="Arial"/>
          <w:b/>
          <w:bCs/>
        </w:rPr>
      </w:pPr>
    </w:p>
    <w:p w14:paraId="002D2B0C" w14:textId="32C12328" w:rsidR="002E7F19" w:rsidRDefault="002E7F19" w:rsidP="002E7F19">
      <w:pPr>
        <w:autoSpaceDE w:val="0"/>
        <w:autoSpaceDN w:val="0"/>
        <w:adjustRightInd w:val="0"/>
        <w:spacing w:after="0" w:line="240" w:lineRule="auto"/>
        <w:jc w:val="center"/>
        <w:rPr>
          <w:rFonts w:ascii="Bookman Old Style" w:hAnsi="Bookman Old Style" w:cs="Arial"/>
          <w:b/>
          <w:bCs/>
        </w:rPr>
      </w:pPr>
      <w:r>
        <w:rPr>
          <w:rFonts w:ascii="Bookman Old Style" w:hAnsi="Bookman Old Style" w:cs="Arial"/>
          <w:b/>
          <w:bCs/>
        </w:rPr>
        <w:t xml:space="preserve">PROCESSO LICITATÓRIO Nº </w:t>
      </w:r>
      <w:r w:rsidR="00A776F8">
        <w:rPr>
          <w:rFonts w:ascii="Bookman Old Style" w:hAnsi="Bookman Old Style" w:cs="Arial"/>
          <w:b/>
          <w:bCs/>
        </w:rPr>
        <w:t>034/2022</w:t>
      </w:r>
    </w:p>
    <w:p w14:paraId="5FD90FFF" w14:textId="475185C8" w:rsidR="002E7F19" w:rsidRDefault="002E7F19" w:rsidP="002E7F19">
      <w:pPr>
        <w:autoSpaceDE w:val="0"/>
        <w:autoSpaceDN w:val="0"/>
        <w:adjustRightInd w:val="0"/>
        <w:spacing w:after="0" w:line="240" w:lineRule="auto"/>
        <w:jc w:val="center"/>
        <w:rPr>
          <w:rFonts w:ascii="Bookman Old Style" w:hAnsi="Bookman Old Style" w:cs="Arial"/>
          <w:b/>
          <w:bCs/>
        </w:rPr>
      </w:pPr>
      <w:r>
        <w:rPr>
          <w:rFonts w:ascii="Bookman Old Style" w:hAnsi="Bookman Old Style" w:cs="Arial"/>
          <w:b/>
          <w:bCs/>
        </w:rPr>
        <w:t>PREGÃO PRESENCIAL PARA REGISTRO DE PREÇOS N°</w:t>
      </w:r>
      <w:r w:rsidR="00A776F8">
        <w:rPr>
          <w:rFonts w:ascii="Bookman Old Style" w:hAnsi="Bookman Old Style" w:cs="Arial"/>
          <w:b/>
          <w:bCs/>
        </w:rPr>
        <w:t>016/2022</w:t>
      </w:r>
    </w:p>
    <w:p w14:paraId="2547A306" w14:textId="77777777" w:rsidR="002E7F19" w:rsidRDefault="002E7F19" w:rsidP="002E7F19">
      <w:pPr>
        <w:autoSpaceDE w:val="0"/>
        <w:autoSpaceDN w:val="0"/>
        <w:adjustRightInd w:val="0"/>
        <w:spacing w:after="0" w:line="240" w:lineRule="auto"/>
        <w:jc w:val="center"/>
        <w:rPr>
          <w:rFonts w:ascii="Bookman Old Style" w:hAnsi="Bookman Old Style" w:cs="Arial"/>
          <w:b/>
          <w:bCs/>
        </w:rPr>
      </w:pPr>
    </w:p>
    <w:p w14:paraId="4845E8EF" w14:textId="77777777" w:rsidR="002E7F19" w:rsidRDefault="002E7F19" w:rsidP="002E7F19">
      <w:pPr>
        <w:autoSpaceDE w:val="0"/>
        <w:autoSpaceDN w:val="0"/>
        <w:adjustRightInd w:val="0"/>
        <w:spacing w:after="0" w:line="240" w:lineRule="auto"/>
        <w:jc w:val="center"/>
        <w:rPr>
          <w:rFonts w:ascii="Bookman Old Style" w:hAnsi="Bookman Old Style" w:cs="Arial"/>
          <w:b/>
          <w:bCs/>
          <w:color w:val="000000"/>
        </w:rPr>
      </w:pPr>
      <w:r>
        <w:rPr>
          <w:rFonts w:ascii="Bookman Old Style" w:hAnsi="Bookman Old Style" w:cs="Arial"/>
          <w:b/>
          <w:bCs/>
          <w:color w:val="000000"/>
        </w:rPr>
        <w:t>ÍNDICE</w:t>
      </w:r>
    </w:p>
    <w:p w14:paraId="3D05E4CD"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p>
    <w:p w14:paraId="26276D5B"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1 - PREÂMBULO </w:t>
      </w:r>
    </w:p>
    <w:p w14:paraId="519B1094"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2 - DO OBJETO </w:t>
      </w:r>
    </w:p>
    <w:p w14:paraId="44D7D369"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3 - DO PRAZO DE VIGÊNCIA DO REGISTRO DE PREÇOS </w:t>
      </w:r>
    </w:p>
    <w:p w14:paraId="26D62E39"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4 - DAS CONDIÇÕES DE PARTICIPAÇÃO </w:t>
      </w:r>
    </w:p>
    <w:p w14:paraId="01B81AB3"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5 - DOS PREÇOS ESTIMADOS PELA ADMINISTRAÇÃO </w:t>
      </w:r>
    </w:p>
    <w:p w14:paraId="0EE4FE47"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6 - DA DOTAÇÃO ORÇAMENTÁRIA </w:t>
      </w:r>
    </w:p>
    <w:p w14:paraId="01FB9495"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7 - DA ATA DE REGISTRO DE PREÇOS </w:t>
      </w:r>
    </w:p>
    <w:p w14:paraId="2B7FD7BF"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8 - DO CONTROLE E DA ALTERAÇÃO DE PREÇOS </w:t>
      </w:r>
    </w:p>
    <w:p w14:paraId="62847608"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9 - DO CREDENCIAMENTO </w:t>
      </w:r>
    </w:p>
    <w:p w14:paraId="0EB0F1DE" w14:textId="77777777" w:rsidR="002E7F19" w:rsidRDefault="002E7F19" w:rsidP="002E7F19">
      <w:pPr>
        <w:tabs>
          <w:tab w:val="left" w:pos="0"/>
        </w:tabs>
        <w:autoSpaceDE w:val="0"/>
        <w:autoSpaceDN w:val="0"/>
        <w:adjustRightInd w:val="0"/>
        <w:spacing w:after="0" w:line="240" w:lineRule="auto"/>
        <w:rPr>
          <w:rFonts w:ascii="Bookman Old Style" w:hAnsi="Bookman Old Style" w:cs="Arial"/>
          <w:color w:val="000000"/>
        </w:rPr>
      </w:pPr>
      <w:r>
        <w:rPr>
          <w:rFonts w:ascii="Bookman Old Style" w:hAnsi="Bookman Old Style" w:cs="Arial"/>
          <w:color w:val="000000"/>
        </w:rPr>
        <w:t xml:space="preserve">10 - DO RECEBIMENTO DOS DOCUMENTOS E DA PROPOSTA COMERCIAL </w:t>
      </w:r>
    </w:p>
    <w:p w14:paraId="353B86C6"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11 - DA PROPOSTA COMERCIAL </w:t>
      </w:r>
    </w:p>
    <w:p w14:paraId="47AE2B74"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12 - DO JULGAMENTO DAS PROPOSTAS </w:t>
      </w:r>
    </w:p>
    <w:p w14:paraId="7FC5CC97"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13 - DA HABILITAÇÃO </w:t>
      </w:r>
    </w:p>
    <w:p w14:paraId="6246B9AF"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14 - DOS </w:t>
      </w:r>
      <w:r>
        <w:rPr>
          <w:rFonts w:ascii="Bookman Old Style" w:hAnsi="Bookman Old Style" w:cs="Arial"/>
        </w:rPr>
        <w:t>RECURSOSE IMPUGNAÇÕES</w:t>
      </w:r>
    </w:p>
    <w:p w14:paraId="4E4E6017"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15 - DA FORMALIZAÇÃO DA ATA DE REGISTRO DE PREÇOS </w:t>
      </w:r>
    </w:p>
    <w:p w14:paraId="2FC93350"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16 - DA EMISSÃO DOS PEDIDOS </w:t>
      </w:r>
    </w:p>
    <w:p w14:paraId="54C25F8D"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17 - DAS SANÇÕES ADMINISTRATIVAS </w:t>
      </w:r>
    </w:p>
    <w:p w14:paraId="3FD875BF"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18 - DO RECEBIMENTO DO OBJETO </w:t>
      </w:r>
    </w:p>
    <w:p w14:paraId="6E29EBD6"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19 - DO CANCELAMENTO DO REGISTRO DE PREÇOS </w:t>
      </w:r>
    </w:p>
    <w:p w14:paraId="59496D92"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20 - DA REVOGAÇÃO DA ATA DE REGISTRO DE PREÇOS </w:t>
      </w:r>
    </w:p>
    <w:p w14:paraId="70FD6B8E"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21 - DAS CONDIÇÕES DE PAGAMENTO </w:t>
      </w:r>
    </w:p>
    <w:p w14:paraId="4514078B"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 xml:space="preserve">22 - DOS ANEXOS QUE INTEGRAM O EDITAL </w:t>
      </w:r>
    </w:p>
    <w:p w14:paraId="2C723B23"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r>
        <w:rPr>
          <w:rFonts w:ascii="Bookman Old Style" w:hAnsi="Bookman Old Style" w:cs="Arial"/>
          <w:color w:val="000000"/>
        </w:rPr>
        <w:t>23 - DAS CONSIDERAÇÕES DE CARÁTER GERAL</w:t>
      </w:r>
    </w:p>
    <w:p w14:paraId="355366D0" w14:textId="77777777" w:rsidR="002E7F19" w:rsidRDefault="002E7F19" w:rsidP="002E7F19">
      <w:pPr>
        <w:autoSpaceDE w:val="0"/>
        <w:autoSpaceDN w:val="0"/>
        <w:adjustRightInd w:val="0"/>
        <w:spacing w:after="0" w:line="240" w:lineRule="auto"/>
        <w:jc w:val="both"/>
        <w:rPr>
          <w:rFonts w:ascii="Bookman Old Style" w:hAnsi="Bookman Old Style" w:cs="Arial"/>
          <w:color w:val="000000"/>
        </w:rPr>
      </w:pPr>
    </w:p>
    <w:p w14:paraId="5B9BFCC6"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1 –</w:t>
      </w:r>
      <w:r>
        <w:rPr>
          <w:rFonts w:ascii="Bookman Old Style" w:hAnsi="Bookman Old Style" w:cs="Arial"/>
          <w:b/>
          <w:bCs/>
          <w:u w:val="single"/>
        </w:rPr>
        <w:t>PREÂMBULO</w:t>
      </w:r>
    </w:p>
    <w:p w14:paraId="0A3D0F26"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637AE8C3" w14:textId="3AFC7419" w:rsidR="002E7F19" w:rsidRDefault="002E7F19" w:rsidP="002E7F19">
      <w:pPr>
        <w:ind w:right="-1"/>
        <w:jc w:val="both"/>
        <w:rPr>
          <w:rFonts w:ascii="Bookman Old Style" w:hAnsi="Bookman Old Style" w:cs="Arial"/>
        </w:rPr>
      </w:pPr>
      <w:r>
        <w:rPr>
          <w:rFonts w:ascii="Bookman Old Style" w:hAnsi="Bookman Old Style" w:cs="Arial"/>
          <w:b/>
        </w:rPr>
        <w:t xml:space="preserve">O Município de Liberdade, </w:t>
      </w:r>
      <w:r>
        <w:rPr>
          <w:rFonts w:ascii="Bookman Old Style" w:hAnsi="Bookman Old Style" w:cs="Arial"/>
        </w:rPr>
        <w:t>pessoa jurídica de direito público interno, com sede na Rua Geraldo Magela de Barros Mendes, nº 121, Centro,</w:t>
      </w:r>
      <w:r>
        <w:rPr>
          <w:rFonts w:ascii="Bookman Old Style" w:hAnsi="Bookman Old Style"/>
        </w:rPr>
        <w:t xml:space="preserve"> CNPJ n.º </w:t>
      </w:r>
      <w:r>
        <w:rPr>
          <w:rFonts w:ascii="Bookman Old Style" w:hAnsi="Bookman Old Style"/>
          <w:noProof/>
        </w:rPr>
        <w:t>18.029.165/0001-51</w:t>
      </w:r>
      <w:r>
        <w:rPr>
          <w:rFonts w:ascii="Bookman Old Style" w:hAnsi="Bookman Old Style"/>
        </w:rPr>
        <w:t xml:space="preserve">, por intermédio de sua pregoeira, faz saber </w:t>
      </w:r>
      <w:r w:rsidRPr="00FF1B95">
        <w:rPr>
          <w:rFonts w:ascii="Bookman Old Style" w:hAnsi="Bookman Old Style"/>
        </w:rPr>
        <w:t xml:space="preserve">que </w:t>
      </w:r>
      <w:r w:rsidRPr="00FF1B95">
        <w:rPr>
          <w:rFonts w:ascii="Bookman Old Style" w:hAnsi="Bookman Old Style"/>
          <w:b/>
          <w:bCs/>
        </w:rPr>
        <w:t xml:space="preserve">às </w:t>
      </w:r>
      <w:r w:rsidR="00FF1B95" w:rsidRPr="00FF1B95">
        <w:rPr>
          <w:rFonts w:ascii="Bookman Old Style" w:hAnsi="Bookman Old Style"/>
          <w:b/>
          <w:bCs/>
        </w:rPr>
        <w:t>13</w:t>
      </w:r>
      <w:r w:rsidRPr="00FF1B95">
        <w:rPr>
          <w:rFonts w:ascii="Bookman Old Style" w:hAnsi="Bookman Old Style"/>
          <w:b/>
          <w:bCs/>
        </w:rPr>
        <w:t>:30hs</w:t>
      </w:r>
      <w:r w:rsidRPr="00FF1B95">
        <w:rPr>
          <w:rFonts w:ascii="Bookman Old Style" w:hAnsi="Bookman Old Style"/>
          <w:b/>
          <w:bCs/>
          <w:color w:val="FF0000"/>
        </w:rPr>
        <w:t xml:space="preserve"> </w:t>
      </w:r>
      <w:r w:rsidRPr="00FF1B95">
        <w:rPr>
          <w:rFonts w:ascii="Bookman Old Style" w:hAnsi="Bookman Old Style"/>
          <w:b/>
          <w:bCs/>
        </w:rPr>
        <w:t xml:space="preserve">do dia </w:t>
      </w:r>
      <w:r w:rsidR="00366A62">
        <w:rPr>
          <w:rFonts w:ascii="Bookman Old Style" w:hAnsi="Bookman Old Style"/>
          <w:b/>
          <w:bCs/>
        </w:rPr>
        <w:t>19</w:t>
      </w:r>
      <w:r w:rsidR="006A6DC7">
        <w:rPr>
          <w:rFonts w:ascii="Bookman Old Style" w:hAnsi="Bookman Old Style"/>
          <w:b/>
          <w:bCs/>
        </w:rPr>
        <w:t xml:space="preserve"> de Julho</w:t>
      </w:r>
      <w:r w:rsidRPr="00FF1B95">
        <w:rPr>
          <w:rFonts w:ascii="Bookman Old Style" w:hAnsi="Bookman Old Style"/>
          <w:b/>
          <w:bCs/>
        </w:rPr>
        <w:t xml:space="preserve"> de 20</w:t>
      </w:r>
      <w:r w:rsidR="009B296A" w:rsidRPr="00FF1B95">
        <w:rPr>
          <w:rFonts w:ascii="Bookman Old Style" w:hAnsi="Bookman Old Style"/>
          <w:b/>
          <w:bCs/>
        </w:rPr>
        <w:t>2</w:t>
      </w:r>
      <w:r w:rsidR="00A776F8" w:rsidRPr="00FF1B95">
        <w:rPr>
          <w:rFonts w:ascii="Bookman Old Style" w:hAnsi="Bookman Old Style"/>
          <w:b/>
          <w:bCs/>
        </w:rPr>
        <w:t>2</w:t>
      </w:r>
      <w:r w:rsidRPr="00FF1B95">
        <w:rPr>
          <w:rFonts w:ascii="Bookman Old Style" w:hAnsi="Bookman Old Style"/>
          <w:b/>
          <w:bCs/>
        </w:rPr>
        <w:t xml:space="preserve"> </w:t>
      </w:r>
      <w:r w:rsidRPr="00FF1B95">
        <w:rPr>
          <w:rFonts w:ascii="Bookman Old Style" w:hAnsi="Bookman Old Style"/>
        </w:rPr>
        <w:t>receberá, na sala de reuniões</w:t>
      </w:r>
      <w:r w:rsidRPr="00FF1B95">
        <w:rPr>
          <w:rFonts w:ascii="Bookman Old Style" w:hAnsi="Bookman Old Style" w:cs="Arial"/>
        </w:rPr>
        <w:t xml:space="preserve"> da CPL, situada na sede da Prefeitura Munici</w:t>
      </w:r>
      <w:r>
        <w:rPr>
          <w:rFonts w:ascii="Bookman Old Style" w:hAnsi="Bookman Old Style" w:cs="Arial"/>
        </w:rPr>
        <w:t>pal de Liberdade, localizada na Geraldo Magela de Barros Mendes, nº 121, Centro desta cidade os envelopes contendo a Proposta Comercial</w:t>
      </w:r>
      <w:r>
        <w:rPr>
          <w:rFonts w:ascii="Bookman Old Style" w:hAnsi="Bookman Old Style"/>
        </w:rPr>
        <w:t xml:space="preserve"> e a Documentação das empresas interessadas em participar desta Licitação, cujo pregão recebeu o número </w:t>
      </w:r>
      <w:r w:rsidR="00A776F8">
        <w:rPr>
          <w:rFonts w:ascii="Bookman Old Style" w:hAnsi="Bookman Old Style"/>
        </w:rPr>
        <w:t>016/2022.</w:t>
      </w:r>
    </w:p>
    <w:p w14:paraId="7D40775F" w14:textId="77777777" w:rsidR="002E7F19" w:rsidRDefault="002E7F19" w:rsidP="002E7F19">
      <w:pPr>
        <w:jc w:val="both"/>
        <w:rPr>
          <w:rFonts w:ascii="Bookman Old Style" w:hAnsi="Bookman Old Style" w:cs="Arial"/>
          <w:color w:val="000000"/>
        </w:rPr>
      </w:pPr>
      <w:r>
        <w:rPr>
          <w:rFonts w:ascii="Bookman Old Style" w:hAnsi="Bookman Old Style" w:cs="Arial"/>
          <w:b/>
          <w:bCs/>
        </w:rPr>
        <w:t xml:space="preserve">LOCAL: </w:t>
      </w:r>
      <w:r>
        <w:rPr>
          <w:rFonts w:ascii="Bookman Old Style" w:hAnsi="Bookman Old Style" w:cs="Arial"/>
          <w:color w:val="000000"/>
        </w:rPr>
        <w:t>Sala da CPL, situada na sede da Prefeitura Municipal de Liberdade, localizada</w:t>
      </w:r>
      <w:r>
        <w:rPr>
          <w:rFonts w:ascii="Bookman Old Style" w:hAnsi="Bookman Old Style"/>
        </w:rPr>
        <w:t xml:space="preserve"> na </w:t>
      </w:r>
      <w:r>
        <w:rPr>
          <w:rFonts w:ascii="Bookman Old Style" w:hAnsi="Bookman Old Style" w:cs="Arial"/>
        </w:rPr>
        <w:t>Geraldo Magela de Barros Mendes, nº 121, Centro</w:t>
      </w:r>
      <w:r>
        <w:rPr>
          <w:rFonts w:ascii="Bookman Old Style" w:hAnsi="Bookman Old Style"/>
        </w:rPr>
        <w:t>.</w:t>
      </w:r>
    </w:p>
    <w:p w14:paraId="2D30855A" w14:textId="77777777" w:rsidR="002E7F19" w:rsidRDefault="002E7F19" w:rsidP="002E7F19">
      <w:pPr>
        <w:spacing w:after="0" w:line="240" w:lineRule="auto"/>
        <w:jc w:val="both"/>
        <w:rPr>
          <w:rFonts w:ascii="Bookman Old Style" w:hAnsi="Bookman Old Style" w:cs="Arial"/>
          <w:color w:val="000000"/>
        </w:rPr>
      </w:pPr>
      <w:r>
        <w:rPr>
          <w:rFonts w:ascii="Bookman Old Style" w:hAnsi="Bookman Old Style" w:cs="Arial"/>
          <w:b/>
          <w:bCs/>
        </w:rPr>
        <w:t xml:space="preserve">LEGISLAÇÃO PERTINENTE: </w:t>
      </w:r>
      <w:r>
        <w:rPr>
          <w:rFonts w:ascii="Bookman Old Style" w:hAnsi="Bookman Old Style" w:cs="Arial"/>
          <w:color w:val="000000"/>
        </w:rPr>
        <w:t xml:space="preserve">Lei Federal n° 10.520, de 17 de julho de 2002, com aplicação subsidiária da Lei Federal n° 8.666, de 21 de junho de 1993, Normas Especiais do Decreto Municipal, no que não conflitarem com a legislação federal, da </w:t>
      </w:r>
      <w:r>
        <w:rPr>
          <w:rFonts w:ascii="Bookman Old Style" w:hAnsi="Bookman Old Style" w:cs="Arial"/>
          <w:color w:val="000000"/>
        </w:rPr>
        <w:lastRenderedPageBreak/>
        <w:t xml:space="preserve">Lei Complementar n° 123, de 14 de dezembro de 2006, observadas as alterações posteriores introduzidas nos referidos diplomas legais. </w:t>
      </w:r>
    </w:p>
    <w:p w14:paraId="30FDC8CE" w14:textId="77777777" w:rsidR="00C54E66" w:rsidRDefault="00C54E66" w:rsidP="002E7F19">
      <w:pPr>
        <w:spacing w:after="0" w:line="240" w:lineRule="auto"/>
        <w:jc w:val="both"/>
        <w:rPr>
          <w:rFonts w:ascii="Bookman Old Style" w:hAnsi="Bookman Old Style" w:cs="Arial"/>
          <w:color w:val="000000"/>
        </w:rPr>
      </w:pPr>
    </w:p>
    <w:p w14:paraId="3978A1B1"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2 - </w:t>
      </w:r>
      <w:r>
        <w:rPr>
          <w:rFonts w:ascii="Bookman Old Style" w:hAnsi="Bookman Old Style" w:cs="Arial"/>
          <w:b/>
          <w:bCs/>
          <w:u w:val="single"/>
        </w:rPr>
        <w:t xml:space="preserve">DO OBJETO </w:t>
      </w:r>
    </w:p>
    <w:p w14:paraId="63DFCE8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C02F8F9" w14:textId="086E1D6D" w:rsidR="005D15C4" w:rsidRPr="00F8476C" w:rsidRDefault="002E7F19" w:rsidP="005D15C4">
      <w:pPr>
        <w:jc w:val="both"/>
        <w:rPr>
          <w:rFonts w:ascii="Bookman Old Style" w:hAnsi="Bookman Old Style"/>
        </w:rPr>
      </w:pPr>
      <w:r w:rsidRPr="00DF295F">
        <w:rPr>
          <w:rFonts w:ascii="Bookman Old Style" w:hAnsi="Bookman Old Style" w:cs="Arial"/>
        </w:rPr>
        <w:t xml:space="preserve">2.1 - </w:t>
      </w:r>
      <w:r w:rsidR="0065245C" w:rsidRPr="00494082">
        <w:rPr>
          <w:rFonts w:ascii="Bookman Old Style" w:hAnsi="Bookman Old Style"/>
        </w:rPr>
        <w:t xml:space="preserve">Registro de Preços para futuras e eventuais aquisições de </w:t>
      </w:r>
      <w:r w:rsidR="00DE183E" w:rsidRPr="00494082">
        <w:rPr>
          <w:rFonts w:ascii="Bookman Old Style" w:hAnsi="Bookman Old Style"/>
        </w:rPr>
        <w:t xml:space="preserve">Pavimento </w:t>
      </w:r>
      <w:proofErr w:type="spellStart"/>
      <w:r w:rsidR="00DE183E" w:rsidRPr="00494082">
        <w:rPr>
          <w:rFonts w:ascii="Bookman Old Style" w:hAnsi="Bookman Old Style"/>
        </w:rPr>
        <w:t>intertravado</w:t>
      </w:r>
      <w:proofErr w:type="spellEnd"/>
      <w:r w:rsidR="00DE183E" w:rsidRPr="00494082">
        <w:rPr>
          <w:rFonts w:ascii="Bookman Old Style" w:hAnsi="Bookman Old Style"/>
        </w:rPr>
        <w:t xml:space="preserve"> hexagonal 25x25x8cm (</w:t>
      </w:r>
      <w:proofErr w:type="spellStart"/>
      <w:r w:rsidR="00DE183E" w:rsidRPr="00494082">
        <w:rPr>
          <w:rFonts w:ascii="Bookman Old Style" w:hAnsi="Bookman Old Style"/>
        </w:rPr>
        <w:t>bloquete</w:t>
      </w:r>
      <w:proofErr w:type="spellEnd"/>
      <w:r w:rsidR="00DE183E" w:rsidRPr="00494082">
        <w:rPr>
          <w:rFonts w:ascii="Bookman Old Style" w:hAnsi="Bookman Old Style"/>
        </w:rPr>
        <w:t>) de concreto,</w:t>
      </w:r>
      <w:r w:rsidR="000D02E0" w:rsidRPr="00494082">
        <w:rPr>
          <w:rFonts w:ascii="Bookman Old Style" w:hAnsi="Bookman Old Style"/>
        </w:rPr>
        <w:t xml:space="preserve"> vibrado,</w:t>
      </w:r>
      <w:r w:rsidR="00DE183E" w:rsidRPr="00494082">
        <w:rPr>
          <w:rFonts w:ascii="Bookman Old Style" w:hAnsi="Bookman Old Style"/>
        </w:rPr>
        <w:t xml:space="preserve"> NBR 9781, com laudo de ensaio de piso </w:t>
      </w:r>
      <w:proofErr w:type="spellStart"/>
      <w:r w:rsidR="00DE183E" w:rsidRPr="00494082">
        <w:rPr>
          <w:rFonts w:ascii="Bookman Old Style" w:hAnsi="Bookman Old Style"/>
        </w:rPr>
        <w:t>intertravado</w:t>
      </w:r>
      <w:proofErr w:type="spellEnd"/>
      <w:r w:rsidR="00DE183E" w:rsidRPr="00494082">
        <w:rPr>
          <w:rFonts w:ascii="Bookman Old Style" w:hAnsi="Bookman Old Style"/>
        </w:rPr>
        <w:t xml:space="preserve"> que apresente resistência superior a 35 Mpa, sem rebarbas. Com emissão de ART</w:t>
      </w:r>
      <w:r w:rsidR="00237532" w:rsidRPr="00494082">
        <w:rPr>
          <w:rFonts w:ascii="Bookman Old Style" w:hAnsi="Bookman Old Style"/>
        </w:rPr>
        <w:t xml:space="preserve">, conforme </w:t>
      </w:r>
      <w:r w:rsidR="0065245C" w:rsidRPr="00494082">
        <w:rPr>
          <w:rFonts w:ascii="Bookman Old Style" w:hAnsi="Bookman Old Style"/>
        </w:rPr>
        <w:t xml:space="preserve">especificações constantes do Termo de Referência Anexo </w:t>
      </w:r>
      <w:r w:rsidR="00904FF5" w:rsidRPr="00494082">
        <w:rPr>
          <w:rFonts w:ascii="Bookman Old Style" w:hAnsi="Bookman Old Style"/>
        </w:rPr>
        <w:t>II</w:t>
      </w:r>
      <w:r w:rsidR="0065245C" w:rsidRPr="00494082">
        <w:rPr>
          <w:rFonts w:ascii="Bookman Old Style" w:hAnsi="Bookman Old Style"/>
        </w:rPr>
        <w:t>.</w:t>
      </w:r>
    </w:p>
    <w:p w14:paraId="39161976" w14:textId="77777777" w:rsidR="002E7F19" w:rsidRDefault="002E7F19" w:rsidP="00127995">
      <w:pPr>
        <w:jc w:val="both"/>
        <w:rPr>
          <w:rFonts w:ascii="Bookman Old Style" w:hAnsi="Bookman Old Style" w:cs="Arial"/>
        </w:rPr>
      </w:pPr>
      <w:r>
        <w:rPr>
          <w:rFonts w:ascii="Bookman Old Style" w:hAnsi="Bookman Old Style" w:cs="Arial"/>
        </w:rPr>
        <w:t xml:space="preserve">2.2 - O </w:t>
      </w:r>
      <w:r>
        <w:rPr>
          <w:rFonts w:ascii="Bookman Old Style" w:hAnsi="Bookman Old Style" w:cs="Arial"/>
          <w:b/>
          <w:bCs/>
        </w:rPr>
        <w:t xml:space="preserve">MUNICÍPIO </w:t>
      </w:r>
      <w:r>
        <w:rPr>
          <w:rFonts w:ascii="Bookman Old Style" w:hAnsi="Bookman Old Style" w:cs="Arial"/>
        </w:rPr>
        <w:t xml:space="preserve">não se obriga a adquirir os Materiais dos licitantes vencedores, nem nas quantidades indicadas no </w:t>
      </w:r>
      <w:r>
        <w:rPr>
          <w:rFonts w:ascii="Bookman Old Style" w:hAnsi="Bookman Old Style" w:cs="Arial"/>
          <w:b/>
          <w:bCs/>
        </w:rPr>
        <w:t xml:space="preserve">TERMO DE REFERÊNCIA – ANEXO II, </w:t>
      </w:r>
      <w:r>
        <w:rPr>
          <w:rFonts w:ascii="Bookman Old Style" w:hAnsi="Bookman Old Style" w:cs="Arial"/>
        </w:rPr>
        <w:t>podendo até realizar licitação específica para aquisição de um ou de mais itens, hipótese em que, em igualdade de condições, o beneficiário do registro terá preferência, respeitada a legi</w:t>
      </w:r>
      <w:r w:rsidR="00127995">
        <w:rPr>
          <w:rFonts w:ascii="Bookman Old Style" w:hAnsi="Bookman Old Style" w:cs="Arial"/>
        </w:rPr>
        <w:t xml:space="preserve">slação relativa às licitações. </w:t>
      </w:r>
    </w:p>
    <w:p w14:paraId="1FDB95C4"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3 - </w:t>
      </w:r>
      <w:r>
        <w:rPr>
          <w:rFonts w:ascii="Bookman Old Style" w:hAnsi="Bookman Old Style" w:cs="Arial"/>
          <w:b/>
          <w:bCs/>
          <w:u w:val="single"/>
        </w:rPr>
        <w:t xml:space="preserve">DO PRAZO DE VIGÊNCIA DO REGISTRO DE PREÇOS </w:t>
      </w:r>
    </w:p>
    <w:p w14:paraId="460D482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695289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3.1 - O prazo de vigência do registro de preços será até 12 meses, contados da data da assinatura da </w:t>
      </w:r>
      <w:r>
        <w:rPr>
          <w:rFonts w:ascii="Bookman Old Style" w:hAnsi="Bookman Old Style" w:cs="Arial"/>
          <w:b/>
          <w:bCs/>
        </w:rPr>
        <w:t xml:space="preserve">ATA DE REGISTRO DE PREÇOS - ANEXO III </w:t>
      </w:r>
      <w:r>
        <w:rPr>
          <w:rFonts w:ascii="Bookman Old Style" w:hAnsi="Bookman Old Style" w:cs="Arial"/>
        </w:rPr>
        <w:t xml:space="preserve">do edital. </w:t>
      </w:r>
    </w:p>
    <w:p w14:paraId="234282A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99AB55B"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rPr>
        <w:t>3.2 - O prazo de entrega dos materiais será de 5 (cinco) dias e começará a fluir no dia seguinte ao do recebimento, pela contratada, dos Ofícios de Autorização de Fornecimento, a serem emitidos pelo departamento de compras.</w:t>
      </w:r>
    </w:p>
    <w:p w14:paraId="4F2C2D7D"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rPr>
        <w:t xml:space="preserve">3.2.1 - </w:t>
      </w:r>
      <w:r>
        <w:rPr>
          <w:rFonts w:ascii="Bookman Old Style" w:hAnsi="Bookman Old Style" w:cs="Arial"/>
        </w:rPr>
        <w:t xml:space="preserve">Os materiais serão fornecidos pela contratada, </w:t>
      </w:r>
      <w:r>
        <w:rPr>
          <w:rFonts w:ascii="Bookman Old Style" w:hAnsi="Bookman Old Style" w:cs="Arial"/>
          <w:u w:val="single"/>
        </w:rPr>
        <w:t>de acordo com as necessidades do Contratante</w:t>
      </w:r>
      <w:r>
        <w:rPr>
          <w:rFonts w:ascii="Bookman Old Style" w:hAnsi="Bookman Old Style" w:cs="Arial"/>
        </w:rPr>
        <w:t xml:space="preserve">, que poderá efetuar pedido sempre que julgar necessário para o abastecimento do almoxarifado e não está obrigado a incluir todos os itens em cada pedido. </w:t>
      </w:r>
    </w:p>
    <w:p w14:paraId="7FA15E67" w14:textId="43AF1DDB"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4 - </w:t>
      </w:r>
      <w:r w:rsidR="00DF295F">
        <w:rPr>
          <w:rFonts w:ascii="Bookman Old Style" w:hAnsi="Bookman Old Style" w:cs="Arial"/>
          <w:b/>
          <w:bCs/>
          <w:u w:val="single"/>
        </w:rPr>
        <w:t xml:space="preserve">DAS CONDIÇÕES DE PARTICIPAÇÃO </w:t>
      </w:r>
    </w:p>
    <w:p w14:paraId="6CAF84D5" w14:textId="64742161" w:rsidR="005C46B6" w:rsidRPr="00883D65" w:rsidRDefault="005C46B6" w:rsidP="005C46B6">
      <w:pPr>
        <w:spacing w:before="120" w:after="120" w:line="240" w:lineRule="auto"/>
        <w:jc w:val="both"/>
        <w:rPr>
          <w:rFonts w:ascii="Bookman Old Style" w:eastAsia="Bookman Old Style" w:hAnsi="Bookman Old Style" w:cs="Bookman Old Style"/>
        </w:rPr>
      </w:pPr>
      <w:r w:rsidRPr="005C46B6">
        <w:rPr>
          <w:rFonts w:ascii="Bookman Old Style" w:eastAsia="Bookman Old Style" w:hAnsi="Bookman Old Style" w:cs="Bookman Old Style"/>
        </w:rPr>
        <w:t>4.</w:t>
      </w:r>
      <w:r w:rsidRPr="009134F8">
        <w:rPr>
          <w:rFonts w:ascii="Bookman Old Style" w:eastAsia="Bookman Old Style" w:hAnsi="Bookman Old Style" w:cs="Bookman Old Style"/>
        </w:rPr>
        <w:t xml:space="preserve">1.  </w:t>
      </w:r>
      <w:r w:rsidRPr="00883D65">
        <w:rPr>
          <w:rFonts w:ascii="Bookman Old Style" w:eastAsia="Bookman Old Style" w:hAnsi="Bookman Old Style" w:cs="Bookman Old Style"/>
        </w:rPr>
        <w:t xml:space="preserve">O presente processo não foi destinado com exclusividade às </w:t>
      </w:r>
      <w:proofErr w:type="spellStart"/>
      <w:r w:rsidRPr="00883D65">
        <w:rPr>
          <w:rFonts w:ascii="Bookman Old Style" w:eastAsia="Bookman Old Style" w:hAnsi="Bookman Old Style" w:cs="Bookman Old Style"/>
        </w:rPr>
        <w:t>MEs</w:t>
      </w:r>
      <w:proofErr w:type="spellEnd"/>
      <w:r w:rsidRPr="00883D65">
        <w:rPr>
          <w:rFonts w:ascii="Bookman Old Style" w:eastAsia="Bookman Old Style" w:hAnsi="Bookman Old Style" w:cs="Bookman Old Style"/>
        </w:rPr>
        <w:t xml:space="preserve"> e </w:t>
      </w:r>
      <w:proofErr w:type="spellStart"/>
      <w:r w:rsidRPr="00883D65">
        <w:rPr>
          <w:rFonts w:ascii="Bookman Old Style" w:eastAsia="Bookman Old Style" w:hAnsi="Bookman Old Style" w:cs="Bookman Old Style"/>
        </w:rPr>
        <w:t>EPPs</w:t>
      </w:r>
      <w:proofErr w:type="spellEnd"/>
      <w:r w:rsidRPr="00883D65">
        <w:rPr>
          <w:rFonts w:ascii="Bookman Old Style" w:eastAsia="Bookman Old Style" w:hAnsi="Bookman Old Style" w:cs="Bookman Old Style"/>
        </w:rPr>
        <w:t xml:space="preserve">, </w:t>
      </w:r>
      <w:r w:rsidR="00E13F00">
        <w:rPr>
          <w:rFonts w:ascii="Bookman Old Style" w:eastAsia="Bookman Old Style" w:hAnsi="Bookman Old Style" w:cs="Bookman Old Style"/>
        </w:rPr>
        <w:t xml:space="preserve">uma vez que o valor do </w:t>
      </w:r>
      <w:r w:rsidR="00DF295F">
        <w:rPr>
          <w:rFonts w:ascii="Bookman Old Style" w:eastAsia="Bookman Old Style" w:hAnsi="Bookman Old Style" w:cs="Bookman Old Style"/>
        </w:rPr>
        <w:t>item ultrapassa</w:t>
      </w:r>
      <w:r w:rsidR="00E13F00">
        <w:rPr>
          <w:rFonts w:ascii="Bookman Old Style" w:eastAsia="Bookman Old Style" w:hAnsi="Bookman Old Style" w:cs="Bookman Old Style"/>
        </w:rPr>
        <w:t xml:space="preserve"> o determinado n</w:t>
      </w:r>
      <w:r w:rsidRPr="00883D65">
        <w:rPr>
          <w:rFonts w:ascii="Bookman Old Style" w:eastAsia="Bookman Old Style" w:hAnsi="Bookman Old Style" w:cs="Bookman Old Style"/>
        </w:rPr>
        <w:t>a LC 123</w:t>
      </w:r>
      <w:r w:rsidR="00E13F00">
        <w:rPr>
          <w:rFonts w:ascii="Bookman Old Style" w:eastAsia="Bookman Old Style" w:hAnsi="Bookman Old Style" w:cs="Bookman Old Style"/>
        </w:rPr>
        <w:t>.</w:t>
      </w:r>
    </w:p>
    <w:p w14:paraId="2487E37B" w14:textId="77777777" w:rsidR="005C46B6" w:rsidRPr="005C46B6" w:rsidRDefault="005C46B6" w:rsidP="005C46B6">
      <w:pPr>
        <w:spacing w:before="240" w:after="0"/>
        <w:jc w:val="both"/>
        <w:rPr>
          <w:rFonts w:ascii="Bookman Old Style" w:eastAsia="Bookman Old Style" w:hAnsi="Bookman Old Style" w:cs="Bookman Old Style"/>
          <w:b/>
        </w:rPr>
      </w:pPr>
      <w:r w:rsidRPr="00883D65">
        <w:rPr>
          <w:rFonts w:ascii="Bookman Old Style" w:eastAsia="Bookman Old Style" w:hAnsi="Bookman Old Style" w:cs="Bookman Old Style"/>
          <w:b/>
        </w:rPr>
        <w:t>4.1.1. Será concedido tratamento favorecido para as microempresas e empresas</w:t>
      </w:r>
      <w:r w:rsidRPr="005C46B6">
        <w:rPr>
          <w:rFonts w:ascii="Bookman Old Style" w:eastAsia="Bookman Old Style" w:hAnsi="Bookman Old Style" w:cs="Bookman Old Style"/>
          <w:b/>
        </w:rPr>
        <w:t xml:space="preserve"> de pequeno porte, para as sociedades cooperativas mencionadas no artigo 34 da Lei nº 11.488, de 2007, nos limites previstos da Lei Complementar nº 123, de 2006.</w:t>
      </w:r>
    </w:p>
    <w:p w14:paraId="0C2EA227" w14:textId="77777777" w:rsidR="005C46B6" w:rsidRPr="005C46B6" w:rsidRDefault="005C46B6" w:rsidP="005C46B6">
      <w:pPr>
        <w:spacing w:before="240" w:after="0"/>
        <w:jc w:val="both"/>
        <w:rPr>
          <w:rFonts w:ascii="Bookman Old Style" w:eastAsia="Bookman Old Style" w:hAnsi="Bookman Old Style" w:cs="Bookman Old Style"/>
          <w:b/>
        </w:rPr>
      </w:pPr>
      <w:r w:rsidRPr="005C46B6">
        <w:rPr>
          <w:rFonts w:ascii="Bookman Old Style" w:eastAsia="Bookman Old Style" w:hAnsi="Bookman Old Style" w:cs="Bookman Old Style"/>
          <w:b/>
        </w:rPr>
        <w:t>4.2. Não poderão participar desta licitação os interessados:</w:t>
      </w:r>
    </w:p>
    <w:p w14:paraId="740F7C0B"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4.2.1. Proibidos de participar de licitações e celebrar contratos administrativos, na forma da legislação vigente;</w:t>
      </w:r>
    </w:p>
    <w:p w14:paraId="1116B5F3"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4.2.2. Que não atendam às condições deste Edital e seu s) anexo (s);</w:t>
      </w:r>
    </w:p>
    <w:p w14:paraId="2F4ED9CF"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lastRenderedPageBreak/>
        <w:t>4.2.3. Estrangeiros que não tenham representação legal no Brasil com poderes expressos para receber citação e responder administrativa ou judicialmente;</w:t>
      </w:r>
    </w:p>
    <w:p w14:paraId="7F06AC51"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4.2.4. Que se enquadrem nas vedações previstas no artigo 9º da Lei nº 8.666, de 1993;</w:t>
      </w:r>
    </w:p>
    <w:p w14:paraId="3E0DA2A0"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4.2.5. Que estejam sob falência, concurso de credores, concordata ou em processo de dissolução ou liquidação;</w:t>
      </w:r>
    </w:p>
    <w:p w14:paraId="2C24B010"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4.2.6. Entidades empresariais que estejam reunidas em consórcio;</w:t>
      </w:r>
    </w:p>
    <w:p w14:paraId="16832AC9"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4.2.7. Organizações da Sociedade Civil de Interesse Público - OSCIP, atuando nessa condição (Acórdão nº 746/2014-TCU-Plenário).</w:t>
      </w:r>
    </w:p>
    <w:p w14:paraId="410D13BF" w14:textId="77777777" w:rsidR="005C46B6" w:rsidRPr="005C46B6" w:rsidRDefault="005C46B6" w:rsidP="005C46B6">
      <w:pPr>
        <w:spacing w:before="240" w:after="0"/>
        <w:jc w:val="both"/>
        <w:rPr>
          <w:rFonts w:ascii="Bookman Old Style" w:eastAsia="Bookman Old Style" w:hAnsi="Bookman Old Style" w:cs="Bookman Old Style"/>
          <w:b/>
        </w:rPr>
      </w:pPr>
      <w:r w:rsidRPr="005C46B6">
        <w:rPr>
          <w:rFonts w:ascii="Bookman Old Style" w:eastAsia="Bookman Old Style" w:hAnsi="Bookman Old Style" w:cs="Bookman Old Style"/>
          <w:b/>
        </w:rPr>
        <w:t xml:space="preserve">4.3. Como condição para participação no Pregão, a licitante assinalará “sim” ou “não” em campo próprio do sistema eletrônico, relativo às seguintes declarações: </w:t>
      </w:r>
    </w:p>
    <w:p w14:paraId="2DBB5F1A"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 xml:space="preserve">4.3.1. Que cumpre os requisitos estabelecidos no artigo 3° da Lei Complementar nº 123, de 2006, estando apta a usufruir do tratamento favorecido estabelecido em seus </w:t>
      </w:r>
      <w:proofErr w:type="spellStart"/>
      <w:r w:rsidRPr="005C46B6">
        <w:rPr>
          <w:rFonts w:ascii="Bookman Old Style" w:eastAsia="Bookman Old Style" w:hAnsi="Bookman Old Style" w:cs="Bookman Old Style"/>
        </w:rPr>
        <w:t>arts</w:t>
      </w:r>
      <w:proofErr w:type="spellEnd"/>
      <w:r w:rsidRPr="005C46B6">
        <w:rPr>
          <w:rFonts w:ascii="Bookman Old Style" w:eastAsia="Bookman Old Style" w:hAnsi="Bookman Old Style" w:cs="Bookman Old Style"/>
        </w:rPr>
        <w:t xml:space="preserve">. 42 a 49(Anexo – IV); </w:t>
      </w:r>
    </w:p>
    <w:p w14:paraId="083C44B0" w14:textId="77777777" w:rsidR="005C46B6" w:rsidRPr="005C46B6" w:rsidRDefault="005C46B6" w:rsidP="005C46B6">
      <w:pPr>
        <w:spacing w:before="240" w:after="0"/>
        <w:jc w:val="both"/>
        <w:rPr>
          <w:rFonts w:ascii="Bookman Old Style" w:eastAsia="Bookman Old Style" w:hAnsi="Bookman Old Style" w:cs="Bookman Old Style"/>
        </w:rPr>
      </w:pPr>
      <w:r w:rsidRPr="005C46B6">
        <w:rPr>
          <w:rFonts w:ascii="Bookman Old Style" w:eastAsia="Bookman Old Style" w:hAnsi="Bookman Old Style" w:cs="Bookman Old Style"/>
        </w:rPr>
        <w:t>4.3.2. Que está ciente e concorda com as condições contidas no Edital e seus anexos e que cumpre os requisitos para a habilitação definidos no Edital e que a proposta apresentada está em conformidade com as exigências edilícias (Anexo – V);</w:t>
      </w:r>
    </w:p>
    <w:p w14:paraId="7458B9B0" w14:textId="38DFF0CD" w:rsidR="00925C99" w:rsidRDefault="005C46B6" w:rsidP="005C46B6">
      <w:pPr>
        <w:spacing w:before="240" w:after="0"/>
        <w:rPr>
          <w:rFonts w:ascii="Bookman Old Style" w:eastAsia="Bookman Old Style" w:hAnsi="Bookman Old Style" w:cs="Bookman Old Style"/>
        </w:rPr>
      </w:pPr>
      <w:r w:rsidRPr="005C46B6">
        <w:rPr>
          <w:rFonts w:ascii="Bookman Old Style" w:eastAsia="Bookman Old Style" w:hAnsi="Bookman Old Style" w:cs="Bookman Old Style"/>
        </w:rPr>
        <w:t>4.4. A declaração falsa relativa ao cumprimento de qualquer condição sujeitará o licitante às sanções p</w:t>
      </w:r>
      <w:r w:rsidR="00925C99">
        <w:rPr>
          <w:rFonts w:ascii="Bookman Old Style" w:eastAsia="Bookman Old Style" w:hAnsi="Bookman Old Style" w:cs="Bookman Old Style"/>
        </w:rPr>
        <w:t>revistas em lei e neste Edital.</w:t>
      </w:r>
    </w:p>
    <w:p w14:paraId="0225C5B0" w14:textId="77777777" w:rsidR="00455053" w:rsidRPr="00925C99" w:rsidRDefault="00455053" w:rsidP="00455053">
      <w:pPr>
        <w:spacing w:after="0"/>
        <w:rPr>
          <w:rFonts w:ascii="Bookman Old Style" w:eastAsia="Bookman Old Style" w:hAnsi="Bookman Old Style" w:cs="Bookman Old Style"/>
        </w:rPr>
      </w:pPr>
    </w:p>
    <w:p w14:paraId="0AD89585"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5 - </w:t>
      </w:r>
      <w:r>
        <w:rPr>
          <w:rFonts w:ascii="Bookman Old Style" w:hAnsi="Bookman Old Style" w:cs="Arial"/>
          <w:b/>
          <w:bCs/>
          <w:u w:val="single"/>
        </w:rPr>
        <w:t>DOS PREÇOS ESTIMADOS PELA ADMINISTRAÇÃO</w:t>
      </w:r>
    </w:p>
    <w:p w14:paraId="31ECB71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1394B97" w14:textId="16E89C3F" w:rsidR="002E7F19" w:rsidRDefault="002E7F19" w:rsidP="002E7F19">
      <w:pPr>
        <w:jc w:val="both"/>
        <w:rPr>
          <w:rFonts w:ascii="Bookman Old Style" w:eastAsia="Times New Roman" w:hAnsi="Bookman Old Style"/>
          <w:color w:val="000000"/>
          <w:lang w:eastAsia="pt-BR"/>
        </w:rPr>
      </w:pPr>
      <w:r>
        <w:rPr>
          <w:rFonts w:ascii="Bookman Old Style" w:hAnsi="Bookman Old Style"/>
        </w:rPr>
        <w:t xml:space="preserve">O preço total estimado pela Administração para a aquisição do objeto deste pregão é </w:t>
      </w:r>
      <w:r w:rsidRPr="008242CD">
        <w:rPr>
          <w:rFonts w:ascii="Bookman Old Style" w:hAnsi="Bookman Old Style"/>
        </w:rPr>
        <w:t xml:space="preserve">de </w:t>
      </w:r>
      <w:r w:rsidR="008242CD" w:rsidRPr="008242CD">
        <w:rPr>
          <w:rFonts w:ascii="Bookman Old Style" w:eastAsia="Times New Roman" w:hAnsi="Bookman Old Style" w:cs="Arial"/>
          <w:lang w:eastAsia="pt-BR"/>
        </w:rPr>
        <w:t xml:space="preserve">R$ </w:t>
      </w:r>
      <w:r w:rsidR="000F192C" w:rsidRPr="004D7BE0">
        <w:rPr>
          <w:rFonts w:ascii="Bookman Old Style" w:eastAsia="Times New Roman" w:hAnsi="Bookman Old Style" w:cs="Arial"/>
          <w:lang w:eastAsia="pt-BR"/>
        </w:rPr>
        <w:t>454.800,00</w:t>
      </w:r>
      <w:r w:rsidR="008242CD" w:rsidRPr="004D7BE0">
        <w:rPr>
          <w:rFonts w:ascii="Bookman Old Style" w:eastAsia="Times New Roman" w:hAnsi="Bookman Old Style" w:cs="Arial"/>
          <w:lang w:eastAsia="pt-BR"/>
        </w:rPr>
        <w:t xml:space="preserve"> </w:t>
      </w:r>
      <w:r w:rsidR="008242CD" w:rsidRPr="004D7BE0">
        <w:rPr>
          <w:rFonts w:ascii="Bookman Old Style" w:eastAsia="Times New Roman" w:hAnsi="Bookman Old Style"/>
          <w:bCs/>
          <w:lang w:eastAsia="pt-BR"/>
        </w:rPr>
        <w:t>(</w:t>
      </w:r>
      <w:r w:rsidR="000F192C" w:rsidRPr="004D7BE0">
        <w:rPr>
          <w:rFonts w:ascii="Bookman Old Style" w:eastAsia="Times New Roman" w:hAnsi="Bookman Old Style" w:cs="Arial"/>
          <w:lang w:eastAsia="pt-BR"/>
        </w:rPr>
        <w:t>quatrocentos e cinquenta e quatro mil</w:t>
      </w:r>
      <w:r w:rsidR="004D7BE0" w:rsidRPr="004D7BE0">
        <w:rPr>
          <w:rFonts w:ascii="Bookman Old Style" w:eastAsia="Times New Roman" w:hAnsi="Bookman Old Style" w:cs="Arial"/>
          <w:lang w:eastAsia="pt-BR"/>
        </w:rPr>
        <w:t xml:space="preserve"> e oitocentos reais</w:t>
      </w:r>
      <w:r w:rsidR="008242CD" w:rsidRPr="004D7BE0">
        <w:rPr>
          <w:rFonts w:ascii="Bookman Old Style" w:eastAsia="Times New Roman" w:hAnsi="Bookman Old Style" w:cs="Arial"/>
          <w:lang w:eastAsia="pt-BR"/>
        </w:rPr>
        <w:t>),</w:t>
      </w:r>
      <w:r w:rsidR="008242CD" w:rsidRPr="004D7BE0">
        <w:rPr>
          <w:rFonts w:ascii="Bookman Old Style" w:hAnsi="Bookman Old Style"/>
        </w:rPr>
        <w:t xml:space="preserve"> conforme</w:t>
      </w:r>
      <w:r>
        <w:rPr>
          <w:rFonts w:ascii="Bookman Old Style" w:hAnsi="Bookman Old Style"/>
        </w:rPr>
        <w:t xml:space="preserve"> os valores constantes do </w:t>
      </w:r>
      <w:r>
        <w:rPr>
          <w:rFonts w:ascii="Bookman Old Style" w:hAnsi="Bookman Old Style"/>
          <w:b/>
          <w:bCs/>
        </w:rPr>
        <w:t xml:space="preserve">TERMO DE REFERÊNCIA – ANEXO II </w:t>
      </w:r>
      <w:r>
        <w:rPr>
          <w:rFonts w:ascii="Bookman Old Style" w:hAnsi="Bookman Old Style"/>
          <w:bCs/>
        </w:rPr>
        <w:t>deste Edital.</w:t>
      </w:r>
    </w:p>
    <w:p w14:paraId="6E15D651"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 xml:space="preserve">5.2 - O valor estimado constitui mera estimativa, não se obrigando a </w:t>
      </w:r>
      <w:r>
        <w:rPr>
          <w:rFonts w:ascii="Bookman Old Style" w:hAnsi="Bookman Old Style" w:cs="Arial"/>
          <w:b/>
        </w:rPr>
        <w:t xml:space="preserve">PREFEITURA MUNICIPAL DE LIBERDADE </w:t>
      </w:r>
      <w:r>
        <w:rPr>
          <w:rFonts w:ascii="Bookman Old Style" w:hAnsi="Bookman Old Style" w:cs="Arial"/>
        </w:rPr>
        <w:t xml:space="preserve">a utilizá-lo integralmente. </w:t>
      </w:r>
    </w:p>
    <w:p w14:paraId="56CBC1EF"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6 - </w:t>
      </w:r>
      <w:r>
        <w:rPr>
          <w:rFonts w:ascii="Bookman Old Style" w:hAnsi="Bookman Old Style" w:cs="Arial"/>
          <w:b/>
          <w:bCs/>
          <w:u w:val="single"/>
        </w:rPr>
        <w:t xml:space="preserve">DA DOTAÇÃO ORÇAMENTÁRIA </w:t>
      </w:r>
    </w:p>
    <w:p w14:paraId="61DBC5DD"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4742998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6.1 - A despesa decorrente desta licitação correrá à conta dos orçamentos dos exercícios de 20</w:t>
      </w:r>
      <w:r w:rsidR="00E86972">
        <w:rPr>
          <w:rFonts w:ascii="Bookman Old Style" w:hAnsi="Bookman Old Style" w:cs="Arial"/>
        </w:rPr>
        <w:t>2</w:t>
      </w:r>
      <w:r w:rsidR="007E3F5D">
        <w:rPr>
          <w:rFonts w:ascii="Bookman Old Style" w:hAnsi="Bookman Old Style" w:cs="Arial"/>
        </w:rPr>
        <w:t>2</w:t>
      </w:r>
      <w:r>
        <w:rPr>
          <w:rFonts w:ascii="Bookman Old Style" w:hAnsi="Bookman Old Style" w:cs="Arial"/>
        </w:rPr>
        <w:t>, compromissada por conta das Dotações Orçamentárias próprias:</w:t>
      </w:r>
    </w:p>
    <w:p w14:paraId="6108E5F9"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5D00CAA" w14:textId="5E0C2911" w:rsidR="00EA151A" w:rsidRDefault="0099722D" w:rsidP="0099722D">
      <w:pPr>
        <w:autoSpaceDE w:val="0"/>
        <w:autoSpaceDN w:val="0"/>
        <w:adjustRightInd w:val="0"/>
        <w:spacing w:after="0" w:line="240" w:lineRule="auto"/>
        <w:jc w:val="both"/>
        <w:rPr>
          <w:rFonts w:ascii="Bookman Old Style" w:eastAsia="Times New Roman" w:hAnsi="Bookman Old Style" w:cs="ArialMT"/>
          <w:lang w:eastAsia="pt-BR"/>
        </w:rPr>
      </w:pPr>
      <w:r w:rsidRPr="002F1C18">
        <w:rPr>
          <w:rFonts w:ascii="Bookman Old Style" w:eastAsia="Times New Roman" w:hAnsi="Bookman Old Style" w:cs="ArialMT"/>
          <w:lang w:eastAsia="pt-BR"/>
        </w:rPr>
        <w:t>2.04.0</w:t>
      </w:r>
      <w:r w:rsidR="002F1C18" w:rsidRPr="002F1C18">
        <w:rPr>
          <w:rFonts w:ascii="Bookman Old Style" w:eastAsia="Times New Roman" w:hAnsi="Bookman Old Style" w:cs="ArialMT"/>
          <w:lang w:eastAsia="pt-BR"/>
        </w:rPr>
        <w:t xml:space="preserve">1.15.451.0003.1.0007 -4.4.90.51 - </w:t>
      </w:r>
      <w:r w:rsidRPr="002F1C18">
        <w:rPr>
          <w:rFonts w:ascii="Bookman Old Style" w:eastAsia="Times New Roman" w:hAnsi="Bookman Old Style" w:cs="ArialMT"/>
          <w:lang w:eastAsia="pt-BR"/>
        </w:rPr>
        <w:t>Execução calçamento e pavimentação de vias urbanas</w:t>
      </w:r>
    </w:p>
    <w:p w14:paraId="6DF7D6B4" w14:textId="77777777" w:rsidR="00455053" w:rsidRPr="002F1C18" w:rsidRDefault="00455053" w:rsidP="0099722D">
      <w:pPr>
        <w:autoSpaceDE w:val="0"/>
        <w:autoSpaceDN w:val="0"/>
        <w:adjustRightInd w:val="0"/>
        <w:spacing w:after="0" w:line="240" w:lineRule="auto"/>
        <w:jc w:val="both"/>
        <w:rPr>
          <w:rFonts w:ascii="Bookman Old Style" w:eastAsia="Times New Roman" w:hAnsi="Bookman Old Style" w:cs="ArialMT"/>
          <w:lang w:eastAsia="pt-BR"/>
        </w:rPr>
      </w:pPr>
    </w:p>
    <w:p w14:paraId="13905655" w14:textId="77777777" w:rsidR="002F1C18" w:rsidRPr="002F1C18" w:rsidRDefault="002F1C18" w:rsidP="0099722D">
      <w:pPr>
        <w:autoSpaceDE w:val="0"/>
        <w:autoSpaceDN w:val="0"/>
        <w:adjustRightInd w:val="0"/>
        <w:spacing w:after="0" w:line="240" w:lineRule="auto"/>
        <w:jc w:val="both"/>
        <w:rPr>
          <w:rFonts w:ascii="Bookman Old Style" w:eastAsia="Times New Roman" w:hAnsi="Bookman Old Style" w:cs="ArialMT"/>
          <w:sz w:val="20"/>
          <w:szCs w:val="20"/>
          <w:lang w:eastAsia="pt-BR"/>
        </w:rPr>
      </w:pPr>
    </w:p>
    <w:p w14:paraId="4982C83F"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lastRenderedPageBreak/>
        <w:t xml:space="preserve">7 - </w:t>
      </w:r>
      <w:r>
        <w:rPr>
          <w:rFonts w:ascii="Bookman Old Style" w:hAnsi="Bookman Old Style" w:cs="Arial"/>
          <w:b/>
          <w:bCs/>
          <w:u w:val="single"/>
        </w:rPr>
        <w:t>DA ATA DE REGISTRO DE PREÇOS</w:t>
      </w:r>
    </w:p>
    <w:p w14:paraId="394907B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1B9770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7.1 - O registro de preços será formalizado por intermédio da </w:t>
      </w:r>
      <w:r>
        <w:rPr>
          <w:rFonts w:ascii="Bookman Old Style" w:hAnsi="Bookman Old Style" w:cs="Arial"/>
          <w:b/>
          <w:bCs/>
        </w:rPr>
        <w:t>ATA DE REGISTRO DE PREÇOS - ANEXO III</w:t>
      </w:r>
      <w:r>
        <w:rPr>
          <w:rFonts w:ascii="Bookman Old Style" w:hAnsi="Bookman Old Style" w:cs="Arial"/>
        </w:rPr>
        <w:t xml:space="preserve">, nas condições previstas neste edital. </w:t>
      </w:r>
    </w:p>
    <w:p w14:paraId="682B901F" w14:textId="77777777" w:rsidR="002F1C18" w:rsidRDefault="002F1C18" w:rsidP="002E7F19">
      <w:pPr>
        <w:autoSpaceDE w:val="0"/>
        <w:autoSpaceDN w:val="0"/>
        <w:adjustRightInd w:val="0"/>
        <w:spacing w:after="0" w:line="240" w:lineRule="auto"/>
        <w:jc w:val="both"/>
        <w:rPr>
          <w:rFonts w:ascii="Bookman Old Style" w:hAnsi="Bookman Old Style" w:cs="Arial"/>
          <w:b/>
          <w:bCs/>
        </w:rPr>
      </w:pPr>
    </w:p>
    <w:p w14:paraId="22B6DDDF"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8 - </w:t>
      </w:r>
      <w:r>
        <w:rPr>
          <w:rFonts w:ascii="Bookman Old Style" w:hAnsi="Bookman Old Style" w:cs="Arial"/>
          <w:b/>
          <w:bCs/>
          <w:u w:val="single"/>
        </w:rPr>
        <w:t>DO CONTROLE E DA ALTERAÇÃO DE PREÇOS</w:t>
      </w:r>
    </w:p>
    <w:p w14:paraId="5C6A880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DF07FF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8.1 - Durante a sua vigência, os valores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0E699B9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481E11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8.2 - Comprovado o aumento dos preços praticados no mercado, a Administração convocará a empresa vencedora para, após negociação, redefinir os percentuais e alterar a </w:t>
      </w:r>
      <w:r>
        <w:rPr>
          <w:rFonts w:ascii="Bookman Old Style" w:hAnsi="Bookman Old Style" w:cs="Arial"/>
          <w:b/>
          <w:bCs/>
        </w:rPr>
        <w:t>ATA DE REGISTRO DE PREÇOS - ANEXO III</w:t>
      </w:r>
      <w:r>
        <w:rPr>
          <w:rFonts w:ascii="Bookman Old Style" w:hAnsi="Bookman Old Style" w:cs="Arial"/>
        </w:rPr>
        <w:t xml:space="preserve">. </w:t>
      </w:r>
    </w:p>
    <w:p w14:paraId="05A614C4" w14:textId="77777777" w:rsidR="009E27D9" w:rsidRDefault="009E27D9" w:rsidP="002E7F19">
      <w:pPr>
        <w:autoSpaceDE w:val="0"/>
        <w:autoSpaceDN w:val="0"/>
        <w:adjustRightInd w:val="0"/>
        <w:spacing w:after="0" w:line="240" w:lineRule="auto"/>
        <w:jc w:val="both"/>
        <w:rPr>
          <w:rFonts w:ascii="Bookman Old Style" w:hAnsi="Bookman Old Style" w:cs="Arial"/>
          <w:b/>
          <w:bCs/>
        </w:rPr>
      </w:pPr>
    </w:p>
    <w:p w14:paraId="4F776703"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9 - </w:t>
      </w:r>
      <w:r>
        <w:rPr>
          <w:rFonts w:ascii="Bookman Old Style" w:hAnsi="Bookman Old Style" w:cs="Arial"/>
          <w:b/>
          <w:bCs/>
          <w:u w:val="single"/>
        </w:rPr>
        <w:t>DO CREDENCIAMENTO</w:t>
      </w:r>
    </w:p>
    <w:p w14:paraId="32B7C6B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F4E3DA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9.1 - As empresas participantes poderão ser representadas na sessão do pregão por seu representante legal, munido da sua carteira de identidade, ou de outra equivalente, e do documento credencial que lhe dê poderes para </w:t>
      </w:r>
      <w:r>
        <w:rPr>
          <w:rFonts w:ascii="Bookman Old Style" w:hAnsi="Bookman Old Style" w:cs="Arial"/>
          <w:b/>
          <w:bCs/>
        </w:rPr>
        <w:t>formular ofertas e lances verbais, negociar preços, declarar a intenção de interpor recursos</w:t>
      </w:r>
      <w:r>
        <w:rPr>
          <w:rFonts w:ascii="Bookman Old Style" w:hAnsi="Bookman Old Style" w:cs="Arial"/>
        </w:rPr>
        <w:t xml:space="preserve">, bem como praticar todos os demais atos pertinentes ao certame. </w:t>
      </w:r>
    </w:p>
    <w:p w14:paraId="07A0293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9.1.1 - A documentação mencionada acima deverá ser entregue ao Pregoeiro fora de qualquer envelope, antes do início da sessão.</w:t>
      </w:r>
    </w:p>
    <w:p w14:paraId="26597B3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1D7F5B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9.1.2 - Entende-se por documento credencial: </w:t>
      </w:r>
    </w:p>
    <w:p w14:paraId="64F980E8"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2D33CE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a. </w:t>
      </w:r>
      <w:r>
        <w:rPr>
          <w:rFonts w:ascii="Bookman Old Style" w:hAnsi="Bookman Old Style" w:cs="Arial"/>
          <w:b/>
          <w:bCs/>
        </w:rPr>
        <w:t>estatuto/contrato social</w:t>
      </w:r>
      <w:r>
        <w:rPr>
          <w:rFonts w:ascii="Bookman Old Style" w:hAnsi="Bookman Old Style" w:cs="Arial"/>
        </w:rPr>
        <w:t xml:space="preserve">, quando a pessoa credenciada for sócia, proprietária, dirigente ou assemelhada da empresa licitante, no qual estejam expressos seus poderes para exercer direitos e assumir obrigações em decorrência de tal investidura; </w:t>
      </w:r>
    </w:p>
    <w:p w14:paraId="0CD4C7C9" w14:textId="77777777" w:rsidR="002E7F19" w:rsidRDefault="002E7F19" w:rsidP="002E7F19">
      <w:pPr>
        <w:autoSpaceDE w:val="0"/>
        <w:autoSpaceDN w:val="0"/>
        <w:adjustRightInd w:val="0"/>
        <w:spacing w:after="0" w:line="240" w:lineRule="auto"/>
        <w:ind w:hanging="360"/>
        <w:jc w:val="both"/>
        <w:rPr>
          <w:rFonts w:ascii="Bookman Old Style" w:hAnsi="Bookman Old Style" w:cs="Arial"/>
        </w:rPr>
      </w:pPr>
    </w:p>
    <w:p w14:paraId="5A011746" w14:textId="77777777" w:rsidR="002E7F19" w:rsidRDefault="002E7F19" w:rsidP="002E7F19">
      <w:pPr>
        <w:autoSpaceDE w:val="0"/>
        <w:autoSpaceDN w:val="0"/>
        <w:adjustRightInd w:val="0"/>
        <w:spacing w:after="0" w:line="240" w:lineRule="auto"/>
        <w:jc w:val="both"/>
        <w:rPr>
          <w:rFonts w:ascii="Bookman Old Style" w:hAnsi="Bookman Old Style" w:cs="Arial"/>
          <w:b/>
        </w:rPr>
      </w:pPr>
      <w:r>
        <w:rPr>
          <w:rFonts w:ascii="Bookman Old Style" w:hAnsi="Bookman Old Style" w:cs="Arial"/>
        </w:rPr>
        <w:t xml:space="preserve">b. </w:t>
      </w:r>
      <w:r>
        <w:rPr>
          <w:rFonts w:ascii="Bookman Old Style" w:hAnsi="Bookman Old Style" w:cs="Arial"/>
          <w:b/>
          <w:bCs/>
        </w:rPr>
        <w:t xml:space="preserve">procuração ou documento equivalente </w:t>
      </w:r>
      <w:r>
        <w:rPr>
          <w:rFonts w:ascii="Bookman Old Style" w:hAnsi="Bookman Old Style" w:cs="Arial"/>
        </w:rPr>
        <w:t xml:space="preserve">da licitante com poderes para que a pessoa credenciada possa manifestar-se em seu nome em qualquer fase deste pregão, juntamente com </w:t>
      </w:r>
      <w:r>
        <w:rPr>
          <w:rFonts w:ascii="Bookman Old Style" w:hAnsi="Bookman Old Style" w:cs="Arial"/>
          <w:b/>
          <w:bCs/>
        </w:rPr>
        <w:t>estatuto/contrato social</w:t>
      </w:r>
      <w:r>
        <w:rPr>
          <w:rFonts w:ascii="Bookman Old Style" w:hAnsi="Bookman Old Style" w:cs="Arial"/>
        </w:rPr>
        <w:t xml:space="preserve">, identificando/qualificando a pessoa que assinar o documento. </w:t>
      </w:r>
      <w:r>
        <w:rPr>
          <w:rFonts w:ascii="Bookman Old Style" w:hAnsi="Bookman Old Style" w:cs="Arial"/>
          <w:b/>
        </w:rPr>
        <w:t>MODELO ANEXO VII</w:t>
      </w:r>
    </w:p>
    <w:p w14:paraId="76E6CD8A" w14:textId="77777777" w:rsidR="002E7F19" w:rsidRDefault="002E7F19" w:rsidP="002E7F19">
      <w:pPr>
        <w:autoSpaceDE w:val="0"/>
        <w:autoSpaceDN w:val="0"/>
        <w:adjustRightInd w:val="0"/>
        <w:spacing w:after="0" w:line="240" w:lineRule="auto"/>
        <w:ind w:hanging="360"/>
        <w:jc w:val="both"/>
        <w:rPr>
          <w:rFonts w:ascii="Bookman Old Style" w:hAnsi="Bookman Old Style" w:cs="Arial"/>
        </w:rPr>
      </w:pPr>
    </w:p>
    <w:p w14:paraId="0F6823AB"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9.1.3 - As sociedades anônimas deverão apresentar cópia da ata da </w:t>
      </w:r>
      <w:r w:rsidR="009E27D9">
        <w:rPr>
          <w:rFonts w:ascii="Bookman Old Style" w:hAnsi="Bookman Old Style" w:cs="Arial"/>
        </w:rPr>
        <w:t>assembleia</w:t>
      </w:r>
      <w:r>
        <w:rPr>
          <w:rFonts w:ascii="Bookman Old Style" w:hAnsi="Bookman Old Style" w:cs="Arial"/>
        </w:rP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14:paraId="292D066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F5B687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9.1.4 - As licitantes poderão apresentar mais de um representante ou procurador, ressalvada a Pregoeira a faculdade de limitar esse número a um, se considerar indispensável ao bom andamento das sessões públicas. </w:t>
      </w:r>
    </w:p>
    <w:p w14:paraId="30C4AA2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9.1.5 - É vedado a um mesmo procurador ou representante legal ou credenciado representar mais de um licitante, sob pena de afastamento do procedimento licitatório das licitantes envolvidas. </w:t>
      </w:r>
    </w:p>
    <w:p w14:paraId="03BF6D3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1CE67F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9.1.6 - Serão aceitas propostas encaminhadas por meros portadores que não estejam munidos dos documentos de credenciamento. A ausência desta documentação </w:t>
      </w:r>
      <w:r>
        <w:rPr>
          <w:rFonts w:ascii="Bookman Old Style" w:hAnsi="Bookman Old Style" w:cs="Arial"/>
        </w:rPr>
        <w:lastRenderedPageBreak/>
        <w:t xml:space="preserve">implicará a impossibilidade da formulação de lances após a classificação preliminar, bem como a perda do direito de manifestar intenção de recorrer das decisões da pregoeira, ficando o representante da licitante impedido de se manifestar durante os trabalhos. </w:t>
      </w:r>
    </w:p>
    <w:p w14:paraId="46767DE3"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4AC85889"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9.1.7 - </w:t>
      </w:r>
      <w:r>
        <w:rPr>
          <w:rFonts w:ascii="Bookman Old Style" w:hAnsi="Bookman Old Style" w:cs="Arial"/>
          <w:b/>
          <w:bCs/>
          <w:u w:val="single"/>
        </w:rPr>
        <w:t xml:space="preserve">Microempresas e empresas de pequeno porte </w:t>
      </w:r>
    </w:p>
    <w:p w14:paraId="02F96F44"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62E41F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9.1.7.1 - As microempresas e empresas de pequeno porte, para utilizarem as prerrogativas estabelecidas na Lei Complementar nº 123/2006, deverão apresentar, </w:t>
      </w:r>
      <w:r>
        <w:rPr>
          <w:rFonts w:ascii="Bookman Old Style" w:hAnsi="Bookman Old Style" w:cs="Arial"/>
          <w:b/>
          <w:bCs/>
        </w:rPr>
        <w:t>fora dos envelopes</w:t>
      </w:r>
      <w:r>
        <w:rPr>
          <w:rFonts w:ascii="Bookman Old Style" w:hAnsi="Bookman Old Style" w:cs="Arial"/>
        </w:rPr>
        <w:t>, declaração de que ostentam essa condição e de que não se enquadram em nenhum dos casos enumerados no § 4º do art. 3º da referida Lei (</w:t>
      </w:r>
      <w:r>
        <w:rPr>
          <w:rFonts w:ascii="Bookman Old Style" w:hAnsi="Bookman Old Style" w:cs="Arial"/>
          <w:b/>
          <w:bCs/>
        </w:rPr>
        <w:t>ANEXO VI</w:t>
      </w:r>
      <w:r>
        <w:rPr>
          <w:rFonts w:ascii="Bookman Old Style" w:hAnsi="Bookman Old Style" w:cs="Arial"/>
        </w:rPr>
        <w:t xml:space="preserve">). </w:t>
      </w:r>
    </w:p>
    <w:p w14:paraId="27A59EC4"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7C87D41"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Pregoeira dispensa a autenticação em cartório. </w:t>
      </w:r>
    </w:p>
    <w:p w14:paraId="0179D4FF"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39ECFED2" w14:textId="77777777" w:rsidR="002E7F19" w:rsidRDefault="002E7F19" w:rsidP="002E7F19">
      <w:pPr>
        <w:autoSpaceDE w:val="0"/>
        <w:autoSpaceDN w:val="0"/>
        <w:adjustRightInd w:val="0"/>
        <w:ind w:right="-110"/>
        <w:jc w:val="both"/>
        <w:rPr>
          <w:rFonts w:ascii="Bookman Old Style" w:hAnsi="Bookman Old Style" w:cs="Arial"/>
          <w:b/>
          <w:bCs/>
          <w:color w:val="FF0000"/>
          <w:shd w:val="clear" w:color="auto" w:fill="FFFFFF"/>
        </w:rPr>
      </w:pPr>
      <w:r>
        <w:rPr>
          <w:rFonts w:ascii="Bookman Old Style" w:hAnsi="Bookman Old Style" w:cs="Arial"/>
          <w:b/>
          <w:bCs/>
        </w:rPr>
        <w:t xml:space="preserve">9.1.9 - </w:t>
      </w:r>
      <w:r>
        <w:rPr>
          <w:rFonts w:ascii="Bookman Old Style" w:hAnsi="Bookman Old Style" w:cs="Arial"/>
          <w:b/>
          <w:bCs/>
          <w:color w:val="222222"/>
          <w:shd w:val="clear" w:color="auto" w:fill="FFFFFF"/>
        </w:rPr>
        <w:t>Nos termos do art. 8º da Instrução Normativa 103/07-</w:t>
      </w:r>
      <w:r>
        <w:rPr>
          <w:rFonts w:ascii="Bookman Old Style" w:hAnsi="Bookman Old Style" w:cs="Arial"/>
          <w:b/>
          <w:bCs/>
          <w:caps/>
          <w:color w:val="222222"/>
          <w:shd w:val="clear" w:color="auto" w:fill="FFFFFF"/>
        </w:rPr>
        <w:t>DNRC</w:t>
      </w:r>
      <w:r>
        <w:rPr>
          <w:rStyle w:val="m-9187873342842182286gmail-apple-converted-space"/>
          <w:rFonts w:ascii="Bookman Old Style" w:hAnsi="Bookman Old Style"/>
          <w:b/>
          <w:bCs/>
          <w:caps/>
          <w:shd w:val="clear" w:color="auto" w:fill="FFFFFF"/>
        </w:rPr>
        <w:t>,</w:t>
      </w:r>
      <w:r>
        <w:rPr>
          <w:rStyle w:val="apple-converted-space"/>
          <w:rFonts w:ascii="Bookman Old Style" w:hAnsi="Bookman Old Style"/>
          <w:b/>
          <w:bCs/>
          <w:shd w:val="clear" w:color="auto" w:fill="FFFFFF"/>
        </w:rPr>
        <w:t> </w:t>
      </w:r>
      <w:r>
        <w:rPr>
          <w:rFonts w:ascii="Bookman Old Style" w:hAnsi="Bookman Old Style" w:cs="Arial"/>
          <w:b/>
          <w:bCs/>
          <w:shd w:val="clear" w:color="auto" w:fill="FFFFFF"/>
        </w:rPr>
        <w:t>a comprovação da condição de microempresa ou empresa de pequeno porte pelo empresário ou sociedade registrados nas juntas comerciais será efetuada mediante certidão expedida pela Junta Comercial.</w:t>
      </w:r>
    </w:p>
    <w:p w14:paraId="53F8A35E"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4A033BB"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10 - </w:t>
      </w:r>
      <w:r>
        <w:rPr>
          <w:rFonts w:ascii="Bookman Old Style" w:hAnsi="Bookman Old Style" w:cs="Arial"/>
          <w:b/>
          <w:bCs/>
          <w:u w:val="single"/>
        </w:rPr>
        <w:t>DO RECEBIMENTO DOS DOCUMENTOS E DA PROPOSTA COMERCIAL</w:t>
      </w:r>
    </w:p>
    <w:p w14:paraId="10ED339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6E143E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10.1 - No local, dia e hora previstos neste edital, em sessão pública, a comissão de pregão prestará os esclarecimentos sobre a condução do certame aos interessados ou seus representantes que:</w:t>
      </w:r>
    </w:p>
    <w:p w14:paraId="3AF7E90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3B2F32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10.1.1 - Apresentará, </w:t>
      </w:r>
      <w:r>
        <w:rPr>
          <w:rFonts w:ascii="Bookman Old Style" w:hAnsi="Bookman Old Style" w:cs="Arial"/>
          <w:bCs/>
        </w:rPr>
        <w:t>de forma avulsa</w:t>
      </w:r>
      <w:r>
        <w:rPr>
          <w:rFonts w:ascii="Bookman Old Style" w:hAnsi="Bookman Old Style" w:cs="Arial"/>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Pr>
          <w:rFonts w:ascii="Bookman Old Style" w:hAnsi="Bookman Old Style" w:cs="Arial"/>
          <w:b/>
          <w:bCs/>
        </w:rPr>
        <w:t xml:space="preserve">ANEXO V, </w:t>
      </w:r>
      <w:r>
        <w:rPr>
          <w:rFonts w:ascii="Bookman Old Style" w:hAnsi="Bookman Old Style" w:cs="Arial"/>
        </w:rPr>
        <w:t xml:space="preserve">nos termos do art. 4º, VII, da Lei n.º 10.520, de 17.07.02, sem inseri-la em qualquer dos dois envelopes mencionados abaixo; </w:t>
      </w:r>
    </w:p>
    <w:p w14:paraId="1326071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4E9D4F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099CE87F"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639009E8"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10.1.2.1 - No envelope contendo a proposta comercial:</w:t>
      </w:r>
    </w:p>
    <w:p w14:paraId="27D8E4D8"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6D00AF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b/>
          <w:bCs/>
        </w:rPr>
        <w:t xml:space="preserve">ENVELOPE “A” </w:t>
      </w:r>
    </w:p>
    <w:p w14:paraId="364146B3" w14:textId="77777777" w:rsidR="002E7F19" w:rsidRDefault="002E7F19" w:rsidP="002E7F19">
      <w:pPr>
        <w:autoSpaceDE w:val="0"/>
        <w:autoSpaceDN w:val="0"/>
        <w:adjustRightInd w:val="0"/>
        <w:spacing w:after="0" w:line="240" w:lineRule="auto"/>
        <w:jc w:val="both"/>
        <w:rPr>
          <w:rFonts w:ascii="Bookman Old Style" w:hAnsi="Bookman Old Style" w:cs="Arial"/>
          <w:b/>
        </w:rPr>
      </w:pPr>
      <w:r>
        <w:rPr>
          <w:rFonts w:ascii="Bookman Old Style" w:hAnsi="Bookman Old Style" w:cs="Arial"/>
          <w:b/>
          <w:bCs/>
        </w:rPr>
        <w:t xml:space="preserve">“PROPOSTA COMERCIAL” </w:t>
      </w:r>
    </w:p>
    <w:p w14:paraId="014217E0" w14:textId="4A96EB5C" w:rsidR="002E7F19" w:rsidRDefault="002E7F19" w:rsidP="002E7F19">
      <w:pPr>
        <w:autoSpaceDE w:val="0"/>
        <w:autoSpaceDN w:val="0"/>
        <w:adjustRightInd w:val="0"/>
        <w:spacing w:after="0" w:line="240" w:lineRule="auto"/>
        <w:jc w:val="both"/>
        <w:rPr>
          <w:rFonts w:ascii="Bookman Old Style" w:hAnsi="Bookman Old Style" w:cs="Arial"/>
          <w:b/>
        </w:rPr>
      </w:pPr>
      <w:r>
        <w:rPr>
          <w:rFonts w:ascii="Bookman Old Style" w:hAnsi="Bookman Old Style" w:cs="Arial"/>
          <w:b/>
          <w:bCs/>
        </w:rPr>
        <w:t xml:space="preserve">PREGÃO </w:t>
      </w:r>
      <w:r w:rsidR="00EA151A">
        <w:rPr>
          <w:rFonts w:ascii="Bookman Old Style" w:hAnsi="Bookman Old Style" w:cs="Arial"/>
          <w:b/>
          <w:bCs/>
        </w:rPr>
        <w:t xml:space="preserve">Nº </w:t>
      </w:r>
      <w:r w:rsidR="006B5CE5">
        <w:rPr>
          <w:rFonts w:ascii="Bookman Old Style" w:hAnsi="Bookman Old Style" w:cs="Arial"/>
          <w:b/>
          <w:bCs/>
        </w:rPr>
        <w:t>016/2022</w:t>
      </w:r>
    </w:p>
    <w:p w14:paraId="5F9A8D7E"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32FF8E"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 xml:space="preserve">10.1.2.2 - No envelope contendo a documentação: </w:t>
      </w:r>
    </w:p>
    <w:p w14:paraId="0A82B54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371B56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b/>
          <w:bCs/>
        </w:rPr>
        <w:lastRenderedPageBreak/>
        <w:t xml:space="preserve">ENVELOPE “B” </w:t>
      </w:r>
    </w:p>
    <w:p w14:paraId="4C48B18B"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b/>
          <w:bCs/>
        </w:rPr>
        <w:t xml:space="preserve">“DOCUMENTAÇÃO” </w:t>
      </w:r>
    </w:p>
    <w:p w14:paraId="1BCFF0C6" w14:textId="391BD434" w:rsidR="002E7F19" w:rsidRDefault="002E7F19" w:rsidP="002E7F19">
      <w:pPr>
        <w:autoSpaceDE w:val="0"/>
        <w:autoSpaceDN w:val="0"/>
        <w:adjustRightInd w:val="0"/>
        <w:spacing w:after="0" w:line="240" w:lineRule="auto"/>
        <w:jc w:val="both"/>
        <w:rPr>
          <w:rFonts w:ascii="Bookman Old Style" w:hAnsi="Bookman Old Style" w:cs="Arial"/>
          <w:b/>
        </w:rPr>
      </w:pPr>
      <w:r>
        <w:rPr>
          <w:rFonts w:ascii="Bookman Old Style" w:hAnsi="Bookman Old Style" w:cs="Arial"/>
          <w:b/>
          <w:bCs/>
        </w:rPr>
        <w:t>PREGÃO N</w:t>
      </w:r>
      <w:r w:rsidR="00EA151A">
        <w:rPr>
          <w:rFonts w:ascii="Bookman Old Style" w:hAnsi="Bookman Old Style" w:cs="Arial"/>
          <w:b/>
        </w:rPr>
        <w:t xml:space="preserve">º </w:t>
      </w:r>
      <w:r w:rsidR="006B5CE5">
        <w:rPr>
          <w:rFonts w:ascii="Bookman Old Style" w:hAnsi="Bookman Old Style" w:cs="Arial"/>
          <w:b/>
        </w:rPr>
        <w:t>016/2022</w:t>
      </w:r>
    </w:p>
    <w:p w14:paraId="13549627" w14:textId="77777777" w:rsidR="002E7F19" w:rsidRDefault="002E7F19" w:rsidP="002E7F19">
      <w:pPr>
        <w:autoSpaceDE w:val="0"/>
        <w:autoSpaceDN w:val="0"/>
        <w:adjustRightInd w:val="0"/>
        <w:spacing w:after="0" w:line="240" w:lineRule="auto"/>
        <w:jc w:val="both"/>
        <w:rPr>
          <w:rFonts w:ascii="Bookman Old Style" w:hAnsi="Bookman Old Style" w:cs="Arial"/>
          <w:b/>
        </w:rPr>
      </w:pPr>
    </w:p>
    <w:p w14:paraId="3C7227B1" w14:textId="6A44DD69" w:rsidR="002E7F19" w:rsidRPr="002F1C18"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 xml:space="preserve">10.1.2.3 - Os dois envelopes deverão estar endereçados da seguinte forma: </w:t>
      </w:r>
    </w:p>
    <w:p w14:paraId="02697AE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b/>
          <w:bCs/>
        </w:rPr>
        <w:t>A</w:t>
      </w:r>
    </w:p>
    <w:p w14:paraId="239BF1D1"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PREFEITURA MUNICIPAL LIBERDADE</w:t>
      </w:r>
    </w:p>
    <w:p w14:paraId="30989DDF" w14:textId="77777777" w:rsidR="002E7F19" w:rsidRDefault="002E7F19" w:rsidP="002E7F19">
      <w:pPr>
        <w:autoSpaceDE w:val="0"/>
        <w:autoSpaceDN w:val="0"/>
        <w:adjustRightInd w:val="0"/>
        <w:jc w:val="both"/>
        <w:rPr>
          <w:rFonts w:ascii="Bookman Old Style" w:hAnsi="Bookman Old Style"/>
          <w:b/>
          <w:bCs/>
        </w:rPr>
      </w:pPr>
      <w:r>
        <w:rPr>
          <w:rFonts w:ascii="Bookman Old Style" w:hAnsi="Bookman Old Style"/>
          <w:b/>
          <w:bCs/>
        </w:rPr>
        <w:t>A/C do pregoeira</w:t>
      </w:r>
    </w:p>
    <w:p w14:paraId="69ED2E4E"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b/>
          <w:bCs/>
        </w:rPr>
        <w:t>Rua Geraldo Magela de Barros Mendes, nº 121, Centro.</w:t>
      </w:r>
    </w:p>
    <w:p w14:paraId="4B164C5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17A7B1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10.2 - Após a hora estabelecida como limite para a entrega dos envelopes contendo a documentação e a proposta comercial das licitantes, nenhum outro envelope será recebido, tampou</w:t>
      </w:r>
      <w:r w:rsidR="008F36AD">
        <w:rPr>
          <w:rFonts w:ascii="Bookman Old Style" w:hAnsi="Bookman Old Style" w:cs="Arial"/>
        </w:rPr>
        <w:t xml:space="preserve">co será permitida a sua troca. </w:t>
      </w:r>
    </w:p>
    <w:p w14:paraId="42D02B7E" w14:textId="77777777" w:rsidR="008F36AD" w:rsidRDefault="008F36AD" w:rsidP="002E7F19">
      <w:pPr>
        <w:autoSpaceDE w:val="0"/>
        <w:autoSpaceDN w:val="0"/>
        <w:adjustRightInd w:val="0"/>
        <w:spacing w:after="0" w:line="240" w:lineRule="auto"/>
        <w:jc w:val="both"/>
        <w:rPr>
          <w:rFonts w:ascii="Bookman Old Style" w:hAnsi="Bookman Old Style" w:cs="Arial"/>
        </w:rPr>
      </w:pPr>
    </w:p>
    <w:p w14:paraId="4721655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 licitante. </w:t>
      </w:r>
    </w:p>
    <w:p w14:paraId="6739183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462C18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10.4 - Após a fase de credenciamento das licitantes, a pregoeira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2BA675A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BFCC1A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10.5 - No caso excepcional de a sessão do pregão vir a ser suspensa antes de cumpridas todas as suas fases, os envelopes ainda não abertos, devidamente rubricados em local próprio, ficarão sob a guarda da pregoeira e serão exibidos, ainda lacrados e com as rubricas, aos participantes, na sessão marcada para o prosseguimento dos trabalhos. </w:t>
      </w:r>
    </w:p>
    <w:p w14:paraId="1A9D83F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7DCC7AB"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11 - </w:t>
      </w:r>
      <w:r>
        <w:rPr>
          <w:rFonts w:ascii="Bookman Old Style" w:hAnsi="Bookman Old Style" w:cs="Arial"/>
          <w:b/>
          <w:bCs/>
          <w:u w:val="single"/>
        </w:rPr>
        <w:t>DA PROPOSTA COMERCIAL</w:t>
      </w:r>
    </w:p>
    <w:p w14:paraId="5BE4A74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DF2964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11.1 - O envelope </w:t>
      </w:r>
      <w:r>
        <w:rPr>
          <w:rFonts w:ascii="Bookman Old Style" w:hAnsi="Bookman Old Style" w:cs="Arial"/>
          <w:b/>
          <w:bCs/>
        </w:rPr>
        <w:t>“A”</w:t>
      </w:r>
      <w:r>
        <w:rPr>
          <w:rFonts w:ascii="Bookman Old Style" w:hAnsi="Bookman Old Style" w:cs="Arial"/>
        </w:rPr>
        <w:t xml:space="preserve">, com o título </w:t>
      </w:r>
      <w:r>
        <w:rPr>
          <w:rFonts w:ascii="Bookman Old Style" w:hAnsi="Bookman Old Style" w:cs="Arial"/>
          <w:b/>
          <w:bCs/>
        </w:rPr>
        <w:t>“PROPOSTA COMERCIAL”</w:t>
      </w:r>
      <w:r>
        <w:rPr>
          <w:rFonts w:ascii="Bookman Old Style" w:hAnsi="Bookman Old Style" w:cs="Arial"/>
        </w:rPr>
        <w:t xml:space="preserve">, deverá conter: </w:t>
      </w:r>
    </w:p>
    <w:p w14:paraId="0E7B035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03B343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11.1.1 - a proposta comercial da licitante, no impresso padronizado fornecido pela Administração (</w:t>
      </w:r>
      <w:r>
        <w:rPr>
          <w:rFonts w:ascii="Bookman Old Style" w:hAnsi="Bookman Old Style" w:cs="Arial"/>
          <w:b/>
          <w:bCs/>
        </w:rPr>
        <w:t>ANEXO I</w:t>
      </w:r>
      <w:r>
        <w:rPr>
          <w:rFonts w:ascii="Bookman Old Style" w:hAnsi="Bookman Old Style" w:cs="Arial"/>
        </w:rPr>
        <w:t xml:space="preserve">) ou em documento idêntico elaborado pela licitante, devidamente preenchida, sem alternativas, opções, emendas, ressalvas, borrões, rasuras ou entrelinhas, e nela deverão constar: </w:t>
      </w:r>
    </w:p>
    <w:p w14:paraId="1A4DCF49"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615DFB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11.1.1.1 - identificação social, número do CNPJ, assinatura do representante da proponente, referência a esta licitação, número de telefone, endereço, dados bancários e número de fax; </w:t>
      </w:r>
    </w:p>
    <w:p w14:paraId="0033375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DD9968" w14:textId="77777777"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cs="Arial"/>
        </w:rPr>
        <w:t xml:space="preserve">11.1.1.2 - </w:t>
      </w:r>
      <w:r>
        <w:rPr>
          <w:rFonts w:ascii="Bookman Old Style" w:hAnsi="Bookman Old Style"/>
        </w:rPr>
        <w:t xml:space="preserve">descrição clara e detalhada dos produtos e materiais inclusive </w:t>
      </w:r>
      <w:r>
        <w:rPr>
          <w:rFonts w:ascii="Bookman Old Style" w:hAnsi="Bookman Old Style"/>
          <w:b/>
        </w:rPr>
        <w:t>as marcas e/ou referências dos mesmos</w:t>
      </w:r>
      <w:r>
        <w:rPr>
          <w:rFonts w:ascii="Bookman Old Style" w:hAnsi="Bookman Old Style"/>
        </w:rPr>
        <w:t xml:space="preserve">, de acordo com as especificações do </w:t>
      </w:r>
      <w:r>
        <w:rPr>
          <w:rFonts w:ascii="Bookman Old Style" w:hAnsi="Bookman Old Style"/>
          <w:b/>
          <w:bCs/>
        </w:rPr>
        <w:t xml:space="preserve">TERMO DE REFERÊNCIA - ANEXO II </w:t>
      </w:r>
      <w:r>
        <w:rPr>
          <w:rFonts w:ascii="Bookman Old Style" w:hAnsi="Bookman Old Style"/>
        </w:rPr>
        <w:t>do edital;</w:t>
      </w:r>
    </w:p>
    <w:p w14:paraId="1B52FE1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9EB131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11.1.1.2.1 - Os valores deverão contemplar os custos de mão de obra, taxas, impostos, seguros, encargos sociais, administração, trabalhistas, previdenciários, contribuições </w:t>
      </w:r>
      <w:r w:rsidR="003B5DD7">
        <w:rPr>
          <w:rFonts w:ascii="Bookman Old Style" w:hAnsi="Bookman Old Style" w:cs="Arial"/>
        </w:rPr>
        <w:t>para fiscais</w:t>
      </w:r>
      <w:r>
        <w:rPr>
          <w:rFonts w:ascii="Bookman Old Style" w:hAnsi="Bookman Old Style" w:cs="Arial"/>
        </w:rPr>
        <w:t xml:space="preserve"> e outros que venham a incidir sobre o objeto deste edital, não se admitindo quaisquer acréscimos. </w:t>
      </w:r>
    </w:p>
    <w:p w14:paraId="2A477B6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355B413"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rPr>
        <w:t xml:space="preserve">11.1.1.3 - indicação do prazo de entrega do produto, contado do recebimento da solicitação da </w:t>
      </w:r>
      <w:r>
        <w:rPr>
          <w:rFonts w:ascii="Bookman Old Style" w:hAnsi="Bookman Old Style" w:cs="Arial"/>
          <w:b/>
          <w:bCs/>
        </w:rPr>
        <w:t>PREFEITURA MUNICIPAL LIBERDADE;</w:t>
      </w:r>
    </w:p>
    <w:p w14:paraId="59EA035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18ECA3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11.1.1.4 - indicação do prazo de validade da proposta comercial que será de 60 (sessenta) dias, contados da data de sua entrega a pregoeira: </w:t>
      </w:r>
    </w:p>
    <w:p w14:paraId="5DEF8C5F"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9E8F8C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11.1.1.4.1 - se por motivo de força maior, a adjudicação não puder ocorrer dentro do período de validade da proposta, ou seja, 60 (sessenta) dias, e caso persista o interesse da </w:t>
      </w:r>
      <w:r>
        <w:rPr>
          <w:rFonts w:ascii="Bookman Old Style" w:hAnsi="Bookman Old Style" w:cs="Arial"/>
          <w:b/>
          <w:bCs/>
        </w:rPr>
        <w:t>PREFEITURA MUNICIPAL LIBERDADE</w:t>
      </w:r>
      <w:r>
        <w:rPr>
          <w:rFonts w:ascii="Bookman Old Style" w:hAnsi="Bookman Old Style" w:cs="Arial"/>
        </w:rPr>
        <w:t xml:space="preserve">, este poderá solicitar a prorrogação da validade da proposta por igual prazo. </w:t>
      </w:r>
    </w:p>
    <w:p w14:paraId="099D78B6" w14:textId="77777777" w:rsidR="002E7F19" w:rsidRDefault="002E7F19" w:rsidP="002E7F19">
      <w:pPr>
        <w:autoSpaceDE w:val="0"/>
        <w:autoSpaceDN w:val="0"/>
        <w:adjustRightInd w:val="0"/>
        <w:spacing w:after="0" w:line="240" w:lineRule="auto"/>
        <w:jc w:val="both"/>
        <w:rPr>
          <w:rFonts w:ascii="Bookman Old Style" w:hAnsi="Bookman Old Style" w:cs="Arial"/>
          <w:color w:val="FF0000"/>
        </w:rPr>
      </w:pPr>
    </w:p>
    <w:p w14:paraId="792CA65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11.2 - As propostas comerciais que atenderem aos requisitos deste edital serão verificadas pela pregoeira quanto a erros aritméticos, que, caso seja necessário, serão corrigidos da seguinte forma: </w:t>
      </w:r>
    </w:p>
    <w:p w14:paraId="40F6821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BE8A90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11.2.1 - se for constatada discrepância entre valores grafados em algarismos e por extenso, prevalecerá o valor por extenso; </w:t>
      </w:r>
    </w:p>
    <w:p w14:paraId="37A87B9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59AC6E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11.2.2 - se for constatada discrepância entre o produto da multiplicação do preço unitário pela quantidade correspondente, prevalecerá o preço unitário; </w:t>
      </w:r>
    </w:p>
    <w:p w14:paraId="2DCD140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F85823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11.2.3 - se for constatado erro de adição, subtração, multiplicação ou divisão, será considerado o resultado corrigido; </w:t>
      </w:r>
    </w:p>
    <w:p w14:paraId="2FE2657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B5BFB2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11.2.4 - caso a licitante não aceite as correções realizadas, sua proposta comercial será desclassificada. </w:t>
      </w:r>
    </w:p>
    <w:p w14:paraId="32BF988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B4A7EAD"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12 - </w:t>
      </w:r>
      <w:r>
        <w:rPr>
          <w:rFonts w:ascii="Bookman Old Style" w:hAnsi="Bookman Old Style" w:cs="Arial"/>
          <w:b/>
          <w:bCs/>
          <w:u w:val="single"/>
        </w:rPr>
        <w:t>DO JULGAMENTO DAS PROPOSTAS</w:t>
      </w:r>
    </w:p>
    <w:p w14:paraId="73EAAFA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D62715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12.1 - </w:t>
      </w:r>
      <w:r>
        <w:rPr>
          <w:rFonts w:ascii="Bookman Old Style" w:hAnsi="Bookman Old Style"/>
        </w:rPr>
        <w:t xml:space="preserve">Para julgamento e classificação das propostas, será adotado o critério do </w:t>
      </w:r>
      <w:r>
        <w:rPr>
          <w:rFonts w:ascii="Bookman Old Style" w:hAnsi="Bookman Old Style"/>
          <w:b/>
          <w:bCs/>
        </w:rPr>
        <w:t>MENOR PREÇO POR ITEM</w:t>
      </w:r>
      <w:r>
        <w:rPr>
          <w:rFonts w:ascii="Bookman Old Style" w:hAnsi="Bookman Old Style"/>
        </w:rPr>
        <w:t>, observado o prazo máximo de fornecimento, as especificações e parâmetros de qualidade definidos neste edital</w:t>
      </w:r>
      <w:r>
        <w:rPr>
          <w:rFonts w:ascii="Bookman Old Style" w:hAnsi="Bookman Old Style" w:cs="Arial"/>
        </w:rPr>
        <w:t xml:space="preserve">. </w:t>
      </w:r>
    </w:p>
    <w:p w14:paraId="14A3DDD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D817D6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12.2 - </w:t>
      </w:r>
      <w:r>
        <w:rPr>
          <w:rFonts w:ascii="Bookman Old Style" w:hAnsi="Bookman Old Style"/>
        </w:rPr>
        <w:t>Serão qualificados pela pregoeira para ingresso na fase de lances o autor da proposta de menor preço e todos os demais licitantes que tenham apresentado propostas em valores sucessivos e superiores em até 10% (dez por cento) a de menor preço</w:t>
      </w:r>
      <w:r>
        <w:rPr>
          <w:rFonts w:ascii="Bookman Old Style" w:hAnsi="Bookman Old Style" w:cs="Arial"/>
        </w:rPr>
        <w:t>.</w:t>
      </w:r>
    </w:p>
    <w:p w14:paraId="1BB3E60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F8B804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12.3 - não havendo pelo menos 3 (três) ofertas nas condições definidas no inciso anterior, poderão os autores das melhores propostas, até o máximo de 3 (três), oferecer novos lances verbais e sucessivos, quaisquer que sejam os preços oferecidos.</w:t>
      </w:r>
    </w:p>
    <w:p w14:paraId="05C48A9F"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006A80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12.4 - Não caberá desistência de proposta após a abertura do envelope, nem retratação ou desistência de lances após o registro pela pregoeira, sujeitando o licitante às sanções administrativas previstas neste edital.</w:t>
      </w:r>
    </w:p>
    <w:p w14:paraId="7A695CE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71DD88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12.5 - </w:t>
      </w:r>
      <w:r>
        <w:rPr>
          <w:rFonts w:ascii="Bookman Old Style" w:hAnsi="Bookman Old Style"/>
        </w:rPr>
        <w:t>Caso duas ou mais propostas escritas apresentem preços iguais, será realizado sorteio para determinação da ordem de oferta dos lances ou, conforme o caso, adotados os procedimentos destinados às microempresas ou empresas de pequeno porte.</w:t>
      </w:r>
    </w:p>
    <w:p w14:paraId="0F082EA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F16E7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12.6 - A pregoeira poderá, motivadamente, estabelecer limite de tempo para lances, bem como o valor ou percentual mínimo para o aumento dos lances, mediante prévia comunicação às licitantes e expressa menção na ata da sessão. </w:t>
      </w:r>
    </w:p>
    <w:p w14:paraId="1427A9DE"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0AC6CE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12.7 - A pregoeira </w:t>
      </w:r>
      <w:r>
        <w:rPr>
          <w:rFonts w:ascii="Bookman Old Style" w:hAnsi="Bookman Old Style"/>
        </w:rPr>
        <w:t>poderá negociar diretamente com a licitante que apresentar a proposta com menor preço para torná-la mais vantajosa à Administração, devendo a negociação se dar em público e formalizada em ata</w:t>
      </w:r>
      <w:r>
        <w:rPr>
          <w:rFonts w:ascii="Bookman Old Style" w:hAnsi="Bookman Old Style" w:cs="Arial"/>
        </w:rPr>
        <w:t xml:space="preserve">. </w:t>
      </w:r>
    </w:p>
    <w:p w14:paraId="01DBEB0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CD391E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12.8 - </w:t>
      </w:r>
      <w:r>
        <w:rPr>
          <w:rFonts w:ascii="Bookman Old Style" w:hAnsi="Bookman Old Style"/>
        </w:rPr>
        <w:t>A desistência em apresentar lance verbal, quando convocado pela pregoeira, implicará a exclusão do licitante da etapa de lances verbais e na manutenção do último preço apresentado pelo licitante, para efeito de ordenação das propostas</w:t>
      </w:r>
      <w:r>
        <w:rPr>
          <w:rFonts w:ascii="Bookman Old Style" w:hAnsi="Bookman Old Style" w:cs="Arial"/>
        </w:rPr>
        <w:t xml:space="preserve">. </w:t>
      </w:r>
    </w:p>
    <w:p w14:paraId="795AB545" w14:textId="77777777" w:rsidR="0082498A" w:rsidRDefault="0082498A" w:rsidP="002E7F19">
      <w:pPr>
        <w:autoSpaceDE w:val="0"/>
        <w:autoSpaceDN w:val="0"/>
        <w:adjustRightInd w:val="0"/>
        <w:spacing w:after="0" w:line="240" w:lineRule="auto"/>
        <w:jc w:val="both"/>
        <w:rPr>
          <w:rFonts w:ascii="Bookman Old Style" w:hAnsi="Bookman Old Style" w:cs="Arial"/>
        </w:rPr>
      </w:pPr>
    </w:p>
    <w:p w14:paraId="0B92280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12.9 - </w:t>
      </w:r>
      <w:r>
        <w:rPr>
          <w:rFonts w:ascii="Bookman Old Style" w:hAnsi="Bookman Old Style"/>
          <w:b/>
        </w:rPr>
        <w:t xml:space="preserve">Examinada a proposta classificada em primeiro lugar, quanto ao objeto e valor, caberá a pregoeira decidir motivadamente a respeito de sua aceitabilidade, vedada a aceitação de propostas, após a fase de lances, cujos preços unitários dos itens sejam superiores aos estimados na </w:t>
      </w:r>
      <w:r>
        <w:rPr>
          <w:rFonts w:ascii="Bookman Old Style" w:hAnsi="Bookman Old Style"/>
          <w:b/>
          <w:bCs/>
        </w:rPr>
        <w:t>Planilha de Quantitativos e Preços Unitários – TERMO DE REFERÊNCIA – ANEXO II</w:t>
      </w:r>
      <w:r>
        <w:rPr>
          <w:rFonts w:ascii="Bookman Old Style" w:hAnsi="Bookman Old Style"/>
          <w:b/>
        </w:rPr>
        <w:t>.</w:t>
      </w:r>
    </w:p>
    <w:p w14:paraId="0115CFB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CCD493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12.10 - Sendo aceitável a proposta final classificada em primeiro lugar, será aberto o envelope contendo a documentação de habilitação da licitante que a tiver formulado, para confirmação das suas condições de habilitação. </w:t>
      </w:r>
    </w:p>
    <w:p w14:paraId="2A7D7D6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B40718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12.11 - Caso a licitante vencedora desatenda às exigências de habilitação, o pregoeira examinará as ofertas </w:t>
      </w:r>
      <w:r w:rsidR="00755E0F">
        <w:rPr>
          <w:rFonts w:ascii="Bookman Old Style" w:hAnsi="Bookman Old Style" w:cs="Arial"/>
        </w:rPr>
        <w:t>subsequentes</w:t>
      </w:r>
      <w:r>
        <w:rPr>
          <w:rFonts w:ascii="Bookman Old Style" w:hAnsi="Bookman Old Style" w:cs="Arial"/>
        </w:rPr>
        <w:t xml:space="preserve">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624FCF6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AD3DB2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12.12 - Da reunião lavrar-se-á ata circunstanciada, em que serão registradas as ocorrências relevantes e, ao final, será assinada pelo pregoeira e demais membros da equipe de apoio, bem como pelas licitantes presentes. A recusa da licitante em assinar a ata, bem como a ausência de licitante naquele momento, será circunstanciada em ata.</w:t>
      </w:r>
    </w:p>
    <w:p w14:paraId="1C8B97B4"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24785C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12.13 - A pregoeira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7CE3A4F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43B8B3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12.14 - Nas fases de julgamento das propostas e de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598D5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58FDE7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12.15 - A licitante vencedora deverá encaminhar a proposta comercial, com os respectivos valores readequados, ao valor total vencedor, no prazo máximo de 48 (quarenta e oito) horas, contados da declaração do vencedor. </w:t>
      </w:r>
    </w:p>
    <w:p w14:paraId="05BEC722" w14:textId="77777777" w:rsidR="009E7FE7" w:rsidRDefault="009E7FE7" w:rsidP="002E7F19">
      <w:pPr>
        <w:autoSpaceDE w:val="0"/>
        <w:autoSpaceDN w:val="0"/>
        <w:adjustRightInd w:val="0"/>
        <w:spacing w:after="0" w:line="240" w:lineRule="auto"/>
        <w:jc w:val="both"/>
        <w:rPr>
          <w:rFonts w:ascii="Bookman Old Style" w:hAnsi="Bookman Old Style" w:cs="Arial"/>
        </w:rPr>
      </w:pPr>
    </w:p>
    <w:p w14:paraId="3E90F8E1"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13 - </w:t>
      </w:r>
      <w:r>
        <w:rPr>
          <w:rFonts w:ascii="Bookman Old Style" w:hAnsi="Bookman Old Style" w:cs="Arial"/>
          <w:b/>
          <w:bCs/>
          <w:u w:val="single"/>
        </w:rPr>
        <w:t>DA HABILITAÇÃO</w:t>
      </w:r>
    </w:p>
    <w:p w14:paraId="5AA8A202" w14:textId="77777777" w:rsidR="002E7F19" w:rsidRDefault="002E7F19" w:rsidP="002E7F19">
      <w:pPr>
        <w:autoSpaceDE w:val="0"/>
        <w:autoSpaceDN w:val="0"/>
        <w:adjustRightInd w:val="0"/>
        <w:spacing w:after="0" w:line="240" w:lineRule="auto"/>
        <w:jc w:val="both"/>
        <w:rPr>
          <w:rFonts w:ascii="Bookman Old Style" w:hAnsi="Bookman Old Style" w:cs="Arial"/>
          <w:color w:val="FF0000"/>
        </w:rPr>
      </w:pPr>
    </w:p>
    <w:p w14:paraId="125C118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13.1 - Sob pena de inabilitação e </w:t>
      </w:r>
      <w:r w:rsidR="006818AB">
        <w:rPr>
          <w:rFonts w:ascii="Bookman Old Style" w:hAnsi="Bookman Old Style" w:cs="Arial"/>
        </w:rPr>
        <w:t>consequente</w:t>
      </w:r>
      <w:r>
        <w:rPr>
          <w:rFonts w:ascii="Bookman Old Style" w:hAnsi="Bookman Old Style" w:cs="Arial"/>
        </w:rPr>
        <w:t xml:space="preserve"> eliminação automática desta licitação, a licitante deverá incluir os documentos previstos neste item no envelope “</w:t>
      </w:r>
      <w:r>
        <w:rPr>
          <w:rFonts w:ascii="Bookman Old Style" w:hAnsi="Bookman Old Style" w:cs="Arial"/>
          <w:b/>
          <w:bCs/>
        </w:rPr>
        <w:t>B</w:t>
      </w:r>
      <w:r>
        <w:rPr>
          <w:rFonts w:ascii="Bookman Old Style" w:hAnsi="Bookman Old Style" w:cs="Arial"/>
        </w:rPr>
        <w:t xml:space="preserve">”, com o título </w:t>
      </w:r>
      <w:r>
        <w:rPr>
          <w:rFonts w:ascii="Bookman Old Style" w:hAnsi="Bookman Old Style" w:cs="Arial"/>
          <w:b/>
          <w:bCs/>
        </w:rPr>
        <w:t>“DOCUMENTAÇÃO</w:t>
      </w:r>
      <w:r>
        <w:rPr>
          <w:rFonts w:ascii="Bookman Old Style" w:hAnsi="Bookman Old Style" w:cs="Arial"/>
        </w:rPr>
        <w:t xml:space="preserve">”, devidamente fechado e identificado, conforme indicado neste edital. </w:t>
      </w:r>
    </w:p>
    <w:p w14:paraId="71182F1E"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D4870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Pregoeira dispensa a autenticação em cartório. </w:t>
      </w:r>
    </w:p>
    <w:p w14:paraId="3F4C5455"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6E4C1D57"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13.3 - </w:t>
      </w:r>
      <w:r>
        <w:rPr>
          <w:rFonts w:ascii="Bookman Old Style" w:hAnsi="Bookman Old Style" w:cs="Arial"/>
          <w:b/>
          <w:bCs/>
          <w:u w:val="single"/>
        </w:rPr>
        <w:t xml:space="preserve">DA HABILITAÇÃO JURÍDICA </w:t>
      </w:r>
    </w:p>
    <w:p w14:paraId="790E71F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A37D99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13.3.1 - registro no Registro Público de Empresas Mercantis, em se tratando de empresário individual ou sociedade empresária; </w:t>
      </w:r>
    </w:p>
    <w:p w14:paraId="0BA3583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47CE29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13.3.2 - registro no Registro Civil das Pessoas Jurídicas, em se tratando de sociedade simples;</w:t>
      </w:r>
    </w:p>
    <w:p w14:paraId="160DB12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6529132"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13.3.3 - ato constitutivo, estatuto ou contrato social em vigor, devidamente registrado, no órgão correspondente, indicando os atuais responsáveis pela administração;</w:t>
      </w:r>
    </w:p>
    <w:p w14:paraId="27E90AA2" w14:textId="77777777" w:rsidR="0082498A" w:rsidRDefault="0082498A" w:rsidP="002E7F19">
      <w:pPr>
        <w:autoSpaceDE w:val="0"/>
        <w:autoSpaceDN w:val="0"/>
        <w:adjustRightInd w:val="0"/>
        <w:spacing w:after="0" w:line="240" w:lineRule="auto"/>
        <w:jc w:val="both"/>
        <w:rPr>
          <w:rFonts w:ascii="Bookman Old Style" w:hAnsi="Bookman Old Style" w:cs="Arial"/>
        </w:rPr>
      </w:pPr>
    </w:p>
    <w:p w14:paraId="4898E51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13.3.3.1 - caso os responsáveis não constem no contrato social, documento que indique a responsabilidade pela administração; </w:t>
      </w:r>
    </w:p>
    <w:p w14:paraId="2C994021"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0E3E023D"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13.4 - </w:t>
      </w:r>
      <w:r>
        <w:rPr>
          <w:rFonts w:ascii="Bookman Old Style" w:hAnsi="Bookman Old Style" w:cs="Arial"/>
          <w:b/>
          <w:bCs/>
          <w:u w:val="single"/>
        </w:rPr>
        <w:t xml:space="preserve">DA REGULARIDADE FISCAL </w:t>
      </w:r>
    </w:p>
    <w:p w14:paraId="7BE8A63D"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273E685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13.4.1 - prova de inscrição no Cadastro Nacional de Pessoa Jurídica do Ministério da Fazenda (CNPJ/MF); </w:t>
      </w:r>
    </w:p>
    <w:p w14:paraId="3249B85A" w14:textId="77777777" w:rsidR="0082498A" w:rsidRDefault="0082498A" w:rsidP="002E7F19">
      <w:pPr>
        <w:autoSpaceDE w:val="0"/>
        <w:autoSpaceDN w:val="0"/>
        <w:adjustRightInd w:val="0"/>
        <w:spacing w:after="0" w:line="240" w:lineRule="auto"/>
        <w:jc w:val="both"/>
        <w:rPr>
          <w:rFonts w:ascii="Bookman Old Style" w:hAnsi="Bookman Old Style" w:cs="Arial"/>
        </w:rPr>
      </w:pPr>
    </w:p>
    <w:p w14:paraId="2034FCD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13.4.2 - certificado de Regularidade de Situação perante o Fundo de Garantia por Tempo de Serviço - FGTS, expedido pela Caixa Econômica Federal – CEF;</w:t>
      </w:r>
    </w:p>
    <w:p w14:paraId="2BD5736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78EAC62" w14:textId="02EA1A21" w:rsidR="002E7F19" w:rsidRPr="009E7FE7" w:rsidRDefault="002E7F19" w:rsidP="009E7FE7">
      <w:pPr>
        <w:pStyle w:val="Corpodetexto"/>
        <w:spacing w:after="0"/>
        <w:ind w:right="-143"/>
        <w:jc w:val="both"/>
        <w:rPr>
          <w:rFonts w:ascii="Bookman Old Style" w:hAnsi="Bookman Old Style" w:cs="Arial"/>
          <w:b/>
        </w:rPr>
      </w:pPr>
      <w:r>
        <w:rPr>
          <w:rFonts w:ascii="Bookman Old Style" w:hAnsi="Bookman Old Style" w:cs="Arial"/>
        </w:rPr>
        <w:t xml:space="preserve">13.4.3 - 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 </w:t>
      </w:r>
      <w:r>
        <w:rPr>
          <w:rFonts w:ascii="Bookman Old Style" w:hAnsi="Bookman Old Style" w:cs="Arial"/>
          <w:b/>
        </w:rPr>
        <w:t>que d</w:t>
      </w:r>
      <w:r>
        <w:rPr>
          <w:rFonts w:ascii="Bookman Old Style" w:hAnsi="Bookman Old Style" w:cs="Arial"/>
          <w:b/>
          <w:shd w:val="clear" w:color="auto" w:fill="FFFFFF"/>
        </w:rPr>
        <w:t>esde o dia 03/11/2014, também abrange a regularidade das contribuições previdenciárias e de terceiros</w:t>
      </w:r>
      <w:r>
        <w:rPr>
          <w:rFonts w:ascii="Bookman Old Style" w:hAnsi="Bookman Old Style" w:cs="Arial"/>
          <w:b/>
        </w:rPr>
        <w:t xml:space="preserve">; </w:t>
      </w:r>
    </w:p>
    <w:p w14:paraId="1FB2718A" w14:textId="513223D2"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rPr>
          <w:rFonts w:ascii="Bookman Old Style" w:hAnsi="Bookman Old Style" w:cs="Arial"/>
        </w:rPr>
        <w:t>ões</w:t>
      </w:r>
      <w:proofErr w:type="spellEnd"/>
      <w:r>
        <w:rPr>
          <w:rFonts w:ascii="Bookman Old Style" w:hAnsi="Bookman Old Style" w:cs="Arial"/>
        </w:rPr>
        <w:t xml:space="preserve">) positiva(s) com efeito de negativa(s), na forma da lei; </w:t>
      </w:r>
    </w:p>
    <w:p w14:paraId="1BBA7E7F"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14:paraId="5C938CE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13.4.6 - certidão Negativa de débitos trabalhistas exigida no art. 642 – A da consolidação das leis do trabalho acrescentado pela lei nº 12.440 de 07 de julho de 2011.</w:t>
      </w:r>
    </w:p>
    <w:p w14:paraId="2392422E"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D01AFA2" w14:textId="77777777" w:rsidR="002E7F19" w:rsidRPr="008F36AD"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13.4.9 - </w:t>
      </w:r>
      <w:r>
        <w:rPr>
          <w:rFonts w:ascii="Bookman Old Style" w:hAnsi="Bookman Old Style" w:cs="Arial"/>
          <w:b/>
          <w:bCs/>
          <w:u w:val="single"/>
        </w:rPr>
        <w:t xml:space="preserve">Microempresas e empresas de pequeno porte: </w:t>
      </w:r>
    </w:p>
    <w:p w14:paraId="04BBBA4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13.4.9.1 -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30E65398"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F21B63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Pr>
          <w:rFonts w:ascii="Bookman Old Style" w:hAnsi="Bookman Old Style" w:cs="Arial"/>
          <w:b/>
        </w:rPr>
        <w:t xml:space="preserve">PREFEITURA MUNICIPAL DE LIBERDADE </w:t>
      </w:r>
      <w:r>
        <w:rPr>
          <w:rFonts w:ascii="Bookman Old Style" w:hAnsi="Bookman Old Style" w:cs="Arial"/>
        </w:rPr>
        <w:t xml:space="preserve">para a regularização da documentação, pagamento ou parcelamento do débito, e emissão de eventuais certidões negativas ou positivas com efeito de certidão negativa; </w:t>
      </w:r>
    </w:p>
    <w:p w14:paraId="1B5897E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0C841A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0D8C4BA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A3E721F" w14:textId="77777777" w:rsidR="002E7F19" w:rsidRDefault="002E7F19" w:rsidP="002E7F19">
      <w:pPr>
        <w:tabs>
          <w:tab w:val="left" w:pos="3306"/>
        </w:tabs>
        <w:jc w:val="both"/>
        <w:rPr>
          <w:rFonts w:ascii="Bookman Old Style" w:hAnsi="Bookman Old Style"/>
          <w:b/>
        </w:rPr>
      </w:pPr>
      <w:r>
        <w:rPr>
          <w:rFonts w:ascii="Bookman Old Style" w:hAnsi="Bookman Old Style"/>
          <w:b/>
        </w:rPr>
        <w:t xml:space="preserve">13.5 – </w:t>
      </w:r>
      <w:r>
        <w:rPr>
          <w:rFonts w:ascii="Bookman Old Style" w:hAnsi="Bookman Old Style"/>
          <w:b/>
          <w:u w:val="single"/>
        </w:rPr>
        <w:t>QUALIFICAÇÃO ECONÔMICA</w:t>
      </w:r>
    </w:p>
    <w:p w14:paraId="0F2C1CF4" w14:textId="291EB335" w:rsidR="002E7F19" w:rsidRPr="002F1C18" w:rsidRDefault="002E7F19" w:rsidP="002F1C18">
      <w:pPr>
        <w:ind w:right="-54"/>
        <w:jc w:val="both"/>
        <w:rPr>
          <w:rFonts w:ascii="Bookman Old Style" w:hAnsi="Bookman Old Style"/>
        </w:rPr>
      </w:pPr>
      <w:r>
        <w:rPr>
          <w:rFonts w:ascii="Bookman Old Style" w:hAnsi="Bookman Old Style" w:cs="Arial"/>
        </w:rPr>
        <w:t>13.5.1 -</w:t>
      </w:r>
      <w:r>
        <w:rPr>
          <w:rFonts w:ascii="Bookman Old Style" w:hAnsi="Bookman Old Style"/>
        </w:rPr>
        <w:t xml:space="preserve">Certidão Negativa de Falência e Concordata/Recuperação Judicial e Extrajudicial, expedida pelo cartório do distribuidor do estabelecimento principal (sede) da pessoa jurídica, com data de emissão não superior a 90 (noventa) dias da data </w:t>
      </w:r>
      <w:r w:rsidR="002F1C18">
        <w:rPr>
          <w:rFonts w:ascii="Bookman Old Style" w:hAnsi="Bookman Old Style"/>
        </w:rPr>
        <w:t>limite para a sua apresentação.</w:t>
      </w:r>
    </w:p>
    <w:p w14:paraId="2A5F73F0"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13.6 - </w:t>
      </w:r>
      <w:r>
        <w:rPr>
          <w:rFonts w:ascii="Bookman Old Style" w:hAnsi="Bookman Old Style" w:cs="Arial"/>
          <w:b/>
          <w:bCs/>
          <w:u w:val="single"/>
        </w:rPr>
        <w:t xml:space="preserve">DA DECLARAÇÃO RELATIVA A TRABALHO DE MENORES </w:t>
      </w:r>
    </w:p>
    <w:p w14:paraId="2AEF99F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4F2D2DA" w14:textId="77777777" w:rsidR="002E7F19" w:rsidRPr="007E3F5D"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13.6.1 - Declaração firmada pela licitante nos termos do modelo que integra o </w:t>
      </w:r>
      <w:r>
        <w:rPr>
          <w:rFonts w:ascii="Bookman Old Style" w:hAnsi="Bookman Old Style" w:cs="Arial"/>
          <w:b/>
          <w:bCs/>
        </w:rPr>
        <w:t xml:space="preserve">ANEXO IV </w:t>
      </w:r>
      <w:r>
        <w:rPr>
          <w:rFonts w:ascii="Bookman Old Style" w:hAnsi="Bookman Old Style" w:cs="Arial"/>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w:t>
      </w:r>
      <w:r>
        <w:rPr>
          <w:rFonts w:ascii="Bookman Old Style" w:hAnsi="Bookman Old Style" w:cs="Arial"/>
        </w:rPr>
        <w:lastRenderedPageBreak/>
        <w:t>Federal n/ 8.666/93, acrescido pela Lei Federal n/ 9.854/99, regulamen</w:t>
      </w:r>
      <w:r w:rsidR="007E3F5D">
        <w:rPr>
          <w:rFonts w:ascii="Bookman Old Style" w:hAnsi="Bookman Old Style" w:cs="Arial"/>
        </w:rPr>
        <w:t xml:space="preserve">tada pelo Decreto n/ 4.358/02. </w:t>
      </w:r>
    </w:p>
    <w:p w14:paraId="0FCD5F49" w14:textId="77777777" w:rsidR="0082498A" w:rsidRDefault="0082498A" w:rsidP="002E7F19">
      <w:pPr>
        <w:autoSpaceDE w:val="0"/>
        <w:autoSpaceDN w:val="0"/>
        <w:adjustRightInd w:val="0"/>
        <w:spacing w:after="0" w:line="240" w:lineRule="auto"/>
        <w:jc w:val="both"/>
        <w:rPr>
          <w:rFonts w:ascii="Bookman Old Style" w:hAnsi="Bookman Old Style" w:cs="Arial"/>
          <w:b/>
          <w:bCs/>
        </w:rPr>
      </w:pPr>
    </w:p>
    <w:p w14:paraId="5325D102"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13.7 - </w:t>
      </w:r>
      <w:r>
        <w:rPr>
          <w:rFonts w:ascii="Bookman Old Style" w:hAnsi="Bookman Old Style" w:cs="Arial"/>
          <w:b/>
          <w:bCs/>
          <w:u w:val="single"/>
        </w:rPr>
        <w:t xml:space="preserve">DO CERTIFICADO DE REGISTRO CADASTRAL </w:t>
      </w:r>
    </w:p>
    <w:p w14:paraId="6CD01D01"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06F5A30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13.7.1 - O certificado de registro cadastral poderá ser apresentado </w:t>
      </w:r>
      <w:r>
        <w:rPr>
          <w:rFonts w:ascii="Bookman Old Style" w:hAnsi="Bookman Old Style" w:cs="Arial"/>
          <w:b/>
          <w:bCs/>
        </w:rPr>
        <w:t xml:space="preserve">opcionalmente </w:t>
      </w:r>
      <w:r>
        <w:rPr>
          <w:rFonts w:ascii="Bookman Old Style" w:hAnsi="Bookman Old Style" w:cs="Arial"/>
        </w:rPr>
        <w:t xml:space="preserve">pelas licitantes em substituição aos documentos para habilitação jurídica e regularidade fiscal. </w:t>
      </w:r>
    </w:p>
    <w:p w14:paraId="7BA894F2" w14:textId="77777777" w:rsidR="006B5CE5" w:rsidRDefault="006B5CE5" w:rsidP="002E7F19">
      <w:pPr>
        <w:autoSpaceDE w:val="0"/>
        <w:autoSpaceDN w:val="0"/>
        <w:adjustRightInd w:val="0"/>
        <w:spacing w:after="0" w:line="240" w:lineRule="auto"/>
        <w:jc w:val="both"/>
        <w:rPr>
          <w:rFonts w:ascii="Bookman Old Style" w:hAnsi="Bookman Old Style" w:cs="Arial"/>
        </w:rPr>
      </w:pPr>
    </w:p>
    <w:p w14:paraId="187D14F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13.7.2 - Por certificado de registro cadastral, devidamente atualizado, entende-se aquele que se encontre em vigor na data estabelecida no preâmbulo deste edital para a entrega dos envelopes contendo a proposta comercial e os documentos das licitantes.</w:t>
      </w:r>
    </w:p>
    <w:p w14:paraId="11995EF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3DD9F92" w14:textId="77777777" w:rsidR="002E7F19" w:rsidRPr="008F36AD"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b/>
          <w:bCs/>
        </w:rPr>
        <w:t xml:space="preserve">13.7.3 - Todos os documentos comprobatórios exigidos para a habilitação deverão ter validade na data estabelecida no preâmbulo deste edital para a entrega dos envelopes contendo a proposta comercial e os documentos das licitantes. </w:t>
      </w:r>
    </w:p>
    <w:p w14:paraId="283F7C7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b/>
          <w:bCs/>
        </w:rPr>
        <w:t xml:space="preserve">13.7.4 - As certidões valerão nos prazos que lhes são próprios ou, inexistindo esse prazo, reputar-se-ão válidas por 90 (noventa) dias, contados de sua expedição. </w:t>
      </w:r>
    </w:p>
    <w:p w14:paraId="269654DF"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14 - </w:t>
      </w:r>
      <w:r>
        <w:rPr>
          <w:rFonts w:ascii="Bookman Old Style" w:hAnsi="Bookman Old Style" w:cs="Arial"/>
          <w:b/>
          <w:bCs/>
          <w:u w:val="single"/>
        </w:rPr>
        <w:t>DOS RECURSOS E IMPUGNAÇÕES</w:t>
      </w:r>
    </w:p>
    <w:p w14:paraId="7042A39C"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478B852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 razões por igual prazo, que começará a correr do término do prazo do recorrente, sendo-lhes assegurada vista imediata dos autos.</w:t>
      </w:r>
    </w:p>
    <w:p w14:paraId="0D6701C0" w14:textId="77777777" w:rsidR="006B5CE5" w:rsidRDefault="006B5CE5" w:rsidP="002E7F19">
      <w:pPr>
        <w:autoSpaceDE w:val="0"/>
        <w:autoSpaceDN w:val="0"/>
        <w:adjustRightInd w:val="0"/>
        <w:spacing w:after="0" w:line="240" w:lineRule="auto"/>
        <w:jc w:val="both"/>
        <w:rPr>
          <w:rFonts w:ascii="Bookman Old Style" w:hAnsi="Bookman Old Style" w:cs="Arial"/>
        </w:rPr>
      </w:pPr>
    </w:p>
    <w:p w14:paraId="4E7F9E7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14.2 - A falta de manifestação imediata e motivada importará a decadência do direito de recorrer e a adjudicação do objeto da licitação ao vencedor. </w:t>
      </w:r>
    </w:p>
    <w:p w14:paraId="10EEA2F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DEE4A2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14.3 - O acolhimento do recurso importará a invalidação apenas dos atos insuscetíveis de aproveitamento. </w:t>
      </w:r>
    </w:p>
    <w:p w14:paraId="29A06A8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A23902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14.4 - Os recursos e as </w:t>
      </w:r>
      <w:proofErr w:type="spellStart"/>
      <w:r>
        <w:rPr>
          <w:rFonts w:ascii="Bookman Old Style" w:hAnsi="Bookman Old Style" w:cs="Arial"/>
        </w:rPr>
        <w:t>contrarazões</w:t>
      </w:r>
      <w:proofErr w:type="spellEnd"/>
      <w:r>
        <w:rPr>
          <w:rFonts w:ascii="Bookman Old Style" w:hAnsi="Bookman Old Style" w:cs="Arial"/>
        </w:rPr>
        <w:t xml:space="preserve"> interpostos pelas licitantes deverão ser entregues no Serviço de Protocolo da </w:t>
      </w:r>
      <w:r>
        <w:rPr>
          <w:rFonts w:ascii="Bookman Old Style" w:hAnsi="Bookman Old Style" w:cs="Arial"/>
          <w:b/>
        </w:rPr>
        <w:t>PREFEITURA MUNICIPAL DE LIBERDADE</w:t>
      </w:r>
      <w:r>
        <w:rPr>
          <w:rFonts w:ascii="Bookman Old Style" w:hAnsi="Bookman Old Style" w:cs="Arial"/>
        </w:rPr>
        <w:t>.</w:t>
      </w:r>
    </w:p>
    <w:p w14:paraId="115D796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A07A42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14.5 – Os itens para os quais não forem interpostos recursos serão desde logo adjudicados. </w:t>
      </w:r>
    </w:p>
    <w:p w14:paraId="22318BC4"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1CBB3FF" w14:textId="77777777" w:rsidR="002E7F19" w:rsidRDefault="002E7F19" w:rsidP="002E7F19">
      <w:pPr>
        <w:spacing w:after="0" w:line="240" w:lineRule="auto"/>
        <w:jc w:val="both"/>
        <w:rPr>
          <w:rFonts w:ascii="Bookman Old Style" w:hAnsi="Bookman Old Style" w:cs="Arial"/>
          <w:color w:val="FF0000"/>
        </w:rPr>
      </w:pPr>
      <w:r>
        <w:rPr>
          <w:rFonts w:ascii="Bookman Old Style" w:hAnsi="Bookman Old Style" w:cs="Arial"/>
        </w:rPr>
        <w:t xml:space="preserve">14.6 - Os recursos e as contrarrazões interpostos pelas licitantes deverão ser entregues no Serviço de Protocolo da </w:t>
      </w:r>
      <w:r>
        <w:rPr>
          <w:rFonts w:ascii="Bookman Old Style" w:hAnsi="Bookman Old Style" w:cs="Arial"/>
          <w:b/>
        </w:rPr>
        <w:t>PREFEITURA MUNICIPAL DE LIBERDADE</w:t>
      </w:r>
      <w:r>
        <w:rPr>
          <w:rFonts w:ascii="Bookman Old Style" w:hAnsi="Bookman Old Style" w:cs="Arial"/>
        </w:rPr>
        <w:t>, localizado na sala da CPL, situada no Edifício Sede da Prefeitura Municipal de Liberdade, na Rua Geraldo Magela de Barros Mendes, nº 121, centro das 08:00 ás 11:00 e das 13:00 ás 16:00, diariamente, exceto aos sábados, domingos e feriados.</w:t>
      </w:r>
      <w:r>
        <w:rPr>
          <w:rFonts w:ascii="Bookman Old Style" w:hAnsi="Bookman Old Style" w:cs="Arial"/>
          <w:color w:val="FF0000"/>
        </w:rPr>
        <w:t xml:space="preserve"> </w:t>
      </w:r>
    </w:p>
    <w:p w14:paraId="7DE3B973" w14:textId="77777777" w:rsidR="00846ECD" w:rsidRDefault="00846ECD" w:rsidP="002E7F19">
      <w:pPr>
        <w:spacing w:after="0" w:line="240" w:lineRule="auto"/>
        <w:jc w:val="both"/>
        <w:rPr>
          <w:rFonts w:ascii="Bookman Old Style" w:hAnsi="Bookman Old Style" w:cs="Arial"/>
        </w:rPr>
      </w:pPr>
    </w:p>
    <w:p w14:paraId="5EC516A6"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14.7 - Decididos os recursos e constatada a regularidade dos atos praticados, a Autoridade competente da </w:t>
      </w:r>
      <w:r>
        <w:rPr>
          <w:rFonts w:ascii="Bookman Old Style" w:hAnsi="Bookman Old Style" w:cs="Arial"/>
          <w:b/>
        </w:rPr>
        <w:t>PREFEITURA MUNICIPAL DE LIBERDADE</w:t>
      </w:r>
      <w:r>
        <w:rPr>
          <w:rFonts w:ascii="Bookman Old Style" w:hAnsi="Bookman Old Style" w:cs="Arial"/>
        </w:rPr>
        <w:t xml:space="preserve"> adjudicará o objeto e homologará a licitação. </w:t>
      </w:r>
    </w:p>
    <w:p w14:paraId="4A02D66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9E880D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14.8 - Até 2 (dois) dias úteis antes da data fixada para o recebimento das propostas, qualquer pessoa poderá Impugnar o ato convocatório deste Pregão.</w:t>
      </w:r>
    </w:p>
    <w:p w14:paraId="17A48EC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F054E3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14.9 - Caberá a Pregoeira, auxiliado pela Equipe de Apoio, decidir sobre a impugnação no prazo de até vinte e quatro horas.</w:t>
      </w:r>
    </w:p>
    <w:p w14:paraId="299768F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0A33176"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14.10- Acolhida a petição contra o ato convocatório, será designada nova data para a realização do certame.</w:t>
      </w:r>
    </w:p>
    <w:p w14:paraId="7FAD524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739986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14.11 - As impugnações deverão ser manifestadas por escrito</w:t>
      </w:r>
      <w:r>
        <w:rPr>
          <w:rFonts w:ascii="Bookman Old Style" w:hAnsi="Bookman Old Style" w:cs="Arial"/>
          <w:b/>
          <w:bCs/>
        </w:rPr>
        <w:t>,</w:t>
      </w:r>
      <w:r>
        <w:rPr>
          <w:rFonts w:ascii="Bookman Old Style" w:hAnsi="Bookman Old Style" w:cs="Arial"/>
        </w:rPr>
        <w:t xml:space="preserve"> dirigidas ao Pregoeiro, protocolizado o original no endereço e horários informados no subitem 14.6.</w:t>
      </w:r>
    </w:p>
    <w:p w14:paraId="37977204"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FDE6CF" w14:textId="77777777" w:rsidR="008F36AD"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14.12 - Os pedidos de esclarecimentos referentes ao processo licitatório deverão ser enviados a Pregoeira, até 3 (três) dias úteis anteriores à data fixada pa</w:t>
      </w:r>
      <w:r w:rsidR="008F36AD">
        <w:rPr>
          <w:rFonts w:ascii="Bookman Old Style" w:hAnsi="Bookman Old Style" w:cs="Arial"/>
        </w:rPr>
        <w:t xml:space="preserve">ra abertura da sessão pública. </w:t>
      </w:r>
    </w:p>
    <w:p w14:paraId="54CD1DDA" w14:textId="77777777" w:rsidR="0082498A" w:rsidRDefault="0082498A" w:rsidP="002E7F19">
      <w:pPr>
        <w:autoSpaceDE w:val="0"/>
        <w:autoSpaceDN w:val="0"/>
        <w:adjustRightInd w:val="0"/>
        <w:spacing w:after="0" w:line="240" w:lineRule="auto"/>
        <w:jc w:val="both"/>
        <w:rPr>
          <w:rFonts w:ascii="Bookman Old Style" w:hAnsi="Bookman Old Style" w:cs="Arial"/>
        </w:rPr>
      </w:pPr>
    </w:p>
    <w:p w14:paraId="728C677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14.13 - A decisão acerca dos recursos, impugnações e esclarecimentos serão divulgados mediante afixação no quadro de avisos da Prefeitura.</w:t>
      </w:r>
    </w:p>
    <w:p w14:paraId="244E654B" w14:textId="77777777" w:rsidR="00846ECD" w:rsidRPr="00821920" w:rsidRDefault="00846ECD" w:rsidP="002E7F19">
      <w:pPr>
        <w:autoSpaceDE w:val="0"/>
        <w:autoSpaceDN w:val="0"/>
        <w:adjustRightInd w:val="0"/>
        <w:spacing w:after="0" w:line="240" w:lineRule="auto"/>
        <w:jc w:val="both"/>
        <w:rPr>
          <w:rFonts w:ascii="Bookman Old Style" w:hAnsi="Bookman Old Style" w:cs="Arial"/>
        </w:rPr>
      </w:pPr>
    </w:p>
    <w:p w14:paraId="0F6B33E1" w14:textId="77777777" w:rsidR="002E7F19" w:rsidRDefault="002E7F19" w:rsidP="002E7F19">
      <w:pPr>
        <w:autoSpaceDE w:val="0"/>
        <w:autoSpaceDN w:val="0"/>
        <w:adjustRightInd w:val="0"/>
        <w:spacing w:after="0" w:line="240" w:lineRule="auto"/>
        <w:jc w:val="both"/>
        <w:rPr>
          <w:rFonts w:ascii="Bookman Old Style" w:hAnsi="Bookman Old Style" w:cs="Arial"/>
          <w:color w:val="FF0000"/>
        </w:rPr>
      </w:pPr>
      <w:r>
        <w:rPr>
          <w:rFonts w:ascii="Bookman Old Style" w:hAnsi="Bookman Old Style" w:cs="Arial"/>
        </w:rPr>
        <w:t>14.14 - Não serão reconhecidos os recursos e impugnações enviados por fac-símile ou com os respectivos prazos legais vencidos.</w:t>
      </w:r>
    </w:p>
    <w:p w14:paraId="1EB1EFD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B49FDCB"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15 - </w:t>
      </w:r>
      <w:r>
        <w:rPr>
          <w:rFonts w:ascii="Bookman Old Style" w:hAnsi="Bookman Old Style" w:cs="Arial"/>
          <w:b/>
          <w:bCs/>
          <w:u w:val="single"/>
        </w:rPr>
        <w:t xml:space="preserve">DA FORMALIZAÇÃO DA ATA DE REGISTRO DE PREÇOS </w:t>
      </w:r>
    </w:p>
    <w:p w14:paraId="509A188E"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42ACE83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15.1 - Uma vez homologado o resultado da licitação pelo Prefeito, será formalizada a ata, conforme </w:t>
      </w:r>
      <w:r>
        <w:rPr>
          <w:rFonts w:ascii="Bookman Old Style" w:hAnsi="Bookman Old Style" w:cs="Arial"/>
          <w:b/>
          <w:bCs/>
        </w:rPr>
        <w:t>ATA DE REGISTRO DE PREÇOS - ANEXO III</w:t>
      </w:r>
      <w:r>
        <w:rPr>
          <w:rFonts w:ascii="Bookman Old Style" w:hAnsi="Bookman Old Style" w:cs="Arial"/>
        </w:rPr>
        <w:t>, que constitui documento vinculativo obrigacional, com características de compromisso para a futura contratação, com validade de 12 meses, contados a partir da sua assinatura.</w:t>
      </w:r>
    </w:p>
    <w:p w14:paraId="7E5442C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19338E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15.2 –A </w:t>
      </w:r>
      <w:r>
        <w:rPr>
          <w:rFonts w:ascii="Bookman Old Style" w:hAnsi="Bookman Old Style" w:cs="Arial"/>
          <w:b/>
        </w:rPr>
        <w:t xml:space="preserve">PREFEITURA MUNICIPAL DE LIBERDADE </w:t>
      </w:r>
      <w:r>
        <w:rPr>
          <w:rFonts w:ascii="Bookman Old Style" w:hAnsi="Bookman Old Style" w:cs="Arial"/>
        </w:rPr>
        <w:t xml:space="preserve">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07FB5AD4" w14:textId="77777777" w:rsidR="002E7F19" w:rsidRDefault="002E7F19" w:rsidP="002E7F19">
      <w:pPr>
        <w:autoSpaceDE w:val="0"/>
        <w:autoSpaceDN w:val="0"/>
        <w:adjustRightInd w:val="0"/>
        <w:spacing w:after="0" w:line="240" w:lineRule="auto"/>
        <w:jc w:val="both"/>
        <w:rPr>
          <w:rFonts w:ascii="Bookman Old Style" w:hAnsi="Bookman Old Style" w:cs="Arial"/>
          <w:color w:val="FF0000"/>
        </w:rPr>
      </w:pPr>
    </w:p>
    <w:p w14:paraId="50D8271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15.2.1 - O prazo previsto no item anterior poderá ser prorrogado uma vez, por igual período, quando, durante o seu transcurso, for solicitado pelo fornecedor convocado, desde que ocorra motivo justificado e aceito pela </w:t>
      </w:r>
      <w:r>
        <w:rPr>
          <w:rFonts w:ascii="Bookman Old Style" w:hAnsi="Bookman Old Style" w:cs="Arial"/>
          <w:b/>
        </w:rPr>
        <w:t>PREFEITURA MUNICIPAL DE LIBERDADE</w:t>
      </w:r>
      <w:r>
        <w:rPr>
          <w:rFonts w:ascii="Bookman Old Style" w:hAnsi="Bookman Old Style" w:cs="Arial"/>
        </w:rPr>
        <w:t xml:space="preserve">. </w:t>
      </w:r>
    </w:p>
    <w:p w14:paraId="0F61A6C5" w14:textId="159F9753" w:rsidR="002E7F19" w:rsidRDefault="002E7F19" w:rsidP="002E7F19">
      <w:pPr>
        <w:autoSpaceDE w:val="0"/>
        <w:autoSpaceDN w:val="0"/>
        <w:adjustRightInd w:val="0"/>
        <w:spacing w:after="0" w:line="240" w:lineRule="auto"/>
        <w:jc w:val="both"/>
        <w:rPr>
          <w:rFonts w:ascii="Bookman Old Style" w:hAnsi="Bookman Old Style" w:cs="Arial"/>
        </w:rPr>
      </w:pPr>
    </w:p>
    <w:p w14:paraId="230DA600" w14:textId="6F479EF7" w:rsidR="00684F78" w:rsidRPr="004A10B5" w:rsidRDefault="002E7F19" w:rsidP="007A1A6F">
      <w:pPr>
        <w:autoSpaceDE w:val="0"/>
        <w:autoSpaceDN w:val="0"/>
        <w:adjustRightInd w:val="0"/>
        <w:spacing w:after="0" w:line="240" w:lineRule="auto"/>
        <w:jc w:val="both"/>
        <w:rPr>
          <w:rFonts w:ascii="Bookman Old Style" w:hAnsi="Bookman Old Style" w:cs="Arial"/>
          <w:b/>
          <w:bCs/>
          <w:i/>
          <w:sz w:val="24"/>
          <w:szCs w:val="24"/>
          <w:u w:val="single"/>
        </w:rPr>
      </w:pPr>
      <w:r w:rsidRPr="004A10B5">
        <w:rPr>
          <w:rFonts w:ascii="Bookman Old Style" w:hAnsi="Bookman Old Style" w:cs="Arial"/>
          <w:b/>
          <w:bCs/>
          <w:i/>
          <w:sz w:val="24"/>
          <w:szCs w:val="24"/>
          <w:u w:val="single"/>
        </w:rPr>
        <w:t xml:space="preserve">15.2.2 </w:t>
      </w:r>
      <w:r w:rsidR="00684F78" w:rsidRPr="004A10B5">
        <w:rPr>
          <w:rFonts w:ascii="Bookman Old Style" w:hAnsi="Bookman Old Style" w:cs="Arial"/>
          <w:b/>
          <w:bCs/>
          <w:i/>
          <w:sz w:val="24"/>
          <w:szCs w:val="24"/>
          <w:u w:val="single"/>
        </w:rPr>
        <w:t>–</w:t>
      </w:r>
      <w:r w:rsidRPr="004A10B5">
        <w:rPr>
          <w:rFonts w:ascii="Bookman Old Style" w:hAnsi="Bookman Old Style" w:cs="Arial"/>
          <w:b/>
          <w:bCs/>
          <w:i/>
          <w:sz w:val="24"/>
          <w:szCs w:val="24"/>
          <w:u w:val="single"/>
        </w:rPr>
        <w:t xml:space="preserve"> </w:t>
      </w:r>
      <w:r w:rsidR="00684F78" w:rsidRPr="004A10B5">
        <w:rPr>
          <w:rFonts w:ascii="Bookman Old Style" w:hAnsi="Bookman Old Style" w:cs="Arial"/>
          <w:b/>
          <w:bCs/>
          <w:i/>
          <w:sz w:val="24"/>
          <w:szCs w:val="24"/>
          <w:u w:val="single"/>
        </w:rPr>
        <w:t>Para a assinatura d</w:t>
      </w:r>
      <w:r w:rsidR="007A1A6F" w:rsidRPr="004A10B5">
        <w:rPr>
          <w:rFonts w:ascii="Bookman Old Style" w:hAnsi="Bookman Old Style" w:cs="Arial"/>
          <w:b/>
          <w:bCs/>
          <w:i/>
          <w:sz w:val="24"/>
          <w:szCs w:val="24"/>
          <w:u w:val="single"/>
        </w:rPr>
        <w:t>a</w:t>
      </w:r>
      <w:r w:rsidR="00684F78" w:rsidRPr="004A10B5">
        <w:rPr>
          <w:rFonts w:ascii="Bookman Old Style" w:hAnsi="Bookman Old Style" w:cs="Arial"/>
          <w:b/>
          <w:bCs/>
          <w:i/>
          <w:sz w:val="24"/>
          <w:szCs w:val="24"/>
          <w:u w:val="single"/>
        </w:rPr>
        <w:t xml:space="preserve"> Ata será exigida a apresentação de </w:t>
      </w:r>
      <w:r w:rsidR="007A1A6F" w:rsidRPr="004A10B5">
        <w:rPr>
          <w:rFonts w:ascii="Bookman Old Style" w:hAnsi="Bookman Old Style" w:cs="Arial"/>
          <w:b/>
          <w:bCs/>
          <w:i/>
          <w:sz w:val="24"/>
          <w:szCs w:val="24"/>
          <w:u w:val="single"/>
        </w:rPr>
        <w:t xml:space="preserve">laudo de ensaio de piso </w:t>
      </w:r>
      <w:proofErr w:type="spellStart"/>
      <w:r w:rsidR="007A1A6F" w:rsidRPr="004A10B5">
        <w:rPr>
          <w:rFonts w:ascii="Bookman Old Style" w:hAnsi="Bookman Old Style" w:cs="Arial"/>
          <w:b/>
          <w:bCs/>
          <w:i/>
          <w:sz w:val="24"/>
          <w:szCs w:val="24"/>
          <w:u w:val="single"/>
        </w:rPr>
        <w:t>intertravado</w:t>
      </w:r>
      <w:proofErr w:type="spellEnd"/>
      <w:r w:rsidR="007A1A6F" w:rsidRPr="004A10B5">
        <w:rPr>
          <w:rFonts w:ascii="Bookman Old Style" w:hAnsi="Bookman Old Style" w:cs="Arial"/>
          <w:b/>
          <w:bCs/>
          <w:i/>
          <w:sz w:val="24"/>
          <w:szCs w:val="24"/>
          <w:u w:val="single"/>
        </w:rPr>
        <w:t xml:space="preserve"> por lote que apresente resistência superior a 35 Mpa, sem rebarbas com emissão de ART.</w:t>
      </w:r>
    </w:p>
    <w:p w14:paraId="79C1F510" w14:textId="77777777" w:rsidR="00684F78" w:rsidRDefault="00684F78" w:rsidP="002E7F19">
      <w:pPr>
        <w:autoSpaceDE w:val="0"/>
        <w:autoSpaceDN w:val="0"/>
        <w:adjustRightInd w:val="0"/>
        <w:spacing w:after="0" w:line="240" w:lineRule="auto"/>
        <w:jc w:val="both"/>
        <w:rPr>
          <w:rFonts w:ascii="Bookman Old Style" w:hAnsi="Bookman Old Style" w:cs="Arial"/>
        </w:rPr>
      </w:pPr>
    </w:p>
    <w:p w14:paraId="30478EE9" w14:textId="7D2AB21D" w:rsidR="002E7F19" w:rsidRDefault="007A1A6F"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15.3. </w:t>
      </w:r>
      <w:r w:rsidR="002E7F19">
        <w:rPr>
          <w:rFonts w:ascii="Bookman Old Style" w:hAnsi="Bookman Old Style" w:cs="Arial"/>
        </w:rPr>
        <w:t xml:space="preserve">Para retirada do empenho, a licitante vencedora deverá manter as mesmas condições de habilitação consignadas neste edital. </w:t>
      </w:r>
    </w:p>
    <w:p w14:paraId="4442551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FC72208" w14:textId="1B10DC1F"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15.</w:t>
      </w:r>
      <w:r w:rsidR="00690184">
        <w:rPr>
          <w:rFonts w:ascii="Bookman Old Style" w:hAnsi="Bookman Old Style" w:cs="Arial"/>
        </w:rPr>
        <w:t>4</w:t>
      </w:r>
      <w:r>
        <w:rPr>
          <w:rFonts w:ascii="Bookman Old Style" w:hAnsi="Bookman Old Style" w:cs="Arial"/>
        </w:rPr>
        <w:t xml:space="preserve"> - Nos termos do art. 62 da Lei nº 8.666/93, o presente edital e seus anexos e a proposta do adjudicatário serão partes integrantes da nota de empenho de despesa, a qual substituirá o instrumento de contrato.</w:t>
      </w:r>
    </w:p>
    <w:p w14:paraId="55715C1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8E7516B" w14:textId="10322652"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15.</w:t>
      </w:r>
      <w:r w:rsidR="00690184">
        <w:rPr>
          <w:rFonts w:ascii="Bookman Old Style" w:hAnsi="Bookman Old Style" w:cs="Arial"/>
        </w:rPr>
        <w:t>5</w:t>
      </w:r>
      <w:r>
        <w:rPr>
          <w:rFonts w:ascii="Bookman Old Style" w:hAnsi="Bookman Old Style" w:cs="Arial"/>
        </w:rPr>
        <w:t xml:space="preserve"> - A recusa injustificada do adjudicatário em aceitar a nota de empenho, até 5 (cinco) dias úteis após sua convocação, caracteriza o descumprimento total da obrigação, sujeitando-o às penalidades legalmente estabelecidas, e facultando a </w:t>
      </w:r>
      <w:r>
        <w:rPr>
          <w:rFonts w:ascii="Bookman Old Style" w:hAnsi="Bookman Old Style" w:cs="Arial"/>
          <w:b/>
        </w:rPr>
        <w:t xml:space="preserve">PREFEITURA MUNICIPAL DE LIBERDADE </w:t>
      </w:r>
      <w:r>
        <w:rPr>
          <w:rFonts w:ascii="Bookman Old Style" w:hAnsi="Bookman Old Style" w:cs="Arial"/>
        </w:rPr>
        <w:t>convocar os licitantes remanescentes, obedecida a ordem de classificação ou revogar a licitação.</w:t>
      </w:r>
    </w:p>
    <w:p w14:paraId="32EEA177" w14:textId="77777777" w:rsidR="00690184" w:rsidRDefault="00690184" w:rsidP="002E7F19">
      <w:pPr>
        <w:autoSpaceDE w:val="0"/>
        <w:autoSpaceDN w:val="0"/>
        <w:adjustRightInd w:val="0"/>
        <w:spacing w:after="0" w:line="240" w:lineRule="auto"/>
        <w:jc w:val="both"/>
        <w:rPr>
          <w:rFonts w:ascii="Bookman Old Style" w:hAnsi="Bookman Old Style" w:cs="Arial"/>
        </w:rPr>
      </w:pPr>
    </w:p>
    <w:p w14:paraId="68C1F89C" w14:textId="06A648AB"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15</w:t>
      </w:r>
      <w:r w:rsidR="00690184">
        <w:rPr>
          <w:rFonts w:ascii="Bookman Old Style" w:hAnsi="Bookman Old Style" w:cs="Arial"/>
        </w:rPr>
        <w:t>.6</w:t>
      </w:r>
      <w:r>
        <w:rPr>
          <w:rFonts w:ascii="Bookman Old Style" w:hAnsi="Bookman Old Style" w:cs="Arial"/>
        </w:rPr>
        <w:t xml:space="preserve"> - É vedada a subcontratação, cessão ou transferência parcial ou total do objeto deste edital.</w:t>
      </w:r>
    </w:p>
    <w:p w14:paraId="6E90B31A" w14:textId="77777777" w:rsidR="00846ECD" w:rsidRDefault="00846ECD" w:rsidP="002E7F19">
      <w:pPr>
        <w:autoSpaceDE w:val="0"/>
        <w:autoSpaceDN w:val="0"/>
        <w:adjustRightInd w:val="0"/>
        <w:spacing w:after="0" w:line="240" w:lineRule="auto"/>
        <w:jc w:val="both"/>
        <w:rPr>
          <w:rFonts w:ascii="Bookman Old Style" w:hAnsi="Bookman Old Style" w:cs="Arial"/>
        </w:rPr>
      </w:pPr>
    </w:p>
    <w:p w14:paraId="746B731A" w14:textId="5FCA4011"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15.</w:t>
      </w:r>
      <w:r w:rsidR="00690184">
        <w:rPr>
          <w:rFonts w:ascii="Bookman Old Style" w:hAnsi="Bookman Old Style" w:cs="Arial"/>
        </w:rPr>
        <w:t>7</w:t>
      </w:r>
      <w:r>
        <w:rPr>
          <w:rFonts w:ascii="Bookman Old Style" w:hAnsi="Bookman Old Style" w:cs="Arial"/>
        </w:rPr>
        <w:t xml:space="preserve"> - Quando do comparecimento da empresa para assinatura da Ata, deverão ser apresentados os documentos de Carteira de Identidade e o Cadastro de Pessoas Físicas (CPF) do responsável pela </w:t>
      </w:r>
      <w:r w:rsidR="00690184">
        <w:rPr>
          <w:rFonts w:ascii="Bookman Old Style" w:hAnsi="Bookman Old Style" w:cs="Arial"/>
        </w:rPr>
        <w:t xml:space="preserve">sua </w:t>
      </w:r>
      <w:r>
        <w:rPr>
          <w:rFonts w:ascii="Bookman Old Style" w:hAnsi="Bookman Old Style" w:cs="Arial"/>
        </w:rPr>
        <w:t>assinatura e o ato constitutivo, estatuto ou contrato social em vigor. Se for procurador, apresentar, juntamente, a procuração comprovando o mandato</w:t>
      </w:r>
      <w:r w:rsidRPr="004A10B5">
        <w:rPr>
          <w:rFonts w:ascii="Bookman Old Style" w:hAnsi="Bookman Old Style" w:cs="Arial"/>
        </w:rPr>
        <w:t xml:space="preserve">. </w:t>
      </w:r>
      <w:r w:rsidR="00690184" w:rsidRPr="004A10B5">
        <w:rPr>
          <w:rFonts w:ascii="Bookman Old Style" w:hAnsi="Bookman Old Style" w:cs="Arial"/>
          <w:b/>
          <w:bCs/>
        </w:rPr>
        <w:t>Será exigido ainda o laudo constante no item 15.2.2.</w:t>
      </w:r>
    </w:p>
    <w:p w14:paraId="71AD9D1D" w14:textId="77777777" w:rsidR="00684F78" w:rsidRDefault="00684F78" w:rsidP="002E7F19">
      <w:pPr>
        <w:autoSpaceDE w:val="0"/>
        <w:autoSpaceDN w:val="0"/>
        <w:adjustRightInd w:val="0"/>
        <w:spacing w:after="0" w:line="240" w:lineRule="auto"/>
        <w:jc w:val="both"/>
        <w:rPr>
          <w:rFonts w:ascii="Bookman Old Style" w:hAnsi="Bookman Old Style" w:cs="Arial"/>
        </w:rPr>
      </w:pPr>
    </w:p>
    <w:p w14:paraId="592BA501" w14:textId="06792C85"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15.2.7 - A ata firmada com o licitante vencedor poderá ser alterada nos termos dos artigos 57, 58 e 65, da Lei Federal n° 8.666/93. </w:t>
      </w:r>
    </w:p>
    <w:p w14:paraId="7A65FB3D"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3564583C" w14:textId="77777777" w:rsidR="002E7F19" w:rsidRPr="00821920"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16 - </w:t>
      </w:r>
      <w:r>
        <w:rPr>
          <w:rFonts w:ascii="Bookman Old Style" w:hAnsi="Bookman Old Style" w:cs="Arial"/>
          <w:b/>
          <w:bCs/>
          <w:u w:val="single"/>
        </w:rPr>
        <w:t>DA EMISSÃO</w:t>
      </w:r>
      <w:r w:rsidR="00821920">
        <w:rPr>
          <w:rFonts w:ascii="Bookman Old Style" w:hAnsi="Bookman Old Style" w:cs="Arial"/>
          <w:b/>
          <w:bCs/>
          <w:u w:val="single"/>
        </w:rPr>
        <w:t xml:space="preserve"> DOS PEDIDOS </w:t>
      </w:r>
    </w:p>
    <w:p w14:paraId="6599C00D" w14:textId="77777777" w:rsidR="002E7F19" w:rsidRDefault="002E7F19" w:rsidP="002E7F19">
      <w:pPr>
        <w:autoSpaceDE w:val="0"/>
        <w:autoSpaceDN w:val="0"/>
        <w:adjustRightInd w:val="0"/>
        <w:spacing w:after="0" w:line="240" w:lineRule="auto"/>
        <w:jc w:val="both"/>
        <w:rPr>
          <w:rFonts w:ascii="Bookman Old Style" w:hAnsi="Bookman Old Style" w:cs="Arial"/>
        </w:rPr>
      </w:pPr>
      <w:smartTag w:uri="urn:schemas-microsoft-com:office:smarttags" w:element="metricconverter">
        <w:smartTagPr>
          <w:attr w:name="ProductID" w:val="16.1 A"/>
        </w:smartTagPr>
        <w:r>
          <w:rPr>
            <w:rFonts w:ascii="Bookman Old Style" w:hAnsi="Bookman Old Style" w:cs="Arial"/>
          </w:rPr>
          <w:t xml:space="preserve">16.1 A </w:t>
        </w:r>
      </w:smartTag>
      <w:r>
        <w:rPr>
          <w:rFonts w:ascii="Bookman Old Style" w:hAnsi="Bookman Old Style" w:cs="Arial"/>
          <w:b/>
        </w:rPr>
        <w:t>PREFEITURA MUNICIPAL DE LIBERDADE</w:t>
      </w:r>
      <w:r>
        <w:rPr>
          <w:rFonts w:ascii="Bookman Old Style" w:hAnsi="Bookman Old Style" w:cs="Arial"/>
        </w:rPr>
        <w:t>, através do Setor de compras, respeitada a ordem de registro, selecionará os fornecedores para os quais serão emitidos os pedidos de fornecimento, quando necessário.</w:t>
      </w:r>
    </w:p>
    <w:p w14:paraId="4033E9E0" w14:textId="77777777" w:rsidR="00846ECD" w:rsidRDefault="00846ECD" w:rsidP="002E7F19">
      <w:pPr>
        <w:autoSpaceDE w:val="0"/>
        <w:autoSpaceDN w:val="0"/>
        <w:adjustRightInd w:val="0"/>
        <w:spacing w:after="0" w:line="240" w:lineRule="auto"/>
        <w:jc w:val="both"/>
        <w:rPr>
          <w:rFonts w:ascii="Bookman Old Style" w:hAnsi="Bookman Old Style" w:cs="Arial"/>
        </w:rPr>
      </w:pPr>
    </w:p>
    <w:p w14:paraId="56698CC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16.2 - O fornecedor convocado que não cumprir as obrigações estabelecidas na </w:t>
      </w:r>
      <w:r>
        <w:rPr>
          <w:rFonts w:ascii="Bookman Old Style" w:hAnsi="Bookman Old Style" w:cs="Arial"/>
          <w:b/>
          <w:bCs/>
        </w:rPr>
        <w:t xml:space="preserve">ATA DE REGISTRO DE PREÇOS - ANEXO III </w:t>
      </w:r>
      <w:r>
        <w:rPr>
          <w:rFonts w:ascii="Bookman Old Style" w:hAnsi="Bookman Old Style" w:cs="Arial"/>
        </w:rPr>
        <w:t xml:space="preserve">estará sujeito às sanções previstas neste edital. Neste caso, a </w:t>
      </w:r>
      <w:r>
        <w:rPr>
          <w:rFonts w:ascii="Bookman Old Style" w:hAnsi="Bookman Old Style" w:cs="Arial"/>
          <w:b/>
        </w:rPr>
        <w:t xml:space="preserve">PREFEITURA MUNICIPAL DE LIBERDADE </w:t>
      </w:r>
      <w:r>
        <w:rPr>
          <w:rFonts w:ascii="Bookman Old Style" w:hAnsi="Bookman Old Style" w:cs="Arial"/>
        </w:rPr>
        <w:t xml:space="preserve">convocará obedecida a ordem de classificação, o próximo fornecedor registrado no SRP. </w:t>
      </w:r>
    </w:p>
    <w:p w14:paraId="2A4AE199"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5BD779C"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17 - </w:t>
      </w:r>
      <w:r>
        <w:rPr>
          <w:rFonts w:ascii="Bookman Old Style" w:hAnsi="Bookman Old Style" w:cs="Arial"/>
          <w:b/>
          <w:bCs/>
          <w:u w:val="single"/>
        </w:rPr>
        <w:t>DAS SANÇÕES ADMINISTRATIVAS</w:t>
      </w:r>
    </w:p>
    <w:p w14:paraId="20A26B0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1F0865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17.1 - No caso de descumprimento total ou parcial das condições deste edital, a </w:t>
      </w:r>
      <w:r>
        <w:rPr>
          <w:rFonts w:ascii="Bookman Old Style" w:hAnsi="Bookman Old Style" w:cs="Arial"/>
          <w:b/>
        </w:rPr>
        <w:t>PREFEITURA MUNICIPAL DE LIBERDADE</w:t>
      </w:r>
      <w:r>
        <w:rPr>
          <w:rFonts w:ascii="Bookman Old Style" w:hAnsi="Bookman Old Style" w:cs="Arial"/>
        </w:rPr>
        <w:t>, sem prejuízo das perdas e danos e das multas cabíveis, nos termos da lei civil, aplicará à contratada, conforme o caso, as penalidades previstas nos art. 86, 87 e 88 da Lei Federal n° 8.666/93, e, em especial, as seguintes sanções:</w:t>
      </w:r>
    </w:p>
    <w:p w14:paraId="535F9F09"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66502C6"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17.1.1 - multa moratória de 1% (um por cento) ao dia, por dia útil que exceder o prazo de entrega, sobre o valor do saldo não atendido, respeitados os limites da lei civil; </w:t>
      </w:r>
    </w:p>
    <w:p w14:paraId="3C282BF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C2C5C6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17.1.2 - multa administrativa de até 20% (vinte por cento) sobre o valor total da contratação, nas demais hipóteses de inadimplemento ou infração de qualquer natureza, seja contratual ou legal. </w:t>
      </w:r>
    </w:p>
    <w:p w14:paraId="7CE0DC69"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974ACFE"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17.2 - As multas moratórias e administrativas poderão ser aplicadas cumulativamente ou individualmente, não impedindo que a </w:t>
      </w:r>
      <w:r>
        <w:rPr>
          <w:rFonts w:ascii="Bookman Old Style" w:hAnsi="Bookman Old Style" w:cs="Arial"/>
          <w:b/>
        </w:rPr>
        <w:t xml:space="preserve">PREFEITURA MUNICIPAL DE LIBERDADE </w:t>
      </w:r>
      <w:r>
        <w:rPr>
          <w:rFonts w:ascii="Bookman Old Style" w:hAnsi="Bookman Old Style" w:cs="Arial"/>
        </w:rPr>
        <w:t>rescinda unilateralmente o contrato e aplique as demais sanções legais cabíveis.</w:t>
      </w:r>
    </w:p>
    <w:p w14:paraId="3F2DF4D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6116E3C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62E077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17.4 - A aplicação de multas não elidirá, em face do descumprimento do pactuado, o direito a </w:t>
      </w:r>
      <w:r>
        <w:rPr>
          <w:rFonts w:ascii="Bookman Old Style" w:hAnsi="Bookman Old Style" w:cs="Arial"/>
          <w:b/>
        </w:rPr>
        <w:t xml:space="preserve">PREFEITURA MUNICIPAL DE LIBERDADE </w:t>
      </w:r>
      <w:r>
        <w:rPr>
          <w:rFonts w:ascii="Bookman Old Style" w:hAnsi="Bookman Old Style" w:cs="Arial"/>
        </w:rPr>
        <w:t xml:space="preserve">de rescindir de pleno direito o contrato, independente de ação, notificação ou interpelação judicial ou extrajudicial, sem prejuízo das demais cominações legais e contratuais cabíveis, assegurados o contraditório e a ampla defesa. </w:t>
      </w:r>
    </w:p>
    <w:p w14:paraId="6EE036F7"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AA9956C" w14:textId="77777777" w:rsidR="008A4CF3"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Pr>
          <w:rFonts w:ascii="Bookman Old Style" w:hAnsi="Bookman Old Style" w:cs="Arial"/>
        </w:rPr>
        <w:t>editalícia</w:t>
      </w:r>
      <w:proofErr w:type="spellEnd"/>
      <w:r>
        <w:rPr>
          <w:rFonts w:ascii="Bookman Old Style" w:hAnsi="Bookman Old Style" w:cs="Arial"/>
        </w:rPr>
        <w:t>,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w:t>
      </w:r>
      <w:r w:rsidR="00760221">
        <w:rPr>
          <w:rFonts w:ascii="Bookman Old Style" w:hAnsi="Bookman Old Style" w:cs="Arial"/>
        </w:rPr>
        <w:t xml:space="preserve">pabilidade da conduta apenada. </w:t>
      </w:r>
    </w:p>
    <w:p w14:paraId="46D61518" w14:textId="77777777" w:rsidR="008F36AD" w:rsidRDefault="008F36AD" w:rsidP="002E7F19">
      <w:pPr>
        <w:autoSpaceDE w:val="0"/>
        <w:autoSpaceDN w:val="0"/>
        <w:adjustRightInd w:val="0"/>
        <w:spacing w:after="0" w:line="240" w:lineRule="auto"/>
        <w:jc w:val="both"/>
        <w:rPr>
          <w:rFonts w:ascii="Bookman Old Style" w:hAnsi="Bookman Old Style" w:cs="Arial"/>
          <w:b/>
          <w:bCs/>
        </w:rPr>
      </w:pPr>
    </w:p>
    <w:p w14:paraId="1DF410CA" w14:textId="77777777" w:rsidR="002E7F19" w:rsidRPr="00821920"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18 - </w:t>
      </w:r>
      <w:r w:rsidR="00821920">
        <w:rPr>
          <w:rFonts w:ascii="Bookman Old Style" w:hAnsi="Bookman Old Style" w:cs="Arial"/>
          <w:b/>
          <w:bCs/>
          <w:u w:val="single"/>
        </w:rPr>
        <w:t xml:space="preserve">DO RECEBIMENTO DO OBJETO </w:t>
      </w:r>
    </w:p>
    <w:p w14:paraId="15A77FB3" w14:textId="77777777" w:rsidR="00BD65CD" w:rsidRDefault="00BD65CD" w:rsidP="002E7F19">
      <w:pPr>
        <w:autoSpaceDE w:val="0"/>
        <w:autoSpaceDN w:val="0"/>
        <w:adjustRightInd w:val="0"/>
        <w:spacing w:after="0" w:line="240" w:lineRule="auto"/>
        <w:jc w:val="both"/>
        <w:rPr>
          <w:rFonts w:ascii="Bookman Old Style" w:hAnsi="Bookman Old Style" w:cs="Arial"/>
        </w:rPr>
      </w:pPr>
    </w:p>
    <w:p w14:paraId="3734CB68" w14:textId="5755E7B9"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18.1 - A cada pedido, o recebimento provisório do objeto será efetuado pelo </w:t>
      </w:r>
      <w:r>
        <w:rPr>
          <w:rFonts w:ascii="Bookman Old Style" w:hAnsi="Bookman Old Style" w:cs="Arial"/>
          <w:b/>
          <w:bCs/>
        </w:rPr>
        <w:t xml:space="preserve">Serviço de Almoxarifado, </w:t>
      </w:r>
      <w:r>
        <w:rPr>
          <w:rFonts w:ascii="Bookman Old Style" w:hAnsi="Bookman Old Style" w:cs="Arial"/>
        </w:rPr>
        <w:t xml:space="preserve">vinculado aos Departamentos, no prazo de 1 (um) dia útil, nos termos do art. 73, inciso II, alínea </w:t>
      </w:r>
      <w:r>
        <w:rPr>
          <w:rFonts w:ascii="Bookman Old Style" w:hAnsi="Bookman Old Style" w:cs="Arial"/>
          <w:i/>
          <w:iCs/>
        </w:rPr>
        <w:t>a</w:t>
      </w:r>
      <w:r>
        <w:rPr>
          <w:rFonts w:ascii="Bookman Old Style" w:hAnsi="Bookman Old Style" w:cs="Arial"/>
        </w:rPr>
        <w:t xml:space="preserve">, da Lei Federal nº 8.666/93. </w:t>
      </w:r>
    </w:p>
    <w:p w14:paraId="7F6C2D3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40EBDE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18.2 - A cada pedido, o recebimento definitivo do objeto será efetuado no prazo máximo de 5 (cinco) dias úteis, depois de verificada a conformidade das quantidades e especificações com aquelas contratadas e consignadas no </w:t>
      </w:r>
      <w:r>
        <w:rPr>
          <w:rFonts w:ascii="Bookman Old Style" w:hAnsi="Bookman Old Style" w:cs="Arial"/>
          <w:b/>
          <w:bCs/>
        </w:rPr>
        <w:t xml:space="preserve">TERMO DE REFERÊNCIA – ANEXO II </w:t>
      </w:r>
      <w:r>
        <w:rPr>
          <w:rFonts w:ascii="Bookman Old Style" w:hAnsi="Bookman Old Style" w:cs="Arial"/>
        </w:rPr>
        <w:t>deste edital.</w:t>
      </w:r>
    </w:p>
    <w:p w14:paraId="7497AEDD"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A1C48CC" w14:textId="4199166D"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18.3 - O aceite/aprovação dos produtos pela </w:t>
      </w:r>
      <w:r>
        <w:rPr>
          <w:rFonts w:ascii="Bookman Old Style" w:hAnsi="Bookman Old Style" w:cs="Arial"/>
          <w:b/>
        </w:rPr>
        <w:t xml:space="preserve">PREFEITURA MUNICIPAL DE LIBERDADE </w:t>
      </w:r>
      <w:r>
        <w:rPr>
          <w:rFonts w:ascii="Bookman Old Style" w:hAnsi="Bookman Old Style" w:cs="Arial"/>
        </w:rPr>
        <w:t xml:space="preserve">não exclui a responsabilidade civil do fornecedor por vício de quantidade e/ou qualidade ou disparidades com as especificações estabelecidas no </w:t>
      </w:r>
      <w:r>
        <w:rPr>
          <w:rFonts w:ascii="Bookman Old Style" w:hAnsi="Bookman Old Style" w:cs="Arial"/>
          <w:b/>
          <w:bCs/>
        </w:rPr>
        <w:t xml:space="preserve">TERMO DE REFERÊNCIA – ANEXO II </w:t>
      </w:r>
      <w:r>
        <w:rPr>
          <w:rFonts w:ascii="Bookman Old Style" w:hAnsi="Bookman Old Style" w:cs="Arial"/>
        </w:rPr>
        <w:t xml:space="preserve">deste edital. </w:t>
      </w:r>
    </w:p>
    <w:p w14:paraId="28FE3D66" w14:textId="3C8637D0" w:rsidR="00BD65CD" w:rsidRDefault="00BD65CD" w:rsidP="002E7F19">
      <w:pPr>
        <w:autoSpaceDE w:val="0"/>
        <w:autoSpaceDN w:val="0"/>
        <w:adjustRightInd w:val="0"/>
        <w:spacing w:after="0" w:line="240" w:lineRule="auto"/>
        <w:jc w:val="both"/>
        <w:rPr>
          <w:rFonts w:ascii="Bookman Old Style" w:hAnsi="Bookman Old Style" w:cs="Arial"/>
        </w:rPr>
      </w:pPr>
    </w:p>
    <w:p w14:paraId="04180487" w14:textId="3AFEAD94" w:rsidR="00BD65CD" w:rsidRPr="00ED5A35" w:rsidRDefault="00BD65CD" w:rsidP="002E7F19">
      <w:pPr>
        <w:autoSpaceDE w:val="0"/>
        <w:autoSpaceDN w:val="0"/>
        <w:adjustRightInd w:val="0"/>
        <w:spacing w:after="0" w:line="240" w:lineRule="auto"/>
        <w:jc w:val="both"/>
        <w:rPr>
          <w:rFonts w:ascii="Bookman Old Style" w:hAnsi="Bookman Old Style" w:cs="Arial"/>
          <w:b/>
          <w:bCs/>
          <w:i/>
          <w:u w:val="single"/>
        </w:rPr>
      </w:pPr>
      <w:r w:rsidRPr="00ED5A35">
        <w:rPr>
          <w:rFonts w:ascii="Bookman Old Style" w:hAnsi="Bookman Old Style" w:cs="Arial"/>
          <w:b/>
          <w:i/>
          <w:u w:val="single"/>
        </w:rPr>
        <w:t xml:space="preserve">18.4 – </w:t>
      </w:r>
      <w:r w:rsidRPr="00ED5A35">
        <w:rPr>
          <w:rFonts w:ascii="Bookman Old Style" w:hAnsi="Bookman Old Style" w:cs="Arial"/>
          <w:b/>
          <w:bCs/>
          <w:i/>
          <w:u w:val="single"/>
        </w:rPr>
        <w:t xml:space="preserve">O aceite/aprovação por parte da administração estará sempre condicionado à apresentação do laudo de ensaio constante no item 15.2.2 deste edital. </w:t>
      </w:r>
    </w:p>
    <w:p w14:paraId="67D08505" w14:textId="77777777" w:rsidR="002E7F19" w:rsidRDefault="002E7F19" w:rsidP="002E7F19">
      <w:pPr>
        <w:autoSpaceDE w:val="0"/>
        <w:autoSpaceDN w:val="0"/>
        <w:adjustRightInd w:val="0"/>
        <w:spacing w:after="0" w:line="240" w:lineRule="auto"/>
        <w:jc w:val="both"/>
        <w:rPr>
          <w:rFonts w:ascii="Bookman Old Style" w:hAnsi="Bookman Old Style" w:cs="Arial"/>
          <w:b/>
          <w:bCs/>
        </w:rPr>
      </w:pPr>
    </w:p>
    <w:p w14:paraId="458BF42C"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19 - </w:t>
      </w:r>
      <w:r>
        <w:rPr>
          <w:rFonts w:ascii="Bookman Old Style" w:hAnsi="Bookman Old Style" w:cs="Arial"/>
          <w:b/>
          <w:bCs/>
          <w:u w:val="single"/>
        </w:rPr>
        <w:t>DO CANCELAMENTO DO REGISTRO DE PREÇOS</w:t>
      </w:r>
    </w:p>
    <w:p w14:paraId="25231048"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4D345AE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19.1 - O fornecedor registrado poderá ter o seu registro de preços cancelado, por intermédio de processo administrativo específico, assegurado o contraditório e ampla defesa.</w:t>
      </w:r>
    </w:p>
    <w:p w14:paraId="6C8FDAA1"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5C351B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19.2 - O cancelamento do seu registro poderá ser:</w:t>
      </w:r>
    </w:p>
    <w:p w14:paraId="1122C3CF"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DBE860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19.2.1 - a pedido do próprio, quando comprovar estar impossibilitado de cumprir as exigências da ata, pela ocorrência de fato superveniente que</w:t>
      </w:r>
      <w:r w:rsidR="00033836">
        <w:rPr>
          <w:rFonts w:ascii="Bookman Old Style" w:hAnsi="Bookman Old Style" w:cs="Arial"/>
        </w:rPr>
        <w:t xml:space="preserve"> </w:t>
      </w:r>
      <w:r>
        <w:rPr>
          <w:rFonts w:ascii="Bookman Old Style" w:hAnsi="Bookman Old Style" w:cs="Arial"/>
        </w:rPr>
        <w:t xml:space="preserve">venha comprometer a </w:t>
      </w:r>
      <w:r>
        <w:rPr>
          <w:rFonts w:ascii="Bookman Old Style" w:hAnsi="Bookman Old Style" w:cs="Arial"/>
        </w:rPr>
        <w:lastRenderedPageBreak/>
        <w:t>perfeita execução contratual, decorrente de caso fortuito ou de força maior devidamente comprovado;</w:t>
      </w:r>
    </w:p>
    <w:p w14:paraId="1127E23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21DB8E3" w14:textId="77777777" w:rsidR="002E7F19" w:rsidRDefault="002E7F19" w:rsidP="002E7F19">
      <w:pPr>
        <w:autoSpaceDE w:val="0"/>
        <w:autoSpaceDN w:val="0"/>
        <w:adjustRightInd w:val="0"/>
        <w:spacing w:after="0" w:line="240" w:lineRule="auto"/>
        <w:jc w:val="both"/>
        <w:rPr>
          <w:rFonts w:ascii="Bookman Old Style" w:hAnsi="Bookman Old Style" w:cs="Arial"/>
          <w:b/>
          <w:bCs/>
        </w:rPr>
      </w:pPr>
      <w:r>
        <w:rPr>
          <w:rFonts w:ascii="Bookman Old Style" w:hAnsi="Bookman Old Style" w:cs="Arial"/>
        </w:rPr>
        <w:t xml:space="preserve">19.2.2 - por iniciativa da </w:t>
      </w:r>
      <w:r>
        <w:rPr>
          <w:rFonts w:ascii="Bookman Old Style" w:hAnsi="Bookman Old Style" w:cs="Arial"/>
          <w:b/>
        </w:rPr>
        <w:t>PREFEITURA MUNICIPAL DE LIBERDADE</w:t>
      </w:r>
      <w:r>
        <w:rPr>
          <w:rFonts w:ascii="Bookman Old Style" w:hAnsi="Bookman Old Style" w:cs="Arial"/>
          <w:b/>
          <w:bCs/>
        </w:rPr>
        <w:t xml:space="preserve">: </w:t>
      </w:r>
    </w:p>
    <w:p w14:paraId="094AA7B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010193B"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19.2.2.1 - quando o fornecedor registrado: </w:t>
      </w:r>
    </w:p>
    <w:p w14:paraId="54A49D70"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a)</w:t>
      </w:r>
      <w:r>
        <w:rPr>
          <w:rFonts w:ascii="Bookman Old Style" w:hAnsi="Bookman Old Style"/>
        </w:rPr>
        <w:t xml:space="preserve"> não aceitar reduzir o preço registrado, na hipótese de este se tornar superior àqueles praticados no mercado;</w:t>
      </w:r>
    </w:p>
    <w:p w14:paraId="4A38A395"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b) perder qualquer condição de habilitação ou qualificação técnica exigida no processo licitatório;</w:t>
      </w:r>
    </w:p>
    <w:p w14:paraId="79E8796C"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c) descumprir as obrigações decorrentes da ata de registro;</w:t>
      </w:r>
    </w:p>
    <w:p w14:paraId="66870C7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d) deixar de retirar a respectiva nota de empenho ou instrumento equivalente, no prazo estabelecido da </w:t>
      </w:r>
      <w:r>
        <w:rPr>
          <w:rFonts w:ascii="Bookman Old Style" w:hAnsi="Bookman Old Style" w:cs="Arial"/>
          <w:b/>
        </w:rPr>
        <w:t>PREFEITURA MUNICIPAL DE LIBERDADE</w:t>
      </w:r>
      <w:r>
        <w:rPr>
          <w:rFonts w:ascii="Bookman Old Style" w:hAnsi="Bookman Old Style" w:cs="Arial"/>
          <w:b/>
          <w:bCs/>
        </w:rPr>
        <w:t xml:space="preserve">, </w:t>
      </w:r>
      <w:r>
        <w:rPr>
          <w:rFonts w:ascii="Bookman Old Style" w:hAnsi="Bookman Old Style" w:cs="Arial"/>
        </w:rPr>
        <w:t xml:space="preserve">sem justificativa aceitável; </w:t>
      </w:r>
    </w:p>
    <w:p w14:paraId="65F5D7D1" w14:textId="77777777" w:rsidR="002E7F19" w:rsidRDefault="002E7F19" w:rsidP="002E7F19">
      <w:pPr>
        <w:autoSpaceDE w:val="0"/>
        <w:autoSpaceDN w:val="0"/>
        <w:adjustRightInd w:val="0"/>
        <w:spacing w:after="0" w:line="240" w:lineRule="auto"/>
        <w:ind w:left="360" w:hanging="360"/>
        <w:jc w:val="both"/>
        <w:rPr>
          <w:rFonts w:ascii="Bookman Old Style" w:hAnsi="Bookman Old Style" w:cs="Arial"/>
        </w:rPr>
      </w:pPr>
    </w:p>
    <w:p w14:paraId="23655BA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19.2.2.2 - por razões de interesse público, devidamente motivadas e justificadas. </w:t>
      </w:r>
    </w:p>
    <w:p w14:paraId="027A9AC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491384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19.3 - Em qualquer das hipóteses acima, concluído o processo, a </w:t>
      </w:r>
      <w:r>
        <w:rPr>
          <w:rFonts w:ascii="Bookman Old Style" w:hAnsi="Bookman Old Style" w:cs="Arial"/>
          <w:b/>
        </w:rPr>
        <w:t xml:space="preserve">PREFEITURA MUNICIPAL DE LIBERDADE </w:t>
      </w:r>
      <w:r>
        <w:rPr>
          <w:rFonts w:ascii="Bookman Old Style" w:hAnsi="Bookman Old Style" w:cs="Arial"/>
        </w:rPr>
        <w:t xml:space="preserve">fará o devido </w:t>
      </w:r>
      <w:proofErr w:type="spellStart"/>
      <w:r>
        <w:rPr>
          <w:rFonts w:ascii="Bookman Old Style" w:hAnsi="Bookman Old Style" w:cs="Arial"/>
        </w:rPr>
        <w:t>apostilamento</w:t>
      </w:r>
      <w:proofErr w:type="spellEnd"/>
      <w:r>
        <w:rPr>
          <w:rFonts w:ascii="Bookman Old Style" w:hAnsi="Bookman Old Style" w:cs="Arial"/>
        </w:rPr>
        <w:t xml:space="preserve"> na ata de registro de preços e informará aos proponentes a nova ordem de registro. </w:t>
      </w:r>
    </w:p>
    <w:p w14:paraId="22A012EA" w14:textId="77777777" w:rsidR="00846ECD" w:rsidRPr="008F36AD" w:rsidRDefault="00846ECD" w:rsidP="002E7F19">
      <w:pPr>
        <w:autoSpaceDE w:val="0"/>
        <w:autoSpaceDN w:val="0"/>
        <w:adjustRightInd w:val="0"/>
        <w:spacing w:after="0" w:line="240" w:lineRule="auto"/>
        <w:jc w:val="both"/>
        <w:rPr>
          <w:rFonts w:ascii="Bookman Old Style" w:hAnsi="Bookman Old Style" w:cs="Arial"/>
        </w:rPr>
      </w:pPr>
    </w:p>
    <w:p w14:paraId="42282601"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20 - </w:t>
      </w:r>
      <w:r>
        <w:rPr>
          <w:rFonts w:ascii="Bookman Old Style" w:hAnsi="Bookman Old Style" w:cs="Arial"/>
          <w:b/>
          <w:bCs/>
          <w:u w:val="single"/>
        </w:rPr>
        <w:t>DA REVOGAÇÃO DA ATA DE REGISTRO DE PREÇOS</w:t>
      </w:r>
    </w:p>
    <w:p w14:paraId="1946BFA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A33CBA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20.1 - A ata de registro de preços poderá ser revogada pela Administração: </w:t>
      </w:r>
    </w:p>
    <w:p w14:paraId="401898E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AAF1B4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20.2 - automaticamente: </w:t>
      </w:r>
    </w:p>
    <w:p w14:paraId="7AB65D9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130574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20.2.1 - por decurso de prazo de vigência; </w:t>
      </w:r>
    </w:p>
    <w:p w14:paraId="7691CD5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280189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20.2.2 - quando não restarem fornecedores registrados. </w:t>
      </w:r>
    </w:p>
    <w:p w14:paraId="173C2E8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7AD0AF9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20.3 – pela </w:t>
      </w:r>
      <w:r>
        <w:rPr>
          <w:rFonts w:ascii="Bookman Old Style" w:hAnsi="Bookman Old Style" w:cs="Arial"/>
          <w:b/>
        </w:rPr>
        <w:t>PREFEITURA MUNICIPAL DE LIBERDADE</w:t>
      </w:r>
      <w:r>
        <w:rPr>
          <w:rFonts w:ascii="Bookman Old Style" w:hAnsi="Bookman Old Style" w:cs="Arial"/>
        </w:rPr>
        <w:t xml:space="preserve">, quando caracterizado o interesse público. </w:t>
      </w:r>
    </w:p>
    <w:p w14:paraId="32EC9AC1" w14:textId="77777777" w:rsidR="002E7F19" w:rsidRDefault="002E7F19" w:rsidP="002E7F19">
      <w:pPr>
        <w:autoSpaceDE w:val="0"/>
        <w:autoSpaceDN w:val="0"/>
        <w:adjustRightInd w:val="0"/>
        <w:spacing w:after="0" w:line="240" w:lineRule="auto"/>
        <w:jc w:val="both"/>
        <w:rPr>
          <w:rFonts w:ascii="Bookman Old Style" w:hAnsi="Bookman Old Style" w:cs="Arial"/>
          <w:color w:val="FF0000"/>
        </w:rPr>
      </w:pPr>
    </w:p>
    <w:p w14:paraId="39F9BDCC"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21 - </w:t>
      </w:r>
      <w:r>
        <w:rPr>
          <w:rFonts w:ascii="Bookman Old Style" w:hAnsi="Bookman Old Style" w:cs="Arial"/>
          <w:b/>
          <w:bCs/>
          <w:u w:val="single"/>
        </w:rPr>
        <w:t>DAS CONDIÇÕES DE PAGAMENTO</w:t>
      </w:r>
    </w:p>
    <w:p w14:paraId="3CF3133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43562E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21.1 - A licitante contratada deverá apresentar a documentação para a cobrança respectiva ao </w:t>
      </w:r>
      <w:r>
        <w:rPr>
          <w:rFonts w:ascii="Bookman Old Style" w:hAnsi="Bookman Old Style" w:cs="Arial"/>
          <w:b/>
          <w:bCs/>
        </w:rPr>
        <w:t>Setor de compras</w:t>
      </w:r>
      <w:r>
        <w:rPr>
          <w:rFonts w:ascii="Bookman Old Style" w:hAnsi="Bookman Old Style" w:cs="Arial"/>
        </w:rPr>
        <w:t xml:space="preserve">, até o 5º (quinto) dia útil posterior à data final do período de adimplemento da obrigação. </w:t>
      </w:r>
    </w:p>
    <w:p w14:paraId="1F20E32F"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BB847AF"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21.2 - Os documentos fiscais de cobrança deverão ser emitidos contra a Prefeitura Municipal de Liberdade, CNPJ</w:t>
      </w:r>
      <w:r>
        <w:rPr>
          <w:rFonts w:ascii="Bookman Old Style" w:hAnsi="Bookman Old Style"/>
          <w:noProof/>
        </w:rPr>
        <w:t>18.029.165/0001-51</w:t>
      </w:r>
      <w:r>
        <w:rPr>
          <w:rFonts w:ascii="Bookman Old Style" w:hAnsi="Bookman Old Style" w:cs="Arial"/>
          <w:bCs/>
        </w:rPr>
        <w:t xml:space="preserve">, </w:t>
      </w:r>
      <w:r>
        <w:rPr>
          <w:rFonts w:ascii="Bookman Old Style" w:hAnsi="Bookman Old Style" w:cs="Arial"/>
        </w:rPr>
        <w:t xml:space="preserve">com sua sede na Rua Geraldo Magela de Barros Mendes nº 121, centro de Liberdade – MG.O pagamento será efetuado pela </w:t>
      </w:r>
      <w:r>
        <w:rPr>
          <w:rFonts w:ascii="Bookman Old Style" w:hAnsi="Bookman Old Style" w:cs="Arial"/>
          <w:b/>
        </w:rPr>
        <w:t>PREFEITURA MUNICIPAL DE LIBERDADE</w:t>
      </w:r>
      <w:r>
        <w:rPr>
          <w:rFonts w:ascii="Bookman Old Style" w:hAnsi="Bookman Old Style" w:cs="Arial"/>
        </w:rPr>
        <w:t>, o 30º (trigésimo) dia corrido, a contar da data final do período de adimplemento da obrigação, cumpridas as formalidades legais e contratuais previstas.</w:t>
      </w:r>
    </w:p>
    <w:p w14:paraId="77A2D49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 xml:space="preserve">21.3 - Na hipótese de o documento de cobrança apresentar erros, fica suspenso o prazo para pagamento, prosseguindo-se a contagem somente após a apresentação da nova documentação isenta de erros. </w:t>
      </w:r>
    </w:p>
    <w:p w14:paraId="3CC2CB1F"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17F74080" w14:textId="77777777" w:rsidR="002E7F19" w:rsidRDefault="002E7F19" w:rsidP="002E7F19">
      <w:pPr>
        <w:autoSpaceDE w:val="0"/>
        <w:autoSpaceDN w:val="0"/>
        <w:adjustRightInd w:val="0"/>
        <w:jc w:val="both"/>
        <w:rPr>
          <w:rFonts w:ascii="Bookman Old Style" w:hAnsi="Bookman Old Style" w:cs="Arial"/>
        </w:rPr>
      </w:pPr>
      <w:r>
        <w:rPr>
          <w:rFonts w:ascii="Bookman Old Style" w:hAnsi="Bookman Old Style" w:cs="Arial"/>
        </w:rPr>
        <w:t>21.4 -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w:t>
      </w:r>
    </w:p>
    <w:p w14:paraId="037238FC"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22 - </w:t>
      </w:r>
      <w:r>
        <w:rPr>
          <w:rFonts w:ascii="Bookman Old Style" w:hAnsi="Bookman Old Style" w:cs="Arial"/>
          <w:b/>
          <w:bCs/>
          <w:u w:val="single"/>
        </w:rPr>
        <w:t>DOS ANEXOS QUE INTEGRAM ESTE EDITAL</w:t>
      </w:r>
    </w:p>
    <w:p w14:paraId="5000BDC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77DC89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22.1 - Anexo I – Modelo de Proposta Comercial; </w:t>
      </w:r>
    </w:p>
    <w:p w14:paraId="3F8563B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3873DBA" w14:textId="1A57E9F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22.2 - Anexo II – Termo de Referência; </w:t>
      </w:r>
    </w:p>
    <w:p w14:paraId="69F90EFF" w14:textId="77777777" w:rsidR="009E7FE7" w:rsidRDefault="009E7FE7" w:rsidP="002E7F19">
      <w:pPr>
        <w:autoSpaceDE w:val="0"/>
        <w:autoSpaceDN w:val="0"/>
        <w:adjustRightInd w:val="0"/>
        <w:spacing w:after="0" w:line="240" w:lineRule="auto"/>
        <w:jc w:val="both"/>
        <w:rPr>
          <w:rFonts w:ascii="Bookman Old Style" w:hAnsi="Bookman Old Style" w:cs="Arial"/>
        </w:rPr>
      </w:pPr>
    </w:p>
    <w:p w14:paraId="3657E927"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22.3 - Anexo III – Minuta da Ata de Registro de Preços;</w:t>
      </w:r>
    </w:p>
    <w:p w14:paraId="39B77502" w14:textId="77777777" w:rsidR="00214815" w:rsidRDefault="00214815" w:rsidP="002E7F19">
      <w:pPr>
        <w:autoSpaceDE w:val="0"/>
        <w:autoSpaceDN w:val="0"/>
        <w:adjustRightInd w:val="0"/>
        <w:spacing w:after="0" w:line="240" w:lineRule="auto"/>
        <w:jc w:val="both"/>
        <w:rPr>
          <w:rFonts w:ascii="Bookman Old Style" w:hAnsi="Bookman Old Style" w:cs="Arial"/>
        </w:rPr>
      </w:pPr>
    </w:p>
    <w:p w14:paraId="65985C2D"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22.4 - Anexo IV – Modelo de Declaração Relativa a Trabalho de Menores; </w:t>
      </w:r>
    </w:p>
    <w:p w14:paraId="2115107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4025E1E6" w14:textId="77777777" w:rsidR="002E7F19" w:rsidRDefault="002E7F19" w:rsidP="002E7F19">
      <w:pPr>
        <w:autoSpaceDE w:val="0"/>
        <w:autoSpaceDN w:val="0"/>
        <w:adjustRightInd w:val="0"/>
        <w:spacing w:after="0" w:line="240" w:lineRule="auto"/>
        <w:ind w:left="720" w:hanging="720"/>
        <w:jc w:val="both"/>
        <w:rPr>
          <w:rFonts w:ascii="Bookman Old Style" w:hAnsi="Bookman Old Style" w:cs="Arial"/>
        </w:rPr>
      </w:pPr>
      <w:r>
        <w:rPr>
          <w:rFonts w:ascii="Bookman Old Style" w:hAnsi="Bookman Old Style" w:cs="Arial"/>
        </w:rPr>
        <w:t xml:space="preserve">22.5 - Anexo V – Modelo de Declaração de Atendimento aos Requisitos de Habilitação; </w:t>
      </w:r>
    </w:p>
    <w:p w14:paraId="08581CA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74F31CB"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22.6 - Anexo VI – Modelo de Declaração de ME ou EPP; </w:t>
      </w:r>
    </w:p>
    <w:p w14:paraId="74360266"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5706F219"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22.7 – An</w:t>
      </w:r>
      <w:r w:rsidR="00821920">
        <w:rPr>
          <w:rFonts w:ascii="Bookman Old Style" w:hAnsi="Bookman Old Style" w:cs="Arial"/>
        </w:rPr>
        <w:t>exo VII – Modelo de procuração;</w:t>
      </w:r>
    </w:p>
    <w:p w14:paraId="4E10A41E" w14:textId="77777777" w:rsidR="00214815" w:rsidRDefault="00214815" w:rsidP="002E7F19">
      <w:pPr>
        <w:autoSpaceDE w:val="0"/>
        <w:autoSpaceDN w:val="0"/>
        <w:adjustRightInd w:val="0"/>
        <w:spacing w:after="0" w:line="240" w:lineRule="auto"/>
        <w:jc w:val="both"/>
        <w:rPr>
          <w:rFonts w:ascii="Bookman Old Style" w:hAnsi="Bookman Old Style" w:cs="Arial"/>
        </w:rPr>
      </w:pPr>
    </w:p>
    <w:p w14:paraId="40828A6A" w14:textId="77777777" w:rsidR="002E7F19" w:rsidRDefault="002E7F19" w:rsidP="00821920">
      <w:pPr>
        <w:autoSpaceDE w:val="0"/>
        <w:autoSpaceDN w:val="0"/>
        <w:adjustRightInd w:val="0"/>
        <w:spacing w:line="240" w:lineRule="auto"/>
        <w:jc w:val="both"/>
        <w:rPr>
          <w:rFonts w:ascii="Bookman Old Style" w:hAnsi="Bookman Old Style" w:cs="Arial"/>
        </w:rPr>
      </w:pPr>
      <w:r>
        <w:rPr>
          <w:rFonts w:ascii="Bookman Old Style" w:hAnsi="Bookman Old Style" w:cs="Arial"/>
        </w:rPr>
        <w:t>22.8 – Anexo VIII – Mod</w:t>
      </w:r>
      <w:r w:rsidR="00821920">
        <w:rPr>
          <w:rFonts w:ascii="Bookman Old Style" w:hAnsi="Bookman Old Style" w:cs="Arial"/>
        </w:rPr>
        <w:t>elo de Carta de Credenciamento;</w:t>
      </w:r>
    </w:p>
    <w:p w14:paraId="6B04DC79"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r>
        <w:rPr>
          <w:rFonts w:ascii="Bookman Old Style" w:hAnsi="Bookman Old Style" w:cs="Arial"/>
          <w:b/>
          <w:bCs/>
        </w:rPr>
        <w:t xml:space="preserve">23 - </w:t>
      </w:r>
      <w:r>
        <w:rPr>
          <w:rFonts w:ascii="Bookman Old Style" w:hAnsi="Bookman Old Style" w:cs="Arial"/>
          <w:b/>
          <w:bCs/>
          <w:u w:val="single"/>
        </w:rPr>
        <w:t xml:space="preserve">DAS CONSIDERAÇÕES DE CARÁTER GERAL </w:t>
      </w:r>
    </w:p>
    <w:p w14:paraId="348AF13D" w14:textId="77777777" w:rsidR="002E7F19" w:rsidRDefault="002E7F19" w:rsidP="002E7F19">
      <w:pPr>
        <w:autoSpaceDE w:val="0"/>
        <w:autoSpaceDN w:val="0"/>
        <w:adjustRightInd w:val="0"/>
        <w:spacing w:after="0" w:line="240" w:lineRule="auto"/>
        <w:jc w:val="both"/>
        <w:rPr>
          <w:rFonts w:ascii="Bookman Old Style" w:hAnsi="Bookman Old Style" w:cs="Arial"/>
          <w:b/>
          <w:bCs/>
          <w:u w:val="single"/>
        </w:rPr>
      </w:pPr>
    </w:p>
    <w:p w14:paraId="51557E8F"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3.1 - O esclarecimento de dúvidas e informações sobre o presente edital poderão ser requeridos, por escrito, inclusive por fax, através da linha telefônica n° (32) 3293-1837, da </w:t>
      </w:r>
      <w:r>
        <w:rPr>
          <w:rFonts w:ascii="Bookman Old Style" w:hAnsi="Bookman Old Style" w:cs="Arial"/>
          <w:b/>
        </w:rPr>
        <w:t>PREFEITURA MUNICIPAL DE LIBERDADE</w:t>
      </w:r>
      <w:r>
        <w:rPr>
          <w:rFonts w:ascii="Bookman Old Style" w:hAnsi="Bookman Old Style" w:cs="Arial"/>
        </w:rPr>
        <w:t xml:space="preserve">, das 08:00 ás 11:00 e das 13:00 ás 16:00, diariamente, exceto aos sábados, domingos e feriados, até dois dias úteis anteriores à data fixada neste edital para recebimento das propostas. </w:t>
      </w:r>
    </w:p>
    <w:p w14:paraId="6F74FD4B" w14:textId="77777777" w:rsidR="00214815" w:rsidRDefault="00214815" w:rsidP="002E7F19">
      <w:pPr>
        <w:spacing w:after="0" w:line="240" w:lineRule="auto"/>
        <w:jc w:val="both"/>
        <w:rPr>
          <w:rFonts w:ascii="Bookman Old Style" w:hAnsi="Bookman Old Style" w:cs="Arial"/>
        </w:rPr>
      </w:pPr>
    </w:p>
    <w:p w14:paraId="57E52624" w14:textId="77777777" w:rsidR="002E7F19" w:rsidRDefault="002E7F19" w:rsidP="002E7F19">
      <w:pPr>
        <w:spacing w:after="0" w:line="240" w:lineRule="auto"/>
        <w:jc w:val="both"/>
        <w:rPr>
          <w:rFonts w:ascii="Bookman Old Style" w:hAnsi="Bookman Old Style" w:cs="Arial"/>
        </w:rPr>
      </w:pPr>
      <w:r>
        <w:rPr>
          <w:rFonts w:ascii="Bookman Old Style" w:hAnsi="Bookman Old Style" w:cs="Arial"/>
        </w:rPr>
        <w:t xml:space="preserve">23.2 - As impugnações interpostas deverão ser entregues no Serviço de Protocolo da </w:t>
      </w:r>
      <w:r>
        <w:rPr>
          <w:rFonts w:ascii="Bookman Old Style" w:hAnsi="Bookman Old Style" w:cs="Arial"/>
          <w:b/>
        </w:rPr>
        <w:t>PREFEITURA MUNICIPAL DE LIBERDADE</w:t>
      </w:r>
      <w:r>
        <w:rPr>
          <w:rFonts w:ascii="Bookman Old Style" w:hAnsi="Bookman Old Style" w:cs="Arial"/>
        </w:rPr>
        <w:t xml:space="preserve">, diariamente, exceto aos sábados, domingos e feriados, e serão dirigidas a Pregoeira, até dois dias úteis anteriores à data fixada neste edital para recebimento das propostas. </w:t>
      </w:r>
    </w:p>
    <w:p w14:paraId="0CF50607" w14:textId="77777777" w:rsidR="002E7F19" w:rsidRDefault="002E7F19" w:rsidP="002E7F19">
      <w:pPr>
        <w:spacing w:after="0" w:line="240" w:lineRule="auto"/>
        <w:jc w:val="both"/>
        <w:rPr>
          <w:rFonts w:ascii="Bookman Old Style" w:hAnsi="Bookman Old Style" w:cs="Arial"/>
        </w:rPr>
      </w:pPr>
    </w:p>
    <w:p w14:paraId="2EF4F0F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23.3 – Caberá a Pregoeira responder, antes da realização da sessão, às impugnações interpostas pelas potenciais licitantes, com encaminhamento de cópia da resposta para todos os interessados.</w:t>
      </w:r>
    </w:p>
    <w:p w14:paraId="05CC2273"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352418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23.4 - O acompanhamento dos resultados das fases desta licitação, bem como dos pedidos de esclarecimentos e impugnações, poderá ser feito</w:t>
      </w:r>
      <w:r>
        <w:rPr>
          <w:rFonts w:ascii="Bookman Old Style" w:hAnsi="Bookman Old Style" w:cs="Arial"/>
          <w:i/>
          <w:iCs/>
        </w:rPr>
        <w:t>, no quadro de avisos da Prefeitura Municipal de Liberdade.</w:t>
      </w:r>
    </w:p>
    <w:p w14:paraId="05A9019C"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FAF732C"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23.5 - É facultado a Pregoeira e à autoridade superior, em qualquer fase da licitação, a promoção de diligência destinada a esclarecer ou a complementar a instrução do </w:t>
      </w:r>
      <w:r>
        <w:rPr>
          <w:rFonts w:ascii="Bookman Old Style" w:hAnsi="Bookman Old Style" w:cs="Arial"/>
        </w:rPr>
        <w:lastRenderedPageBreak/>
        <w:t xml:space="preserve">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72025AFE" w14:textId="77777777" w:rsidR="00846ECD" w:rsidRDefault="00846ECD" w:rsidP="002E7F19">
      <w:pPr>
        <w:autoSpaceDE w:val="0"/>
        <w:autoSpaceDN w:val="0"/>
        <w:adjustRightInd w:val="0"/>
        <w:spacing w:after="0" w:line="240" w:lineRule="auto"/>
        <w:jc w:val="both"/>
        <w:rPr>
          <w:rFonts w:ascii="Bookman Old Style" w:hAnsi="Bookman Old Style" w:cs="Arial"/>
        </w:rPr>
      </w:pPr>
    </w:p>
    <w:p w14:paraId="48E243F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23.6 - A Administração poderá, a qualquer momento, revogar esta licitação por razões de interesse público decorrente de fato superveniente devidamente comprovado, ou anular o certame se constatado vício no seu processamento.</w:t>
      </w:r>
    </w:p>
    <w:p w14:paraId="2B56B90B"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905B21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23.7 - Ocorrendo a revogação ou anulação do certame, a decisão será publicada no mesmo veículo em que se deu a publicação do aviso inicial. </w:t>
      </w:r>
    </w:p>
    <w:p w14:paraId="2A8CEC33"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23.8 - Na contagem dos prazos estabelecidos neste edital, excluir-se-á o dia do início e incluir-se-á o do vencimento.</w:t>
      </w:r>
    </w:p>
    <w:p w14:paraId="7B4E38F0"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02EB5C48"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23.9 - Os casos omissos serão resolvidos pela pregoeira, com auxílio da equipe de apoio. </w:t>
      </w:r>
    </w:p>
    <w:p w14:paraId="1A3FEAD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120BB75"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23.10 –A </w:t>
      </w:r>
      <w:r>
        <w:rPr>
          <w:rFonts w:ascii="Bookman Old Style" w:hAnsi="Bookman Old Style" w:cs="Arial"/>
          <w:b/>
        </w:rPr>
        <w:t xml:space="preserve">PREFEITURA MUNICIPAL DE LIBERDADE </w:t>
      </w:r>
      <w:r>
        <w:rPr>
          <w:rFonts w:ascii="Bookman Old Style" w:hAnsi="Bookman Old Style" w:cs="Arial"/>
        </w:rPr>
        <w:t xml:space="preserve">e as licitantes do certame elegem o foro do Município de </w:t>
      </w:r>
      <w:r>
        <w:rPr>
          <w:rFonts w:ascii="Bookman Old Style" w:hAnsi="Bookman Old Style" w:cs="Arial"/>
          <w:b/>
        </w:rPr>
        <w:t xml:space="preserve">Aiuruoca – MG </w:t>
      </w:r>
      <w:r>
        <w:rPr>
          <w:rFonts w:ascii="Bookman Old Style" w:hAnsi="Bookman Old Style" w:cs="Arial"/>
        </w:rPr>
        <w:t xml:space="preserve">para dirimir qualquer questão controversa relacionada com o presente edital. </w:t>
      </w:r>
    </w:p>
    <w:p w14:paraId="7FC44C52"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28B0D74F" w14:textId="33BED82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Liberdade,</w:t>
      </w:r>
      <w:r w:rsidR="00271BF9">
        <w:rPr>
          <w:rFonts w:ascii="Bookman Old Style" w:hAnsi="Bookman Old Style" w:cs="Arial"/>
        </w:rPr>
        <w:t xml:space="preserve"> </w:t>
      </w:r>
      <w:r w:rsidR="00846ECD" w:rsidRPr="00846ECD">
        <w:rPr>
          <w:rFonts w:ascii="Bookman Old Style" w:hAnsi="Bookman Old Style" w:cs="Arial"/>
        </w:rPr>
        <w:t>2</w:t>
      </w:r>
      <w:r w:rsidR="00D8669F">
        <w:rPr>
          <w:rFonts w:ascii="Bookman Old Style" w:hAnsi="Bookman Old Style" w:cs="Arial"/>
        </w:rPr>
        <w:t>8</w:t>
      </w:r>
      <w:r w:rsidR="00846ECD" w:rsidRPr="00846ECD">
        <w:rPr>
          <w:rFonts w:ascii="Bookman Old Style" w:hAnsi="Bookman Old Style" w:cs="Arial"/>
        </w:rPr>
        <w:t xml:space="preserve"> de Junho</w:t>
      </w:r>
      <w:r w:rsidR="00271BF9" w:rsidRPr="00846ECD">
        <w:rPr>
          <w:rFonts w:ascii="Bookman Old Style" w:hAnsi="Bookman Old Style" w:cs="Arial"/>
        </w:rPr>
        <w:t xml:space="preserve"> de 202</w:t>
      </w:r>
      <w:r w:rsidR="00214815" w:rsidRPr="00846ECD">
        <w:rPr>
          <w:rFonts w:ascii="Bookman Old Style" w:hAnsi="Bookman Old Style" w:cs="Arial"/>
        </w:rPr>
        <w:t>2</w:t>
      </w:r>
    </w:p>
    <w:p w14:paraId="2340AC5F" w14:textId="77777777" w:rsidR="00821920" w:rsidRDefault="00821920" w:rsidP="002E7F19">
      <w:pPr>
        <w:autoSpaceDE w:val="0"/>
        <w:autoSpaceDN w:val="0"/>
        <w:adjustRightInd w:val="0"/>
        <w:spacing w:after="0" w:line="240" w:lineRule="auto"/>
        <w:jc w:val="both"/>
        <w:rPr>
          <w:rFonts w:ascii="Bookman Old Style" w:hAnsi="Bookman Old Style" w:cs="Arial"/>
        </w:rPr>
      </w:pPr>
    </w:p>
    <w:p w14:paraId="0321749C" w14:textId="77777777" w:rsidR="00367D9E" w:rsidRDefault="00367D9E" w:rsidP="002E7F19">
      <w:pPr>
        <w:autoSpaceDE w:val="0"/>
        <w:autoSpaceDN w:val="0"/>
        <w:adjustRightInd w:val="0"/>
        <w:spacing w:after="0" w:line="240" w:lineRule="auto"/>
        <w:jc w:val="both"/>
        <w:rPr>
          <w:rFonts w:ascii="Bookman Old Style" w:hAnsi="Bookman Old Style" w:cs="Arial"/>
        </w:rPr>
      </w:pPr>
    </w:p>
    <w:p w14:paraId="35832BB6" w14:textId="77777777" w:rsidR="002E7F19" w:rsidRDefault="002E7F19" w:rsidP="00367D9E">
      <w:pPr>
        <w:autoSpaceDE w:val="0"/>
        <w:autoSpaceDN w:val="0"/>
        <w:adjustRightInd w:val="0"/>
        <w:spacing w:after="0" w:line="240" w:lineRule="auto"/>
        <w:jc w:val="center"/>
        <w:rPr>
          <w:rFonts w:ascii="Bookman Old Style" w:hAnsi="Bookman Old Style" w:cs="Arial"/>
        </w:rPr>
      </w:pPr>
    </w:p>
    <w:p w14:paraId="0430B0F3" w14:textId="18FBED90" w:rsidR="002E7F19" w:rsidRDefault="00214815" w:rsidP="00367D9E">
      <w:pPr>
        <w:spacing w:after="0"/>
        <w:ind w:right="-82"/>
        <w:jc w:val="center"/>
        <w:rPr>
          <w:rFonts w:ascii="Bookman Old Style" w:hAnsi="Bookman Old Style" w:cs="Helvetica"/>
        </w:rPr>
      </w:pPr>
      <w:r>
        <w:rPr>
          <w:rFonts w:ascii="Bookman Old Style" w:hAnsi="Bookman Old Style" w:cs="Times New Roman;"/>
        </w:rPr>
        <w:t xml:space="preserve">Maria </w:t>
      </w:r>
      <w:proofErr w:type="spellStart"/>
      <w:r>
        <w:rPr>
          <w:rFonts w:ascii="Bookman Old Style" w:hAnsi="Bookman Old Style" w:cs="Times New Roman;"/>
        </w:rPr>
        <w:t>Elizabeti</w:t>
      </w:r>
      <w:proofErr w:type="spellEnd"/>
      <w:r>
        <w:rPr>
          <w:rFonts w:ascii="Bookman Old Style" w:hAnsi="Bookman Old Style" w:cs="Times New Roman;"/>
        </w:rPr>
        <w:t xml:space="preserve"> Diniz Alves </w:t>
      </w:r>
      <w:proofErr w:type="spellStart"/>
      <w:r>
        <w:rPr>
          <w:rFonts w:ascii="Bookman Old Style" w:hAnsi="Bookman Old Style" w:cs="Times New Roman;"/>
        </w:rPr>
        <w:t>Giffoni</w:t>
      </w:r>
      <w:proofErr w:type="spellEnd"/>
    </w:p>
    <w:p w14:paraId="5B011DDD" w14:textId="77777777" w:rsidR="002E7F19" w:rsidRDefault="002E7F19" w:rsidP="00367D9E">
      <w:pPr>
        <w:autoSpaceDE w:val="0"/>
        <w:autoSpaceDN w:val="0"/>
        <w:adjustRightInd w:val="0"/>
        <w:spacing w:after="0"/>
        <w:jc w:val="center"/>
        <w:rPr>
          <w:rFonts w:ascii="Bookman Old Style" w:hAnsi="Bookman Old Style"/>
        </w:rPr>
      </w:pPr>
      <w:r>
        <w:rPr>
          <w:rFonts w:ascii="Bookman Old Style" w:hAnsi="Bookman Old Style"/>
        </w:rPr>
        <w:t>Pregoeira</w:t>
      </w:r>
    </w:p>
    <w:p w14:paraId="54E37AFB" w14:textId="77777777" w:rsidR="00821920" w:rsidRDefault="00821920" w:rsidP="00367D9E">
      <w:pPr>
        <w:autoSpaceDE w:val="0"/>
        <w:autoSpaceDN w:val="0"/>
        <w:adjustRightInd w:val="0"/>
        <w:spacing w:after="0"/>
        <w:jc w:val="center"/>
        <w:rPr>
          <w:rFonts w:ascii="Bookman Old Style" w:hAnsi="Bookman Old Style"/>
        </w:rPr>
      </w:pPr>
    </w:p>
    <w:p w14:paraId="35F1C4E7" w14:textId="77777777" w:rsidR="00821920" w:rsidRPr="00821920" w:rsidRDefault="00821920" w:rsidP="00367D9E">
      <w:pPr>
        <w:autoSpaceDE w:val="0"/>
        <w:autoSpaceDN w:val="0"/>
        <w:adjustRightInd w:val="0"/>
        <w:spacing w:after="0"/>
        <w:jc w:val="center"/>
        <w:rPr>
          <w:rFonts w:ascii="Bookman Old Style" w:hAnsi="Bookman Old Style"/>
        </w:rPr>
      </w:pPr>
    </w:p>
    <w:p w14:paraId="171BA3F8" w14:textId="77777777" w:rsidR="002E7F19" w:rsidRDefault="002E7F19" w:rsidP="00367D9E">
      <w:pPr>
        <w:autoSpaceDE w:val="0"/>
        <w:autoSpaceDN w:val="0"/>
        <w:adjustRightInd w:val="0"/>
        <w:spacing w:after="0"/>
        <w:jc w:val="center"/>
        <w:rPr>
          <w:rFonts w:ascii="Bookman Old Style" w:hAnsi="Bookman Old Style"/>
        </w:rPr>
      </w:pPr>
    </w:p>
    <w:p w14:paraId="1A6E109A" w14:textId="77777777" w:rsidR="00367D9E" w:rsidRDefault="00271BF9" w:rsidP="00367D9E">
      <w:pPr>
        <w:autoSpaceDE w:val="0"/>
        <w:autoSpaceDN w:val="0"/>
        <w:adjustRightInd w:val="0"/>
        <w:spacing w:after="0"/>
        <w:ind w:left="540"/>
        <w:jc w:val="center"/>
        <w:rPr>
          <w:rFonts w:ascii="Bookman Old Style" w:hAnsi="Bookman Old Style" w:cs="Arial"/>
        </w:rPr>
      </w:pPr>
      <w:r>
        <w:rPr>
          <w:rFonts w:ascii="Bookman Old Style" w:hAnsi="Bookman Old Style" w:cs="Arial"/>
        </w:rPr>
        <w:t>Walter de Assis Toledo Junior</w:t>
      </w:r>
    </w:p>
    <w:p w14:paraId="0B7F9D92" w14:textId="77777777" w:rsidR="002E7F19" w:rsidRPr="0078377C" w:rsidRDefault="002E7F19" w:rsidP="00367D9E">
      <w:pPr>
        <w:autoSpaceDE w:val="0"/>
        <w:autoSpaceDN w:val="0"/>
        <w:adjustRightInd w:val="0"/>
        <w:spacing w:after="0"/>
        <w:ind w:left="540"/>
        <w:jc w:val="center"/>
        <w:rPr>
          <w:rFonts w:ascii="Bookman Old Style" w:hAnsi="Bookman Old Style" w:cs="Arial"/>
        </w:rPr>
      </w:pPr>
      <w:r>
        <w:rPr>
          <w:rFonts w:ascii="Bookman Old Style" w:hAnsi="Bookman Old Style" w:cs="Arial"/>
        </w:rPr>
        <w:t>Prefei</w:t>
      </w:r>
      <w:r w:rsidR="00271BF9">
        <w:rPr>
          <w:rFonts w:ascii="Bookman Old Style" w:hAnsi="Bookman Old Style" w:cs="Arial"/>
        </w:rPr>
        <w:t>to</w:t>
      </w:r>
      <w:r>
        <w:rPr>
          <w:rFonts w:ascii="Bookman Old Style" w:hAnsi="Bookman Old Style" w:cs="Arial"/>
        </w:rPr>
        <w:t xml:space="preserve"> Municipal</w:t>
      </w:r>
    </w:p>
    <w:p w14:paraId="39CC914D" w14:textId="77777777" w:rsidR="008A4CF3" w:rsidRDefault="008A4CF3" w:rsidP="002E7F19">
      <w:pPr>
        <w:autoSpaceDE w:val="0"/>
        <w:autoSpaceDN w:val="0"/>
        <w:adjustRightInd w:val="0"/>
        <w:spacing w:after="0" w:line="240" w:lineRule="auto"/>
        <w:jc w:val="center"/>
        <w:rPr>
          <w:rFonts w:ascii="Bookman Old Style" w:hAnsi="Bookman Old Style" w:cs="Trebuchet MS"/>
          <w:b/>
          <w:bCs/>
        </w:rPr>
      </w:pPr>
    </w:p>
    <w:p w14:paraId="13D5674F"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7CE90BCD"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1376A9F7"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4A633130"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5A62CAB7"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1B07A4E0"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0F4CE96A"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14A3384A"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54B32BE0"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78A704AB"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3A6AFB39"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35349126"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3CB137AC"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75B1854B"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365376D9"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3B032C30"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5AB2DF15" w14:textId="77777777" w:rsidR="00214815" w:rsidRDefault="00214815" w:rsidP="002E7F19">
      <w:pPr>
        <w:autoSpaceDE w:val="0"/>
        <w:autoSpaceDN w:val="0"/>
        <w:adjustRightInd w:val="0"/>
        <w:spacing w:after="0" w:line="240" w:lineRule="auto"/>
        <w:jc w:val="center"/>
        <w:rPr>
          <w:rFonts w:ascii="Bookman Old Style" w:hAnsi="Bookman Old Style" w:cs="Trebuchet MS"/>
          <w:b/>
          <w:bCs/>
        </w:rPr>
      </w:pPr>
    </w:p>
    <w:p w14:paraId="77EF17B4" w14:textId="77777777" w:rsidR="002E7F19" w:rsidRDefault="002E7F19" w:rsidP="002E7F19">
      <w:pPr>
        <w:autoSpaceDE w:val="0"/>
        <w:autoSpaceDN w:val="0"/>
        <w:adjustRightInd w:val="0"/>
        <w:spacing w:after="0" w:line="240" w:lineRule="auto"/>
        <w:jc w:val="center"/>
        <w:rPr>
          <w:rFonts w:ascii="Bookman Old Style" w:hAnsi="Bookman Old Style"/>
        </w:rPr>
      </w:pPr>
      <w:r>
        <w:rPr>
          <w:rFonts w:ascii="Bookman Old Style" w:hAnsi="Bookman Old Style" w:cs="Trebuchet MS"/>
          <w:b/>
          <w:bCs/>
        </w:rPr>
        <w:lastRenderedPageBreak/>
        <w:t>ANEXO I</w:t>
      </w:r>
    </w:p>
    <w:p w14:paraId="2A6D4157" w14:textId="77777777" w:rsidR="002E7F19" w:rsidRDefault="002E7F19" w:rsidP="002E7F19">
      <w:pPr>
        <w:autoSpaceDE w:val="0"/>
        <w:autoSpaceDN w:val="0"/>
        <w:adjustRightInd w:val="0"/>
        <w:spacing w:after="0" w:line="240" w:lineRule="auto"/>
        <w:jc w:val="center"/>
        <w:rPr>
          <w:rFonts w:ascii="Bookman Old Style" w:hAnsi="Bookman Old Style" w:cs="Trebuchet MS"/>
          <w:b/>
          <w:bCs/>
        </w:rPr>
      </w:pPr>
      <w:r>
        <w:rPr>
          <w:rFonts w:ascii="Bookman Old Style" w:hAnsi="Bookman Old Style" w:cs="Trebuchet MS"/>
          <w:b/>
          <w:bCs/>
        </w:rPr>
        <w:t xml:space="preserve">MODELO DE PROPOSTA COMERCIAL </w:t>
      </w:r>
    </w:p>
    <w:p w14:paraId="3C705E47" w14:textId="77777777" w:rsidR="002E7F19" w:rsidRDefault="002E7F19" w:rsidP="002E7F19">
      <w:pPr>
        <w:autoSpaceDE w:val="0"/>
        <w:autoSpaceDN w:val="0"/>
        <w:adjustRightInd w:val="0"/>
        <w:spacing w:after="0" w:line="240" w:lineRule="auto"/>
        <w:rPr>
          <w:rFonts w:ascii="Bookman Old Style" w:hAnsi="Bookman Old Style"/>
        </w:rPr>
      </w:pPr>
    </w:p>
    <w:p w14:paraId="3DDDA20F" w14:textId="77777777"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rPr>
        <w:t xml:space="preserve"> A firma abaixo se propõe </w:t>
      </w:r>
      <w:r>
        <w:rPr>
          <w:rFonts w:ascii="Bookman Old Style" w:hAnsi="Bookman Old Style"/>
          <w:b/>
          <w:bCs/>
          <w:u w:val="single"/>
        </w:rPr>
        <w:t>a executar o objeto deste edital, conforme discriminado no Termo de Referência – Anexo II</w:t>
      </w:r>
      <w:r>
        <w:rPr>
          <w:rFonts w:ascii="Bookman Old Style" w:hAnsi="Bookman Old Style"/>
        </w:rPr>
        <w:t xml:space="preserve">, pelos preços e condições assinalados na presente, obedecendo rigorosamente às disposições da legislação competente. </w:t>
      </w:r>
    </w:p>
    <w:tbl>
      <w:tblPr>
        <w:tblW w:w="9570" w:type="dxa"/>
        <w:tblInd w:w="-214" w:type="dxa"/>
        <w:tblLayout w:type="fixed"/>
        <w:tblCellMar>
          <w:left w:w="70" w:type="dxa"/>
          <w:right w:w="70" w:type="dxa"/>
        </w:tblCellMar>
        <w:tblLook w:val="04A0" w:firstRow="1" w:lastRow="0" w:firstColumn="1" w:lastColumn="0" w:noHBand="0" w:noVBand="1"/>
      </w:tblPr>
      <w:tblGrid>
        <w:gridCol w:w="3468"/>
        <w:gridCol w:w="1041"/>
        <w:gridCol w:w="593"/>
        <w:gridCol w:w="475"/>
        <w:gridCol w:w="1368"/>
        <w:gridCol w:w="387"/>
        <w:gridCol w:w="2238"/>
      </w:tblGrid>
      <w:tr w:rsidR="002E7F19" w14:paraId="3EBFF15E" w14:textId="77777777" w:rsidTr="002E7F19">
        <w:tc>
          <w:tcPr>
            <w:tcW w:w="9573" w:type="dxa"/>
            <w:gridSpan w:val="7"/>
            <w:tcBorders>
              <w:top w:val="single" w:sz="18" w:space="0" w:color="auto"/>
              <w:left w:val="single" w:sz="18" w:space="0" w:color="auto"/>
              <w:bottom w:val="single" w:sz="6" w:space="0" w:color="auto"/>
              <w:right w:val="single" w:sz="18" w:space="0" w:color="auto"/>
            </w:tcBorders>
            <w:hideMark/>
          </w:tcPr>
          <w:p w14:paraId="7A9EF23C" w14:textId="77777777" w:rsidR="002E7F19" w:rsidRDefault="002E7F19">
            <w:pPr>
              <w:spacing w:after="0" w:line="240" w:lineRule="auto"/>
              <w:jc w:val="center"/>
              <w:rPr>
                <w:rFonts w:ascii="Bookman Old Style" w:hAnsi="Bookman Old Style" w:cs="Arial"/>
                <w:b/>
              </w:rPr>
            </w:pPr>
            <w:r>
              <w:rPr>
                <w:rFonts w:ascii="Bookman Old Style" w:hAnsi="Bookman Old Style" w:cs="Arial"/>
                <w:b/>
              </w:rPr>
              <w:t>PROPONENTE</w:t>
            </w:r>
          </w:p>
        </w:tc>
      </w:tr>
      <w:tr w:rsidR="002E7F19" w14:paraId="392B6935" w14:textId="77777777" w:rsidTr="002E7F19">
        <w:tc>
          <w:tcPr>
            <w:tcW w:w="9573" w:type="dxa"/>
            <w:gridSpan w:val="7"/>
            <w:tcBorders>
              <w:top w:val="single" w:sz="6" w:space="0" w:color="auto"/>
              <w:left w:val="single" w:sz="18" w:space="0" w:color="auto"/>
              <w:bottom w:val="single" w:sz="6" w:space="0" w:color="auto"/>
              <w:right w:val="single" w:sz="18" w:space="0" w:color="auto"/>
            </w:tcBorders>
            <w:hideMark/>
          </w:tcPr>
          <w:p w14:paraId="649B6981" w14:textId="478D0DCF" w:rsidR="002E7F19" w:rsidRDefault="002E7F19" w:rsidP="00D60B0E">
            <w:pPr>
              <w:spacing w:after="0" w:line="240" w:lineRule="auto"/>
              <w:rPr>
                <w:rFonts w:ascii="Bookman Old Style" w:hAnsi="Bookman Old Style" w:cs="Arial"/>
                <w:b/>
              </w:rPr>
            </w:pPr>
            <w:r>
              <w:rPr>
                <w:rFonts w:ascii="Bookman Old Style" w:hAnsi="Bookman Old Style" w:cs="Arial"/>
              </w:rPr>
              <w:t xml:space="preserve">Razão Social/Nome: </w:t>
            </w:r>
          </w:p>
        </w:tc>
      </w:tr>
      <w:tr w:rsidR="002E7F19" w14:paraId="5A32838D" w14:textId="77777777" w:rsidTr="002E7F19">
        <w:tc>
          <w:tcPr>
            <w:tcW w:w="5579" w:type="dxa"/>
            <w:gridSpan w:val="4"/>
            <w:tcBorders>
              <w:top w:val="single" w:sz="6" w:space="0" w:color="auto"/>
              <w:left w:val="single" w:sz="18" w:space="0" w:color="auto"/>
              <w:bottom w:val="single" w:sz="6" w:space="0" w:color="auto"/>
              <w:right w:val="nil"/>
            </w:tcBorders>
            <w:hideMark/>
          </w:tcPr>
          <w:p w14:paraId="516FECF2" w14:textId="095797E4" w:rsidR="002E7F19" w:rsidRDefault="002E7F19" w:rsidP="00D60B0E">
            <w:pPr>
              <w:spacing w:after="0" w:line="240" w:lineRule="auto"/>
              <w:rPr>
                <w:rFonts w:ascii="Bookman Old Style" w:hAnsi="Bookman Old Style" w:cs="Arial"/>
                <w:b/>
              </w:rPr>
            </w:pPr>
            <w:r>
              <w:rPr>
                <w:rFonts w:ascii="Bookman Old Style" w:hAnsi="Bookman Old Style" w:cs="Arial"/>
              </w:rPr>
              <w:t xml:space="preserve">Logradouro: </w:t>
            </w:r>
          </w:p>
        </w:tc>
        <w:tc>
          <w:tcPr>
            <w:tcW w:w="1368" w:type="dxa"/>
            <w:tcBorders>
              <w:top w:val="single" w:sz="6" w:space="0" w:color="auto"/>
              <w:left w:val="single" w:sz="6" w:space="0" w:color="auto"/>
              <w:bottom w:val="single" w:sz="6" w:space="0" w:color="auto"/>
              <w:right w:val="single" w:sz="6" w:space="0" w:color="auto"/>
            </w:tcBorders>
            <w:hideMark/>
          </w:tcPr>
          <w:p w14:paraId="4DE1DFD2" w14:textId="28D3C49A" w:rsidR="002E7F19" w:rsidRDefault="002E7F19" w:rsidP="00D60B0E">
            <w:pPr>
              <w:spacing w:after="0" w:line="240" w:lineRule="auto"/>
              <w:rPr>
                <w:rFonts w:ascii="Bookman Old Style" w:hAnsi="Bookman Old Style" w:cs="Arial"/>
                <w:b/>
              </w:rPr>
            </w:pPr>
            <w:r>
              <w:rPr>
                <w:rFonts w:ascii="Bookman Old Style" w:hAnsi="Bookman Old Style" w:cs="Arial"/>
              </w:rPr>
              <w:t>N</w:t>
            </w:r>
            <w:r>
              <w:rPr>
                <w:rFonts w:ascii="Bookman Old Style" w:hAnsi="Bookman Old Style" w:cs="Arial"/>
                <w:b/>
              </w:rPr>
              <w:t xml:space="preserve">º </w:t>
            </w:r>
          </w:p>
        </w:tc>
        <w:tc>
          <w:tcPr>
            <w:tcW w:w="2626" w:type="dxa"/>
            <w:gridSpan w:val="2"/>
            <w:tcBorders>
              <w:top w:val="single" w:sz="6" w:space="0" w:color="auto"/>
              <w:left w:val="single" w:sz="6" w:space="0" w:color="auto"/>
              <w:bottom w:val="single" w:sz="6" w:space="0" w:color="auto"/>
              <w:right w:val="single" w:sz="18" w:space="0" w:color="auto"/>
            </w:tcBorders>
            <w:hideMark/>
          </w:tcPr>
          <w:p w14:paraId="6D54684F" w14:textId="6A0ADEA5" w:rsidR="002E7F19" w:rsidRDefault="002E7F19" w:rsidP="00D60B0E">
            <w:pPr>
              <w:spacing w:after="0" w:line="240" w:lineRule="auto"/>
              <w:rPr>
                <w:rFonts w:ascii="Bookman Old Style" w:hAnsi="Bookman Old Style" w:cs="Arial"/>
                <w:b/>
              </w:rPr>
            </w:pPr>
            <w:r>
              <w:rPr>
                <w:rFonts w:ascii="Bookman Old Style" w:hAnsi="Bookman Old Style" w:cs="Arial"/>
              </w:rPr>
              <w:t>Bairro:</w:t>
            </w:r>
            <w:r w:rsidR="00D60B0E">
              <w:rPr>
                <w:rFonts w:ascii="Bookman Old Style" w:hAnsi="Bookman Old Style" w:cs="Arial"/>
                <w:b/>
              </w:rPr>
              <w:t xml:space="preserve"> </w:t>
            </w:r>
          </w:p>
        </w:tc>
      </w:tr>
      <w:tr w:rsidR="002E7F19" w14:paraId="0660FEC0" w14:textId="77777777" w:rsidTr="002E7F19">
        <w:tc>
          <w:tcPr>
            <w:tcW w:w="3470" w:type="dxa"/>
            <w:tcBorders>
              <w:top w:val="single" w:sz="6" w:space="0" w:color="auto"/>
              <w:left w:val="single" w:sz="18" w:space="0" w:color="auto"/>
              <w:bottom w:val="single" w:sz="6" w:space="0" w:color="auto"/>
              <w:right w:val="single" w:sz="6" w:space="0" w:color="auto"/>
            </w:tcBorders>
            <w:hideMark/>
          </w:tcPr>
          <w:p w14:paraId="5EEDA4F1" w14:textId="1BC37AF2" w:rsidR="002E7F19" w:rsidRDefault="002E7F19" w:rsidP="00D60B0E">
            <w:pPr>
              <w:spacing w:after="0" w:line="240" w:lineRule="auto"/>
              <w:rPr>
                <w:rFonts w:ascii="Bookman Old Style" w:hAnsi="Bookman Old Style" w:cs="Arial"/>
                <w:b/>
              </w:rPr>
            </w:pPr>
            <w:r>
              <w:rPr>
                <w:rFonts w:ascii="Bookman Old Style" w:hAnsi="Bookman Old Style" w:cs="Arial"/>
              </w:rPr>
              <w:t>Cidade:</w:t>
            </w:r>
            <w:r w:rsidR="00D60B0E">
              <w:rPr>
                <w:rFonts w:ascii="Bookman Old Style" w:hAnsi="Bookman Old Style" w:cs="Arial"/>
                <w:b/>
              </w:rPr>
              <w:t xml:space="preserve"> </w:t>
            </w:r>
          </w:p>
        </w:tc>
        <w:tc>
          <w:tcPr>
            <w:tcW w:w="1041" w:type="dxa"/>
            <w:tcBorders>
              <w:top w:val="single" w:sz="6" w:space="0" w:color="auto"/>
              <w:left w:val="single" w:sz="6" w:space="0" w:color="auto"/>
              <w:bottom w:val="single" w:sz="6" w:space="0" w:color="auto"/>
              <w:right w:val="single" w:sz="6" w:space="0" w:color="auto"/>
            </w:tcBorders>
            <w:hideMark/>
          </w:tcPr>
          <w:p w14:paraId="5DDDA0E5" w14:textId="77777777" w:rsidR="002E7F19" w:rsidRDefault="002E7F19">
            <w:pPr>
              <w:spacing w:after="0" w:line="240" w:lineRule="auto"/>
              <w:rPr>
                <w:rFonts w:ascii="Bookman Old Style" w:hAnsi="Bookman Old Style" w:cs="Arial"/>
                <w:b/>
              </w:rPr>
            </w:pPr>
            <w:r>
              <w:rPr>
                <w:rFonts w:ascii="Bookman Old Style" w:hAnsi="Bookman Old Style" w:cs="Arial"/>
              </w:rPr>
              <w:t>UF:</w:t>
            </w:r>
          </w:p>
        </w:tc>
        <w:tc>
          <w:tcPr>
            <w:tcW w:w="2823" w:type="dxa"/>
            <w:gridSpan w:val="4"/>
            <w:tcBorders>
              <w:top w:val="single" w:sz="6" w:space="0" w:color="auto"/>
              <w:left w:val="single" w:sz="6" w:space="0" w:color="auto"/>
              <w:bottom w:val="single" w:sz="6" w:space="0" w:color="auto"/>
              <w:right w:val="single" w:sz="6" w:space="0" w:color="auto"/>
            </w:tcBorders>
            <w:hideMark/>
          </w:tcPr>
          <w:p w14:paraId="1A7247E3" w14:textId="692C0991" w:rsidR="002E7F19" w:rsidRDefault="002E7F19" w:rsidP="00D60B0E">
            <w:pPr>
              <w:spacing w:after="0" w:line="240" w:lineRule="auto"/>
              <w:rPr>
                <w:rFonts w:ascii="Bookman Old Style" w:hAnsi="Bookman Old Style" w:cs="Arial"/>
                <w:b/>
              </w:rPr>
            </w:pPr>
            <w:r>
              <w:rPr>
                <w:rFonts w:ascii="Bookman Old Style" w:hAnsi="Bookman Old Style" w:cs="Arial"/>
              </w:rPr>
              <w:t>CEP:</w:t>
            </w:r>
            <w:r w:rsidR="00D60B0E">
              <w:rPr>
                <w:rFonts w:ascii="Bookman Old Style" w:hAnsi="Bookman Old Style" w:cs="Arial"/>
                <w:b/>
              </w:rPr>
              <w:t xml:space="preserve"> </w:t>
            </w:r>
          </w:p>
        </w:tc>
        <w:tc>
          <w:tcPr>
            <w:tcW w:w="2239" w:type="dxa"/>
            <w:tcBorders>
              <w:top w:val="single" w:sz="6" w:space="0" w:color="auto"/>
              <w:left w:val="single" w:sz="6" w:space="0" w:color="auto"/>
              <w:bottom w:val="single" w:sz="6" w:space="0" w:color="auto"/>
              <w:right w:val="single" w:sz="18" w:space="0" w:color="auto"/>
            </w:tcBorders>
            <w:hideMark/>
          </w:tcPr>
          <w:p w14:paraId="2D3C8903" w14:textId="3E0C3EF3" w:rsidR="002E7F19" w:rsidRDefault="002E7F19" w:rsidP="00D60B0E">
            <w:pPr>
              <w:spacing w:after="0" w:line="240" w:lineRule="auto"/>
              <w:rPr>
                <w:rFonts w:ascii="Bookman Old Style" w:hAnsi="Bookman Old Style" w:cs="Arial"/>
                <w:b/>
              </w:rPr>
            </w:pPr>
            <w:proofErr w:type="spellStart"/>
            <w:r>
              <w:rPr>
                <w:rFonts w:ascii="Bookman Old Style" w:hAnsi="Bookman Old Style" w:cs="Arial"/>
              </w:rPr>
              <w:t>Tel</w:t>
            </w:r>
            <w:proofErr w:type="spellEnd"/>
            <w:r>
              <w:rPr>
                <w:rFonts w:ascii="Bookman Old Style" w:hAnsi="Bookman Old Style" w:cs="Arial"/>
                <w:noProof/>
              </w:rPr>
              <w:t xml:space="preserve">: </w:t>
            </w:r>
          </w:p>
        </w:tc>
      </w:tr>
      <w:tr w:rsidR="002E7F19" w14:paraId="6EEE5156" w14:textId="77777777" w:rsidTr="002E7F19">
        <w:tc>
          <w:tcPr>
            <w:tcW w:w="5104" w:type="dxa"/>
            <w:gridSpan w:val="3"/>
            <w:tcBorders>
              <w:top w:val="single" w:sz="6" w:space="0" w:color="auto"/>
              <w:left w:val="single" w:sz="18" w:space="0" w:color="auto"/>
              <w:bottom w:val="single" w:sz="18" w:space="0" w:color="auto"/>
              <w:right w:val="nil"/>
            </w:tcBorders>
            <w:hideMark/>
          </w:tcPr>
          <w:p w14:paraId="5219CA3D" w14:textId="6801D1A0" w:rsidR="002E7F19" w:rsidRDefault="002E7F19" w:rsidP="00D60B0E">
            <w:pPr>
              <w:spacing w:after="0" w:line="240" w:lineRule="auto"/>
              <w:rPr>
                <w:rFonts w:ascii="Bookman Old Style" w:hAnsi="Bookman Old Style" w:cs="Arial"/>
                <w:b/>
              </w:rPr>
            </w:pPr>
            <w:r>
              <w:rPr>
                <w:rFonts w:ascii="Bookman Old Style" w:hAnsi="Bookman Old Style" w:cs="Arial"/>
              </w:rPr>
              <w:t>CNPJ/CPF:</w:t>
            </w:r>
            <w:r w:rsidR="00D60B0E">
              <w:rPr>
                <w:rFonts w:ascii="Bookman Old Style" w:hAnsi="Bookman Old Style" w:cs="Arial"/>
                <w:b/>
              </w:rPr>
              <w:t xml:space="preserve"> </w:t>
            </w:r>
          </w:p>
        </w:tc>
        <w:tc>
          <w:tcPr>
            <w:tcW w:w="4469" w:type="dxa"/>
            <w:gridSpan w:val="4"/>
            <w:tcBorders>
              <w:top w:val="single" w:sz="6" w:space="0" w:color="auto"/>
              <w:left w:val="single" w:sz="6" w:space="0" w:color="auto"/>
              <w:bottom w:val="single" w:sz="18" w:space="0" w:color="auto"/>
              <w:right w:val="single" w:sz="18" w:space="0" w:color="auto"/>
            </w:tcBorders>
            <w:hideMark/>
          </w:tcPr>
          <w:p w14:paraId="427072BB" w14:textId="76D7D667" w:rsidR="002E7F19" w:rsidRDefault="002E7F19" w:rsidP="00D60B0E">
            <w:pPr>
              <w:spacing w:after="0" w:line="240" w:lineRule="auto"/>
              <w:rPr>
                <w:rFonts w:ascii="Bookman Old Style" w:hAnsi="Bookman Old Style" w:cs="Arial"/>
              </w:rPr>
            </w:pPr>
            <w:r>
              <w:rPr>
                <w:rFonts w:ascii="Bookman Old Style" w:hAnsi="Bookman Old Style" w:cs="Arial"/>
              </w:rPr>
              <w:t xml:space="preserve">Inscrição Estadual/RG: </w:t>
            </w:r>
          </w:p>
        </w:tc>
      </w:tr>
    </w:tbl>
    <w:p w14:paraId="47B3558A" w14:textId="77777777" w:rsidR="002E7F19" w:rsidRDefault="002E7F19" w:rsidP="002E7F19">
      <w:pPr>
        <w:autoSpaceDE w:val="0"/>
        <w:autoSpaceDN w:val="0"/>
        <w:adjustRightInd w:val="0"/>
        <w:spacing w:after="0"/>
        <w:jc w:val="both"/>
        <w:rPr>
          <w:rFonts w:ascii="Bookman Old Style" w:eastAsia="Times New Roman" w:hAnsi="Bookman Old Style" w:cs="Arial"/>
          <w:lang w:eastAsia="pt-BR"/>
        </w:rPr>
      </w:pPr>
    </w:p>
    <w:p w14:paraId="45E56E5E" w14:textId="77777777" w:rsidR="002E7F19" w:rsidRDefault="002E7F19" w:rsidP="002E7F19">
      <w:pPr>
        <w:autoSpaceDE w:val="0"/>
        <w:autoSpaceDN w:val="0"/>
        <w:adjustRightInd w:val="0"/>
        <w:spacing w:after="0"/>
        <w:jc w:val="both"/>
        <w:rPr>
          <w:rFonts w:ascii="Bookman Old Style" w:eastAsia="Times New Roman" w:hAnsi="Bookman Old Style" w:cs="Arial"/>
          <w:lang w:eastAsia="pt-BR"/>
        </w:rPr>
      </w:pPr>
    </w:p>
    <w:p w14:paraId="0DC7E0D2" w14:textId="16429A98"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rPr>
        <w:t xml:space="preserve">1.2 - O(s) preço(s) inclui(em) todos os custos de mão de obra, taxas, impostos, seguros, encargos sociais, administração, trabalhistas, previdenciários, contribuições </w:t>
      </w:r>
      <w:proofErr w:type="spellStart"/>
      <w:r>
        <w:rPr>
          <w:rFonts w:ascii="Bookman Old Style" w:hAnsi="Bookman Old Style"/>
        </w:rPr>
        <w:t>parafiscais</w:t>
      </w:r>
      <w:proofErr w:type="spellEnd"/>
      <w:r>
        <w:rPr>
          <w:rFonts w:ascii="Bookman Old Style" w:hAnsi="Bookman Old Style"/>
        </w:rPr>
        <w:t xml:space="preserve"> e outros que venham a incidir sobre o objeto do </w:t>
      </w:r>
      <w:r>
        <w:rPr>
          <w:rFonts w:ascii="Bookman Old Style" w:hAnsi="Bookman Old Style"/>
          <w:b/>
          <w:bCs/>
        </w:rPr>
        <w:t>Edital de Pregão n°</w:t>
      </w:r>
      <w:r w:rsidRPr="00976257">
        <w:rPr>
          <w:rFonts w:ascii="Bookman Old Style" w:hAnsi="Bookman Old Style"/>
          <w:b/>
          <w:bCs/>
        </w:rPr>
        <w:t>0</w:t>
      </w:r>
      <w:r w:rsidR="00976257" w:rsidRPr="00976257">
        <w:rPr>
          <w:rFonts w:ascii="Bookman Old Style" w:hAnsi="Bookman Old Style"/>
          <w:b/>
          <w:bCs/>
        </w:rPr>
        <w:t>16/2022</w:t>
      </w:r>
      <w:r w:rsidRPr="00976257">
        <w:rPr>
          <w:rFonts w:ascii="Bookman Old Style" w:hAnsi="Bookman Old Style"/>
        </w:rPr>
        <w:t>.</w:t>
      </w:r>
    </w:p>
    <w:p w14:paraId="48089581" w14:textId="77777777" w:rsidR="002E7F19" w:rsidRDefault="002E7F19" w:rsidP="002E7F19">
      <w:pPr>
        <w:autoSpaceDE w:val="0"/>
        <w:autoSpaceDN w:val="0"/>
        <w:adjustRightInd w:val="0"/>
        <w:spacing w:after="0" w:line="240" w:lineRule="auto"/>
        <w:jc w:val="both"/>
        <w:rPr>
          <w:rFonts w:ascii="Bookman Old Style" w:hAnsi="Bookman Old Style"/>
        </w:rPr>
      </w:pPr>
    </w:p>
    <w:p w14:paraId="0C5C5F11" w14:textId="77777777"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rPr>
        <w:t>1.3 - As licitantes deverão informar as marcas dos produtos apresentados na proposta.</w:t>
      </w:r>
    </w:p>
    <w:p w14:paraId="4EB7C38D" w14:textId="77777777" w:rsidR="002E7F19" w:rsidRDefault="002E7F19" w:rsidP="002E7F19">
      <w:pPr>
        <w:autoSpaceDE w:val="0"/>
        <w:autoSpaceDN w:val="0"/>
        <w:adjustRightInd w:val="0"/>
        <w:spacing w:after="0" w:line="240" w:lineRule="auto"/>
        <w:jc w:val="both"/>
        <w:rPr>
          <w:rFonts w:ascii="Bookman Old Style" w:hAnsi="Bookman Old Style"/>
        </w:rPr>
      </w:pPr>
    </w:p>
    <w:p w14:paraId="7AD5D0C9" w14:textId="77777777" w:rsidR="002E7F19" w:rsidRDefault="002E7F19" w:rsidP="002E7F19">
      <w:pPr>
        <w:autoSpaceDE w:val="0"/>
        <w:autoSpaceDN w:val="0"/>
        <w:adjustRightInd w:val="0"/>
        <w:spacing w:after="0" w:line="240" w:lineRule="auto"/>
        <w:jc w:val="both"/>
        <w:rPr>
          <w:rFonts w:ascii="Bookman Old Style" w:hAnsi="Bookman Old Style"/>
          <w:b/>
          <w:bCs/>
        </w:rPr>
      </w:pPr>
      <w:r>
        <w:rPr>
          <w:rFonts w:ascii="Bookman Old Style" w:hAnsi="Bookman Old Style"/>
          <w:b/>
          <w:bCs/>
        </w:rPr>
        <w:t xml:space="preserve">2 - DO PRAZO DE FORNECIMENTO: </w:t>
      </w:r>
    </w:p>
    <w:p w14:paraId="77B7A3AE" w14:textId="77777777"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rPr>
        <w:t>2.1 - O prazo de fornecimento do(s) produto(s) será de 05 (cinco) dias e começará a fluir a partir do 1º (primeiro) dia útil seguinte ao do recebimento do ofício de Autorização de Fornecimento, a ser emitido pelo setor de compras da Prefeitura Municipal de Liberdade – MG.</w:t>
      </w:r>
    </w:p>
    <w:p w14:paraId="5B0F435E" w14:textId="77777777" w:rsidR="002E7F19" w:rsidRDefault="002E7F19" w:rsidP="002E7F19">
      <w:pPr>
        <w:autoSpaceDE w:val="0"/>
        <w:autoSpaceDN w:val="0"/>
        <w:adjustRightInd w:val="0"/>
        <w:spacing w:after="0" w:line="240" w:lineRule="auto"/>
        <w:jc w:val="both"/>
        <w:rPr>
          <w:rFonts w:ascii="Bookman Old Style" w:hAnsi="Bookman Old Style"/>
        </w:rPr>
      </w:pPr>
    </w:p>
    <w:p w14:paraId="73986269" w14:textId="77777777" w:rsidR="002E7F19" w:rsidRDefault="002E7F19" w:rsidP="002E7F19">
      <w:pPr>
        <w:autoSpaceDE w:val="0"/>
        <w:autoSpaceDN w:val="0"/>
        <w:adjustRightInd w:val="0"/>
        <w:spacing w:after="0" w:line="240" w:lineRule="auto"/>
        <w:jc w:val="both"/>
        <w:rPr>
          <w:rFonts w:ascii="Bookman Old Style" w:hAnsi="Bookman Old Style"/>
          <w:b/>
          <w:bCs/>
        </w:rPr>
      </w:pPr>
      <w:r>
        <w:rPr>
          <w:rFonts w:ascii="Bookman Old Style" w:hAnsi="Bookman Old Style"/>
          <w:b/>
          <w:bCs/>
        </w:rPr>
        <w:t xml:space="preserve">3 - DO PRAZO DE GARANTIA E/OU VALIDADE: </w:t>
      </w:r>
    </w:p>
    <w:p w14:paraId="38043A40" w14:textId="77777777" w:rsidR="002E7F19" w:rsidRDefault="002E7F19" w:rsidP="002E7F19">
      <w:pPr>
        <w:autoSpaceDE w:val="0"/>
        <w:autoSpaceDN w:val="0"/>
        <w:adjustRightInd w:val="0"/>
        <w:spacing w:after="0" w:line="240" w:lineRule="auto"/>
        <w:jc w:val="both"/>
        <w:rPr>
          <w:rFonts w:ascii="Bookman Old Style" w:hAnsi="Bookman Old Style"/>
        </w:rPr>
      </w:pPr>
      <w:r>
        <w:rPr>
          <w:rFonts w:ascii="Bookman Old Style" w:hAnsi="Bookman Old Style"/>
        </w:rPr>
        <w:t xml:space="preserve">3.1 - O prazo de garantia contra eventuais defeitos de fabricação dos produtos será de, no mínimo, 12 (doze) meses, cuja vigência terá início na data em que ocorrer o recebimento definitivo do objeto. </w:t>
      </w:r>
    </w:p>
    <w:p w14:paraId="153B7681" w14:textId="77777777" w:rsidR="002E7F19" w:rsidRDefault="002E7F19" w:rsidP="002E7F19">
      <w:pPr>
        <w:autoSpaceDE w:val="0"/>
        <w:autoSpaceDN w:val="0"/>
        <w:adjustRightInd w:val="0"/>
        <w:spacing w:after="0" w:line="240" w:lineRule="auto"/>
        <w:jc w:val="both"/>
        <w:rPr>
          <w:rFonts w:ascii="Bookman Old Style" w:hAnsi="Bookman Old Style"/>
        </w:rPr>
      </w:pPr>
    </w:p>
    <w:p w14:paraId="253DF0C2" w14:textId="77777777" w:rsidR="00C85611" w:rsidRDefault="002E7F19" w:rsidP="002E7F19">
      <w:pPr>
        <w:autoSpaceDE w:val="0"/>
        <w:autoSpaceDN w:val="0"/>
        <w:adjustRightInd w:val="0"/>
        <w:spacing w:after="0" w:line="240" w:lineRule="auto"/>
        <w:jc w:val="both"/>
        <w:rPr>
          <w:rFonts w:ascii="Bookman Old Style" w:hAnsi="Bookman Old Style"/>
          <w:b/>
          <w:bCs/>
        </w:rPr>
      </w:pPr>
      <w:r>
        <w:rPr>
          <w:rFonts w:ascii="Bookman Old Style" w:hAnsi="Bookman Old Style"/>
          <w:b/>
          <w:bCs/>
        </w:rPr>
        <w:t>4 - DO PRAZO DE VALIDADE DA PROPOSTA:</w:t>
      </w:r>
    </w:p>
    <w:p w14:paraId="5449F74D" w14:textId="77777777" w:rsidR="002E7F19" w:rsidRDefault="002E7F19" w:rsidP="002E7F19">
      <w:pPr>
        <w:autoSpaceDE w:val="0"/>
        <w:autoSpaceDN w:val="0"/>
        <w:adjustRightInd w:val="0"/>
        <w:spacing w:after="0" w:line="240" w:lineRule="auto"/>
        <w:jc w:val="both"/>
        <w:rPr>
          <w:rFonts w:ascii="Bookman Old Style" w:hAnsi="Bookman Old Style"/>
          <w:b/>
          <w:bCs/>
        </w:rPr>
      </w:pPr>
      <w:r>
        <w:rPr>
          <w:rFonts w:ascii="Bookman Old Style" w:hAnsi="Bookman Old Style"/>
          <w:b/>
          <w:bCs/>
        </w:rPr>
        <w:t xml:space="preserve"> </w:t>
      </w:r>
      <w:r>
        <w:rPr>
          <w:rFonts w:ascii="Bookman Old Style" w:hAnsi="Bookman Old Style"/>
        </w:rPr>
        <w:t xml:space="preserve">4.1 - O prazo de validade desta proposta comercial é de 60 (sessenta) dias, contados da data de sua entrega ao pregoeiro, observado o disposto no caput e parágrafo único do art. 110 da Lei Federal n° 8.666/93. </w:t>
      </w:r>
    </w:p>
    <w:p w14:paraId="34A120FC" w14:textId="77777777" w:rsidR="002E7F19" w:rsidRDefault="002E7F19" w:rsidP="002E7F19">
      <w:pPr>
        <w:autoSpaceDE w:val="0"/>
        <w:autoSpaceDN w:val="0"/>
        <w:adjustRightInd w:val="0"/>
        <w:spacing w:after="0" w:line="240" w:lineRule="auto"/>
        <w:jc w:val="center"/>
        <w:rPr>
          <w:rFonts w:ascii="Bookman Old Style" w:hAnsi="Bookman Old Style"/>
        </w:rPr>
      </w:pPr>
    </w:p>
    <w:p w14:paraId="247B3F7C" w14:textId="77777777" w:rsidR="002E7F19" w:rsidRDefault="002E7F19" w:rsidP="002E7F19">
      <w:pPr>
        <w:autoSpaceDE w:val="0"/>
        <w:autoSpaceDN w:val="0"/>
        <w:adjustRightInd w:val="0"/>
        <w:spacing w:after="0" w:line="240" w:lineRule="auto"/>
        <w:rPr>
          <w:rFonts w:ascii="Bookman Old Style" w:hAnsi="Bookman Old Style"/>
        </w:rPr>
      </w:pPr>
      <w:r>
        <w:rPr>
          <w:rFonts w:ascii="Bookman Old Style" w:hAnsi="Bookman Old Style"/>
        </w:rPr>
        <w:t>LOCAL/DATA</w:t>
      </w:r>
    </w:p>
    <w:p w14:paraId="273F4D04" w14:textId="77777777" w:rsidR="002E7F19" w:rsidRDefault="002E7F19" w:rsidP="002E7F19">
      <w:pPr>
        <w:autoSpaceDE w:val="0"/>
        <w:autoSpaceDN w:val="0"/>
        <w:adjustRightInd w:val="0"/>
        <w:spacing w:after="0" w:line="240" w:lineRule="auto"/>
        <w:jc w:val="center"/>
        <w:rPr>
          <w:rFonts w:ascii="Bookman Old Style" w:hAnsi="Bookman Old Style"/>
        </w:rPr>
      </w:pPr>
      <w:r>
        <w:rPr>
          <w:rFonts w:ascii="Bookman Old Style" w:hAnsi="Bookman Old Style"/>
        </w:rPr>
        <w:t xml:space="preserve">__________________________________ </w:t>
      </w:r>
    </w:p>
    <w:p w14:paraId="427A6B8B" w14:textId="77777777" w:rsidR="002E7F19" w:rsidRDefault="002E7F19" w:rsidP="002E7F19">
      <w:pPr>
        <w:autoSpaceDE w:val="0"/>
        <w:autoSpaceDN w:val="0"/>
        <w:adjustRightInd w:val="0"/>
        <w:spacing w:after="0" w:line="240" w:lineRule="auto"/>
        <w:jc w:val="center"/>
        <w:rPr>
          <w:rFonts w:ascii="Bookman Old Style" w:hAnsi="Bookman Old Style"/>
        </w:rPr>
      </w:pPr>
    </w:p>
    <w:p w14:paraId="6D7C8C35" w14:textId="77777777" w:rsidR="002E7F19" w:rsidRPr="006870E7" w:rsidRDefault="006870E7" w:rsidP="006870E7">
      <w:pPr>
        <w:autoSpaceDE w:val="0"/>
        <w:autoSpaceDN w:val="0"/>
        <w:adjustRightInd w:val="0"/>
        <w:spacing w:after="0" w:line="240" w:lineRule="auto"/>
        <w:jc w:val="center"/>
        <w:rPr>
          <w:rFonts w:ascii="Bookman Old Style" w:hAnsi="Bookman Old Style"/>
          <w:b/>
        </w:rPr>
      </w:pPr>
      <w:r>
        <w:rPr>
          <w:rFonts w:ascii="Bookman Old Style" w:hAnsi="Bookman Old Style"/>
          <w:b/>
        </w:rPr>
        <w:t>ASSINAR E CARIMBAR</w:t>
      </w:r>
    </w:p>
    <w:p w14:paraId="5E1BCFDA" w14:textId="77777777" w:rsidR="002E7F19" w:rsidRDefault="002E7F19" w:rsidP="002E7F19">
      <w:pPr>
        <w:tabs>
          <w:tab w:val="left" w:pos="3828"/>
        </w:tabs>
        <w:autoSpaceDE w:val="0"/>
        <w:autoSpaceDN w:val="0"/>
        <w:adjustRightInd w:val="0"/>
        <w:jc w:val="center"/>
        <w:rPr>
          <w:rFonts w:ascii="Bookman Old Style" w:hAnsi="Bookman Old Style" w:cs="Trebuchet MS"/>
          <w:b/>
          <w:bCs/>
        </w:rPr>
      </w:pPr>
    </w:p>
    <w:p w14:paraId="6C01CF1C" w14:textId="77777777" w:rsidR="002A04CB" w:rsidRDefault="002A04CB" w:rsidP="002E7F19">
      <w:pPr>
        <w:tabs>
          <w:tab w:val="left" w:pos="3828"/>
        </w:tabs>
        <w:autoSpaceDE w:val="0"/>
        <w:autoSpaceDN w:val="0"/>
        <w:adjustRightInd w:val="0"/>
        <w:jc w:val="center"/>
        <w:rPr>
          <w:rFonts w:ascii="Bookman Old Style" w:hAnsi="Bookman Old Style" w:cs="Trebuchet MS"/>
          <w:b/>
          <w:bCs/>
        </w:rPr>
      </w:pPr>
    </w:p>
    <w:p w14:paraId="1C735B1D" w14:textId="77777777" w:rsidR="008873B9" w:rsidRDefault="008873B9" w:rsidP="002E7F19">
      <w:pPr>
        <w:tabs>
          <w:tab w:val="left" w:pos="3828"/>
        </w:tabs>
        <w:autoSpaceDE w:val="0"/>
        <w:autoSpaceDN w:val="0"/>
        <w:adjustRightInd w:val="0"/>
        <w:jc w:val="center"/>
        <w:rPr>
          <w:rFonts w:ascii="Bookman Old Style" w:hAnsi="Bookman Old Style" w:cs="Trebuchet MS"/>
          <w:b/>
          <w:bCs/>
        </w:rPr>
      </w:pPr>
    </w:p>
    <w:p w14:paraId="107B176B" w14:textId="77777777" w:rsidR="00C85611" w:rsidRDefault="00C85611" w:rsidP="002E7F19">
      <w:pPr>
        <w:tabs>
          <w:tab w:val="left" w:pos="3828"/>
        </w:tabs>
        <w:autoSpaceDE w:val="0"/>
        <w:autoSpaceDN w:val="0"/>
        <w:adjustRightInd w:val="0"/>
        <w:jc w:val="center"/>
        <w:rPr>
          <w:rFonts w:ascii="Bookman Old Style" w:hAnsi="Bookman Old Style" w:cs="Trebuchet MS"/>
          <w:b/>
          <w:bCs/>
        </w:rPr>
      </w:pPr>
    </w:p>
    <w:p w14:paraId="5D3E19F8" w14:textId="77777777" w:rsidR="00C85611" w:rsidRDefault="00C85611" w:rsidP="002E7F19">
      <w:pPr>
        <w:tabs>
          <w:tab w:val="left" w:pos="3828"/>
        </w:tabs>
        <w:autoSpaceDE w:val="0"/>
        <w:autoSpaceDN w:val="0"/>
        <w:adjustRightInd w:val="0"/>
        <w:jc w:val="center"/>
        <w:rPr>
          <w:rFonts w:ascii="Bookman Old Style" w:hAnsi="Bookman Old Style" w:cs="Trebuchet MS"/>
          <w:b/>
          <w:bCs/>
        </w:rPr>
      </w:pPr>
    </w:p>
    <w:p w14:paraId="32771E7B" w14:textId="77777777" w:rsidR="006A66BB" w:rsidRDefault="00C85611" w:rsidP="002E7F19">
      <w:pPr>
        <w:tabs>
          <w:tab w:val="left" w:pos="3828"/>
        </w:tabs>
        <w:autoSpaceDE w:val="0"/>
        <w:autoSpaceDN w:val="0"/>
        <w:adjustRightInd w:val="0"/>
        <w:jc w:val="center"/>
        <w:rPr>
          <w:rFonts w:ascii="Bookman Old Style" w:hAnsi="Bookman Old Style" w:cs="Trebuchet MS"/>
          <w:b/>
          <w:bCs/>
        </w:rPr>
      </w:pPr>
      <w:r>
        <w:rPr>
          <w:rFonts w:ascii="Bookman Old Style" w:hAnsi="Bookman Old Style" w:cs="Trebuchet MS"/>
          <w:b/>
          <w:bCs/>
        </w:rPr>
        <w:lastRenderedPageBreak/>
        <w:t>ANEXO II</w:t>
      </w:r>
    </w:p>
    <w:p w14:paraId="1ED910EE" w14:textId="77777777" w:rsidR="009134F8" w:rsidRDefault="009134F8" w:rsidP="009134F8">
      <w:pPr>
        <w:autoSpaceDE w:val="0"/>
        <w:autoSpaceDN w:val="0"/>
        <w:adjustRightInd w:val="0"/>
        <w:jc w:val="center"/>
        <w:rPr>
          <w:rFonts w:ascii="Bookman Old Style" w:hAnsi="Bookman Old Style" w:cs="Trebuchet MS"/>
          <w:b/>
          <w:bCs/>
        </w:rPr>
      </w:pPr>
      <w:r>
        <w:rPr>
          <w:rFonts w:ascii="Bookman Old Style" w:hAnsi="Bookman Old Style" w:cs="Trebuchet MS"/>
          <w:b/>
          <w:bCs/>
        </w:rPr>
        <w:t>TERMO DE REFERÊNCIA</w:t>
      </w:r>
    </w:p>
    <w:p w14:paraId="1AEEE558" w14:textId="029F0FA6" w:rsidR="00554F0B" w:rsidRPr="00044D89" w:rsidRDefault="009134F8" w:rsidP="00044D89">
      <w:pPr>
        <w:jc w:val="both"/>
        <w:rPr>
          <w:rFonts w:ascii="Bookman Old Style" w:hAnsi="Bookman Old Style"/>
        </w:rPr>
      </w:pPr>
      <w:r>
        <w:rPr>
          <w:rFonts w:ascii="Bookman Old Style" w:hAnsi="Bookman Old Style"/>
          <w:b/>
          <w:bCs/>
        </w:rPr>
        <w:t xml:space="preserve">1 - </w:t>
      </w:r>
      <w:r>
        <w:rPr>
          <w:rFonts w:ascii="Bookman Old Style" w:hAnsi="Bookman Old Style"/>
          <w:b/>
          <w:bCs/>
          <w:u w:val="single"/>
        </w:rPr>
        <w:t>OBJETO</w:t>
      </w:r>
      <w:r>
        <w:rPr>
          <w:rFonts w:ascii="Bookman Old Style" w:hAnsi="Bookman Old Style"/>
          <w:b/>
          <w:bCs/>
        </w:rPr>
        <w:t xml:space="preserve">: </w:t>
      </w:r>
      <w:r>
        <w:rPr>
          <w:rFonts w:ascii="Bookman Old Style" w:hAnsi="Bookman Old Style"/>
        </w:rPr>
        <w:t xml:space="preserve"> </w:t>
      </w:r>
      <w:r w:rsidR="00BD65CD" w:rsidRPr="002733D7">
        <w:rPr>
          <w:rFonts w:ascii="Bookman Old Style" w:hAnsi="Bookman Old Style"/>
        </w:rPr>
        <w:t xml:space="preserve">Registro de Preços para futuras e eventuais aquisições de Pavimento </w:t>
      </w:r>
      <w:proofErr w:type="spellStart"/>
      <w:r w:rsidR="00BD65CD" w:rsidRPr="002733D7">
        <w:rPr>
          <w:rFonts w:ascii="Bookman Old Style" w:hAnsi="Bookman Old Style"/>
        </w:rPr>
        <w:t>intertravado</w:t>
      </w:r>
      <w:proofErr w:type="spellEnd"/>
      <w:r w:rsidR="00BD65CD" w:rsidRPr="002733D7">
        <w:rPr>
          <w:rFonts w:ascii="Bookman Old Style" w:hAnsi="Bookman Old Style"/>
        </w:rPr>
        <w:t xml:space="preserve"> hexagonal 25x25x8cm (</w:t>
      </w:r>
      <w:proofErr w:type="spellStart"/>
      <w:r w:rsidR="00BD65CD" w:rsidRPr="002733D7">
        <w:rPr>
          <w:rFonts w:ascii="Bookman Old Style" w:hAnsi="Bookman Old Style"/>
        </w:rPr>
        <w:t>bloquete</w:t>
      </w:r>
      <w:proofErr w:type="spellEnd"/>
      <w:r w:rsidR="00BD65CD" w:rsidRPr="002733D7">
        <w:rPr>
          <w:rFonts w:ascii="Bookman Old Style" w:hAnsi="Bookman Old Style"/>
        </w:rPr>
        <w:t>) de concreto,</w:t>
      </w:r>
      <w:r w:rsidR="002733D7">
        <w:rPr>
          <w:rFonts w:ascii="Bookman Old Style" w:hAnsi="Bookman Old Style"/>
        </w:rPr>
        <w:t xml:space="preserve"> </w:t>
      </w:r>
      <w:r w:rsidR="002733D7" w:rsidRPr="00D8669F">
        <w:rPr>
          <w:rFonts w:ascii="Bookman Old Style" w:hAnsi="Bookman Old Style"/>
        </w:rPr>
        <w:t>vibrado</w:t>
      </w:r>
      <w:r w:rsidR="002733D7">
        <w:rPr>
          <w:rFonts w:ascii="Bookman Old Style" w:hAnsi="Bookman Old Style"/>
        </w:rPr>
        <w:t>,</w:t>
      </w:r>
      <w:r w:rsidR="00BD65CD" w:rsidRPr="002733D7">
        <w:rPr>
          <w:rFonts w:ascii="Bookman Old Style" w:hAnsi="Bookman Old Style"/>
        </w:rPr>
        <w:t xml:space="preserve"> NBR 9781, com laudo de ensaio de piso </w:t>
      </w:r>
      <w:proofErr w:type="spellStart"/>
      <w:r w:rsidR="00BD65CD" w:rsidRPr="002733D7">
        <w:rPr>
          <w:rFonts w:ascii="Bookman Old Style" w:hAnsi="Bookman Old Style"/>
        </w:rPr>
        <w:t>intertravado</w:t>
      </w:r>
      <w:proofErr w:type="spellEnd"/>
      <w:r w:rsidR="00BD65CD" w:rsidRPr="002733D7">
        <w:rPr>
          <w:rFonts w:ascii="Bookman Old Style" w:hAnsi="Bookman Old Style"/>
        </w:rPr>
        <w:t xml:space="preserve"> que apresente resistência superior a 35 Mpa, sem rebarbas. Com emissão de ART</w:t>
      </w:r>
      <w:r w:rsidR="00554F0B">
        <w:rPr>
          <w:rFonts w:ascii="Bookman Old Style" w:hAnsi="Bookman Old Style"/>
        </w:rPr>
        <w:t>.</w:t>
      </w:r>
    </w:p>
    <w:tbl>
      <w:tblPr>
        <w:tblW w:w="9487" w:type="dxa"/>
        <w:tblCellMar>
          <w:left w:w="70" w:type="dxa"/>
          <w:right w:w="70" w:type="dxa"/>
        </w:tblCellMar>
        <w:tblLook w:val="04A0" w:firstRow="1" w:lastRow="0" w:firstColumn="1" w:lastColumn="0" w:noHBand="0" w:noVBand="1"/>
      </w:tblPr>
      <w:tblGrid>
        <w:gridCol w:w="704"/>
        <w:gridCol w:w="1276"/>
        <w:gridCol w:w="4536"/>
        <w:gridCol w:w="1276"/>
        <w:gridCol w:w="1695"/>
      </w:tblGrid>
      <w:tr w:rsidR="00554F0B" w:rsidRPr="000F738B" w14:paraId="18363C60" w14:textId="77777777" w:rsidTr="00976257">
        <w:trPr>
          <w:trHeight w:val="297"/>
        </w:trPr>
        <w:tc>
          <w:tcPr>
            <w:tcW w:w="704" w:type="dxa"/>
            <w:tcBorders>
              <w:top w:val="single" w:sz="4" w:space="0" w:color="auto"/>
              <w:left w:val="single" w:sz="4" w:space="0" w:color="auto"/>
              <w:bottom w:val="single" w:sz="4" w:space="0" w:color="auto"/>
              <w:right w:val="single" w:sz="4" w:space="0" w:color="auto"/>
            </w:tcBorders>
            <w:vAlign w:val="center"/>
            <w:hideMark/>
          </w:tcPr>
          <w:p w14:paraId="59E13304" w14:textId="77777777" w:rsidR="00554F0B" w:rsidRPr="0085054A" w:rsidRDefault="00554F0B" w:rsidP="00C54E66">
            <w:pPr>
              <w:spacing w:after="0" w:line="240" w:lineRule="auto"/>
              <w:jc w:val="center"/>
              <w:rPr>
                <w:rFonts w:ascii="Bookman Old Style" w:eastAsia="Times New Roman" w:hAnsi="Bookman Old Style"/>
                <w:b/>
                <w:bCs/>
                <w:color w:val="000000"/>
                <w:lang w:eastAsia="pt-BR"/>
              </w:rPr>
            </w:pPr>
            <w:r>
              <w:rPr>
                <w:rFonts w:ascii="Bookman Old Style" w:eastAsia="Times New Roman" w:hAnsi="Bookman Old Style"/>
                <w:b/>
                <w:bCs/>
                <w:color w:val="000000"/>
                <w:lang w:eastAsia="pt-BR"/>
              </w:rPr>
              <w:t>I</w:t>
            </w:r>
            <w:r w:rsidRPr="0085054A">
              <w:rPr>
                <w:rFonts w:ascii="Bookman Old Style" w:eastAsia="Times New Roman" w:hAnsi="Bookman Old Style"/>
                <w:b/>
                <w:bCs/>
                <w:color w:val="000000"/>
                <w:lang w:eastAsia="pt-BR"/>
              </w:rPr>
              <w:t>tem</w:t>
            </w:r>
          </w:p>
        </w:tc>
        <w:tc>
          <w:tcPr>
            <w:tcW w:w="1276" w:type="dxa"/>
            <w:tcBorders>
              <w:top w:val="single" w:sz="4" w:space="0" w:color="auto"/>
              <w:left w:val="nil"/>
              <w:bottom w:val="single" w:sz="4" w:space="0" w:color="auto"/>
              <w:right w:val="single" w:sz="4" w:space="0" w:color="auto"/>
            </w:tcBorders>
            <w:noWrap/>
            <w:vAlign w:val="center"/>
            <w:hideMark/>
          </w:tcPr>
          <w:p w14:paraId="2F6EF653" w14:textId="77777777" w:rsidR="00554F0B" w:rsidRPr="0085054A" w:rsidRDefault="00554F0B" w:rsidP="00C54E66">
            <w:pPr>
              <w:spacing w:after="0" w:line="240" w:lineRule="auto"/>
              <w:jc w:val="center"/>
              <w:rPr>
                <w:rFonts w:ascii="Bookman Old Style" w:eastAsia="Times New Roman" w:hAnsi="Bookman Old Style"/>
                <w:b/>
                <w:bCs/>
                <w:color w:val="000000"/>
                <w:lang w:eastAsia="pt-BR"/>
              </w:rPr>
            </w:pPr>
            <w:r w:rsidRPr="0085054A">
              <w:rPr>
                <w:rFonts w:ascii="Bookman Old Style" w:eastAsia="Times New Roman" w:hAnsi="Bookman Old Style"/>
                <w:b/>
                <w:bCs/>
                <w:color w:val="000000"/>
                <w:lang w:eastAsia="pt-BR"/>
              </w:rPr>
              <w:t>Quant.</w:t>
            </w:r>
          </w:p>
        </w:tc>
        <w:tc>
          <w:tcPr>
            <w:tcW w:w="4536" w:type="dxa"/>
            <w:tcBorders>
              <w:top w:val="single" w:sz="4" w:space="0" w:color="auto"/>
              <w:left w:val="nil"/>
              <w:bottom w:val="single" w:sz="4" w:space="0" w:color="auto"/>
              <w:right w:val="single" w:sz="4" w:space="0" w:color="auto"/>
            </w:tcBorders>
            <w:noWrap/>
            <w:vAlign w:val="center"/>
            <w:hideMark/>
          </w:tcPr>
          <w:p w14:paraId="4EEC87C6" w14:textId="77777777" w:rsidR="00554F0B" w:rsidRPr="0085054A" w:rsidRDefault="00554F0B" w:rsidP="00C54E66">
            <w:pPr>
              <w:spacing w:after="0" w:line="240" w:lineRule="auto"/>
              <w:jc w:val="center"/>
              <w:rPr>
                <w:rFonts w:ascii="Bookman Old Style" w:eastAsia="Times New Roman" w:hAnsi="Bookman Old Style"/>
                <w:b/>
                <w:bCs/>
                <w:color w:val="000000"/>
                <w:lang w:eastAsia="pt-BR"/>
              </w:rPr>
            </w:pPr>
            <w:r w:rsidRPr="0085054A">
              <w:rPr>
                <w:rFonts w:ascii="Bookman Old Style" w:eastAsia="Times New Roman" w:hAnsi="Bookman Old Style"/>
                <w:b/>
                <w:bCs/>
                <w:color w:val="000000"/>
                <w:lang w:eastAsia="pt-BR"/>
              </w:rPr>
              <w:t>Item</w:t>
            </w:r>
          </w:p>
        </w:tc>
        <w:tc>
          <w:tcPr>
            <w:tcW w:w="1276" w:type="dxa"/>
            <w:tcBorders>
              <w:top w:val="single" w:sz="4" w:space="0" w:color="auto"/>
              <w:left w:val="nil"/>
              <w:bottom w:val="single" w:sz="4" w:space="0" w:color="auto"/>
              <w:right w:val="single" w:sz="4" w:space="0" w:color="auto"/>
            </w:tcBorders>
            <w:noWrap/>
            <w:vAlign w:val="center"/>
          </w:tcPr>
          <w:p w14:paraId="6321848E" w14:textId="77777777" w:rsidR="00554F0B" w:rsidRPr="000F738B" w:rsidRDefault="00554F0B" w:rsidP="00C54E66">
            <w:pPr>
              <w:spacing w:after="0" w:line="240" w:lineRule="auto"/>
              <w:jc w:val="center"/>
              <w:rPr>
                <w:rFonts w:ascii="Bookman Old Style" w:eastAsia="Times New Roman" w:hAnsi="Bookman Old Style"/>
                <w:b/>
                <w:bCs/>
                <w:color w:val="000000"/>
                <w:lang w:eastAsia="pt-BR"/>
              </w:rPr>
            </w:pPr>
            <w:r>
              <w:rPr>
                <w:rFonts w:ascii="Bookman Old Style" w:eastAsia="Times New Roman" w:hAnsi="Bookman Old Style"/>
                <w:b/>
                <w:bCs/>
                <w:color w:val="000000"/>
                <w:lang w:eastAsia="pt-BR"/>
              </w:rPr>
              <w:t>Valor Unit.</w:t>
            </w:r>
          </w:p>
        </w:tc>
        <w:tc>
          <w:tcPr>
            <w:tcW w:w="1695" w:type="dxa"/>
            <w:tcBorders>
              <w:top w:val="single" w:sz="4" w:space="0" w:color="auto"/>
              <w:left w:val="nil"/>
              <w:bottom w:val="single" w:sz="4" w:space="0" w:color="auto"/>
              <w:right w:val="single" w:sz="4" w:space="0" w:color="auto"/>
            </w:tcBorders>
          </w:tcPr>
          <w:p w14:paraId="17E71C52" w14:textId="77777777" w:rsidR="00554F0B" w:rsidRPr="000F738B" w:rsidRDefault="00554F0B" w:rsidP="00C54E66">
            <w:pPr>
              <w:spacing w:after="0" w:line="240" w:lineRule="auto"/>
              <w:jc w:val="center"/>
              <w:rPr>
                <w:rFonts w:ascii="Bookman Old Style" w:eastAsia="Times New Roman" w:hAnsi="Bookman Old Style"/>
                <w:b/>
                <w:bCs/>
                <w:color w:val="000000"/>
                <w:lang w:eastAsia="pt-BR"/>
              </w:rPr>
            </w:pPr>
            <w:r>
              <w:rPr>
                <w:rFonts w:ascii="Bookman Old Style" w:eastAsia="Times New Roman" w:hAnsi="Bookman Old Style"/>
                <w:b/>
                <w:bCs/>
                <w:color w:val="000000"/>
                <w:lang w:eastAsia="pt-BR"/>
              </w:rPr>
              <w:t>Valor total</w:t>
            </w:r>
          </w:p>
        </w:tc>
      </w:tr>
      <w:tr w:rsidR="00554F0B" w:rsidRPr="0004607A" w14:paraId="57BDAB52" w14:textId="77777777" w:rsidTr="00044D89">
        <w:trPr>
          <w:trHeight w:val="1661"/>
        </w:trPr>
        <w:tc>
          <w:tcPr>
            <w:tcW w:w="704" w:type="dxa"/>
            <w:tcBorders>
              <w:top w:val="single" w:sz="4" w:space="0" w:color="auto"/>
              <w:left w:val="single" w:sz="4" w:space="0" w:color="auto"/>
              <w:bottom w:val="single" w:sz="4" w:space="0" w:color="auto"/>
              <w:right w:val="single" w:sz="4" w:space="0" w:color="auto"/>
            </w:tcBorders>
            <w:vAlign w:val="center"/>
          </w:tcPr>
          <w:p w14:paraId="73B6E665" w14:textId="77777777" w:rsidR="00554F0B" w:rsidRPr="0004607A" w:rsidRDefault="00554F0B" w:rsidP="00C54E66">
            <w:pPr>
              <w:spacing w:after="0" w:line="240" w:lineRule="auto"/>
              <w:jc w:val="center"/>
              <w:rPr>
                <w:rFonts w:ascii="Bookman Old Style" w:eastAsia="Times New Roman" w:hAnsi="Bookman Old Style"/>
                <w:color w:val="000000"/>
                <w:lang w:eastAsia="pt-BR"/>
              </w:rPr>
            </w:pPr>
            <w:r w:rsidRPr="0004607A">
              <w:rPr>
                <w:rFonts w:ascii="Bookman Old Style" w:eastAsia="Times New Roman" w:hAnsi="Bookman Old Style"/>
                <w:color w:val="000000"/>
                <w:lang w:eastAsia="pt-BR"/>
              </w:rPr>
              <w:t>1</w:t>
            </w:r>
          </w:p>
        </w:tc>
        <w:tc>
          <w:tcPr>
            <w:tcW w:w="1276" w:type="dxa"/>
            <w:tcBorders>
              <w:top w:val="single" w:sz="4" w:space="0" w:color="auto"/>
              <w:left w:val="nil"/>
              <w:bottom w:val="single" w:sz="4" w:space="0" w:color="auto"/>
              <w:right w:val="single" w:sz="4" w:space="0" w:color="auto"/>
            </w:tcBorders>
            <w:vAlign w:val="center"/>
          </w:tcPr>
          <w:p w14:paraId="4AB1A162" w14:textId="77777777" w:rsidR="00554F0B" w:rsidRDefault="00554F0B" w:rsidP="00C54E66">
            <w:pPr>
              <w:spacing w:after="0" w:line="240" w:lineRule="auto"/>
              <w:ind w:right="-129"/>
              <w:rPr>
                <w:rFonts w:ascii="Bookman Old Style" w:eastAsia="Times New Roman" w:hAnsi="Bookman Old Style"/>
                <w:bCs/>
                <w:color w:val="000000"/>
                <w:lang w:eastAsia="pt-BR"/>
              </w:rPr>
            </w:pPr>
            <w:r w:rsidRPr="0004607A">
              <w:rPr>
                <w:rFonts w:ascii="Bookman Old Style" w:eastAsia="Times New Roman" w:hAnsi="Bookman Old Style"/>
                <w:bCs/>
                <w:color w:val="000000"/>
                <w:lang w:eastAsia="pt-BR"/>
              </w:rPr>
              <w:t>120.000</w:t>
            </w:r>
          </w:p>
          <w:p w14:paraId="1B890DA3" w14:textId="77777777" w:rsidR="00554F0B" w:rsidRPr="0004607A" w:rsidRDefault="00554F0B" w:rsidP="00C54E66">
            <w:pPr>
              <w:spacing w:after="0" w:line="240" w:lineRule="auto"/>
              <w:ind w:right="-129"/>
              <w:rPr>
                <w:rFonts w:ascii="Bookman Old Style" w:eastAsia="Times New Roman" w:hAnsi="Bookman Old Style"/>
                <w:bCs/>
                <w:color w:val="000000"/>
                <w:lang w:eastAsia="pt-BR"/>
              </w:rPr>
            </w:pPr>
            <w:r>
              <w:rPr>
                <w:rFonts w:ascii="Bookman Old Style" w:eastAsia="Times New Roman" w:hAnsi="Bookman Old Style"/>
                <w:bCs/>
                <w:color w:val="000000"/>
                <w:lang w:eastAsia="pt-BR"/>
              </w:rPr>
              <w:t>unidades</w:t>
            </w:r>
          </w:p>
        </w:tc>
        <w:tc>
          <w:tcPr>
            <w:tcW w:w="4536" w:type="dxa"/>
            <w:tcBorders>
              <w:top w:val="single" w:sz="4" w:space="0" w:color="auto"/>
              <w:left w:val="nil"/>
              <w:bottom w:val="single" w:sz="4" w:space="0" w:color="auto"/>
              <w:right w:val="single" w:sz="4" w:space="0" w:color="auto"/>
            </w:tcBorders>
            <w:vAlign w:val="center"/>
            <w:hideMark/>
          </w:tcPr>
          <w:p w14:paraId="73DCE24E" w14:textId="150AF60E" w:rsidR="00554F0B" w:rsidRPr="00044D89" w:rsidRDefault="00E2653E" w:rsidP="00C54E66">
            <w:pPr>
              <w:jc w:val="both"/>
              <w:rPr>
                <w:rFonts w:ascii="Bookman Old Style" w:hAnsi="Bookman Old Style"/>
                <w:sz w:val="20"/>
                <w:szCs w:val="20"/>
              </w:rPr>
            </w:pPr>
            <w:r w:rsidRPr="00044D89">
              <w:rPr>
                <w:rFonts w:ascii="Bookman Old Style" w:hAnsi="Bookman Old Style"/>
                <w:sz w:val="20"/>
                <w:szCs w:val="20"/>
              </w:rPr>
              <w:t xml:space="preserve">Pavimento </w:t>
            </w:r>
            <w:proofErr w:type="spellStart"/>
            <w:r w:rsidRPr="00044D89">
              <w:rPr>
                <w:rFonts w:ascii="Bookman Old Style" w:hAnsi="Bookman Old Style"/>
                <w:sz w:val="20"/>
                <w:szCs w:val="20"/>
              </w:rPr>
              <w:t>intertravado</w:t>
            </w:r>
            <w:proofErr w:type="spellEnd"/>
            <w:r w:rsidRPr="00044D89">
              <w:rPr>
                <w:rFonts w:ascii="Bookman Old Style" w:hAnsi="Bookman Old Style"/>
                <w:sz w:val="20"/>
                <w:szCs w:val="20"/>
              </w:rPr>
              <w:t xml:space="preserve"> hexagonal 25x25x8cm (</w:t>
            </w:r>
            <w:proofErr w:type="spellStart"/>
            <w:r w:rsidRPr="00044D89">
              <w:rPr>
                <w:rFonts w:ascii="Bookman Old Style" w:hAnsi="Bookman Old Style"/>
                <w:sz w:val="20"/>
                <w:szCs w:val="20"/>
              </w:rPr>
              <w:t>bloquete</w:t>
            </w:r>
            <w:proofErr w:type="spellEnd"/>
            <w:r w:rsidRPr="00044D89">
              <w:rPr>
                <w:rFonts w:ascii="Bookman Old Style" w:hAnsi="Bookman Old Style"/>
                <w:sz w:val="20"/>
                <w:szCs w:val="20"/>
              </w:rPr>
              <w:t xml:space="preserve">) de concreto, NBR 9781, com laudo de ensaio de piso </w:t>
            </w:r>
            <w:proofErr w:type="spellStart"/>
            <w:r w:rsidRPr="00044D89">
              <w:rPr>
                <w:rFonts w:ascii="Bookman Old Style" w:hAnsi="Bookman Old Style"/>
                <w:sz w:val="20"/>
                <w:szCs w:val="20"/>
              </w:rPr>
              <w:t>intertravado</w:t>
            </w:r>
            <w:proofErr w:type="spellEnd"/>
            <w:r w:rsidRPr="00044D89">
              <w:rPr>
                <w:rFonts w:ascii="Bookman Old Style" w:hAnsi="Bookman Old Style"/>
                <w:sz w:val="20"/>
                <w:szCs w:val="20"/>
              </w:rPr>
              <w:t xml:space="preserve"> por lote que apresente resistência superior a 35 Mpa, sem rebarbas. Com emissão de ART</w:t>
            </w:r>
            <w:r w:rsidR="00554F0B" w:rsidRPr="00044D89">
              <w:rPr>
                <w:rFonts w:ascii="Bookman Old Style" w:hAnsi="Bookman Old Style"/>
                <w:sz w:val="20"/>
                <w:szCs w:val="20"/>
              </w:rPr>
              <w:t>.</w:t>
            </w:r>
          </w:p>
        </w:tc>
        <w:tc>
          <w:tcPr>
            <w:tcW w:w="1276" w:type="dxa"/>
            <w:tcBorders>
              <w:top w:val="single" w:sz="4" w:space="0" w:color="auto"/>
              <w:left w:val="nil"/>
              <w:bottom w:val="single" w:sz="4" w:space="0" w:color="auto"/>
              <w:right w:val="single" w:sz="4" w:space="0" w:color="auto"/>
            </w:tcBorders>
            <w:noWrap/>
          </w:tcPr>
          <w:p w14:paraId="7BE2BE19" w14:textId="0A78D6AC" w:rsidR="00554F0B" w:rsidRPr="00842156" w:rsidRDefault="00CB3784" w:rsidP="00C54E66">
            <w:pPr>
              <w:rPr>
                <w:rFonts w:ascii="Bookman Old Style" w:hAnsi="Bookman Old Style"/>
              </w:rPr>
            </w:pPr>
            <w:r w:rsidRPr="00842156">
              <w:rPr>
                <w:rFonts w:ascii="Bookman Old Style" w:hAnsi="Bookman Old Style"/>
              </w:rPr>
              <w:t>R$ 3,79</w:t>
            </w:r>
          </w:p>
        </w:tc>
        <w:tc>
          <w:tcPr>
            <w:tcW w:w="1695" w:type="dxa"/>
            <w:tcBorders>
              <w:top w:val="single" w:sz="4" w:space="0" w:color="auto"/>
              <w:left w:val="nil"/>
              <w:bottom w:val="single" w:sz="4" w:space="0" w:color="auto"/>
              <w:right w:val="single" w:sz="4" w:space="0" w:color="auto"/>
            </w:tcBorders>
          </w:tcPr>
          <w:p w14:paraId="44A3B759" w14:textId="7589C396" w:rsidR="00554F0B" w:rsidRPr="00842156" w:rsidRDefault="00976257" w:rsidP="00976257">
            <w:pPr>
              <w:ind w:left="-70"/>
              <w:rPr>
                <w:rFonts w:ascii="Bookman Old Style" w:hAnsi="Bookman Old Style"/>
              </w:rPr>
            </w:pPr>
            <w:r>
              <w:rPr>
                <w:rFonts w:ascii="Bookman Old Style" w:hAnsi="Bookman Old Style"/>
              </w:rPr>
              <w:t xml:space="preserve">R$ </w:t>
            </w:r>
            <w:r w:rsidR="007051A4" w:rsidRPr="00842156">
              <w:rPr>
                <w:rFonts w:ascii="Bookman Old Style" w:eastAsia="Times New Roman" w:hAnsi="Bookman Old Style" w:cs="Arial"/>
                <w:lang w:eastAsia="pt-BR"/>
              </w:rPr>
              <w:t>454.800,00</w:t>
            </w:r>
          </w:p>
        </w:tc>
      </w:tr>
    </w:tbl>
    <w:p w14:paraId="626CCAE8" w14:textId="5EF08DCE" w:rsidR="001761E4" w:rsidRDefault="001761E4" w:rsidP="001761E4">
      <w:pPr>
        <w:spacing w:after="0" w:line="240" w:lineRule="auto"/>
        <w:jc w:val="both"/>
        <w:rPr>
          <w:rFonts w:ascii="Bookman Old Style" w:eastAsia="Times New Roman" w:hAnsi="Bookman Old Style" w:cs="Arial"/>
          <w:b/>
          <w:lang w:eastAsia="pt-BR"/>
        </w:rPr>
      </w:pPr>
      <w:r>
        <w:rPr>
          <w:rFonts w:ascii="Bookman Old Style" w:eastAsia="Times New Roman" w:hAnsi="Bookman Old Style" w:cs="Arial"/>
          <w:lang w:eastAsia="pt-BR"/>
        </w:rPr>
        <w:t>Após pesquisa de mercado pelo setor requisitante, chegou se aos valores constantes no quadro acima.</w:t>
      </w:r>
    </w:p>
    <w:p w14:paraId="22624866" w14:textId="77777777" w:rsidR="009134F8" w:rsidRDefault="009134F8" w:rsidP="009134F8">
      <w:pPr>
        <w:autoSpaceDE w:val="0"/>
        <w:autoSpaceDN w:val="0"/>
        <w:adjustRightInd w:val="0"/>
        <w:spacing w:after="0" w:line="240" w:lineRule="auto"/>
        <w:jc w:val="both"/>
        <w:rPr>
          <w:rFonts w:ascii="Bookman Old Style" w:eastAsia="Times New Roman" w:hAnsi="Bookman Old Style" w:cs="Helvetica-Bold"/>
          <w:b/>
          <w:bCs/>
          <w:lang w:eastAsia="pt-BR"/>
        </w:rPr>
      </w:pPr>
    </w:p>
    <w:p w14:paraId="2F804234" w14:textId="77777777" w:rsidR="009134F8" w:rsidRDefault="009134F8" w:rsidP="009134F8">
      <w:pPr>
        <w:autoSpaceDE w:val="0"/>
        <w:autoSpaceDN w:val="0"/>
        <w:adjustRightInd w:val="0"/>
        <w:spacing w:after="0"/>
        <w:jc w:val="both"/>
        <w:rPr>
          <w:rFonts w:ascii="Bookman Old Style" w:eastAsia="Times New Roman" w:hAnsi="Bookman Old Style" w:cs="Helvetica-Bold"/>
          <w:b/>
          <w:bCs/>
          <w:lang w:eastAsia="pt-BR"/>
        </w:rPr>
      </w:pPr>
      <w:r>
        <w:rPr>
          <w:rFonts w:ascii="Bookman Old Style" w:eastAsia="Times New Roman" w:hAnsi="Bookman Old Style" w:cs="Helvetica-Bold"/>
          <w:b/>
          <w:bCs/>
          <w:lang w:eastAsia="pt-BR"/>
        </w:rPr>
        <w:t xml:space="preserve">2 – </w:t>
      </w:r>
      <w:r>
        <w:rPr>
          <w:rFonts w:ascii="Bookman Old Style" w:eastAsia="Times New Roman" w:hAnsi="Bookman Old Style" w:cs="Helvetica-Bold"/>
          <w:b/>
          <w:bCs/>
          <w:u w:val="single"/>
          <w:lang w:eastAsia="pt-BR"/>
        </w:rPr>
        <w:t>JUSTIFICATIVA</w:t>
      </w:r>
    </w:p>
    <w:p w14:paraId="667893DD" w14:textId="77777777" w:rsidR="009134F8" w:rsidRDefault="009134F8" w:rsidP="009134F8">
      <w:pPr>
        <w:autoSpaceDE w:val="0"/>
        <w:autoSpaceDN w:val="0"/>
        <w:adjustRightInd w:val="0"/>
        <w:spacing w:after="0"/>
        <w:jc w:val="both"/>
        <w:rPr>
          <w:rFonts w:ascii="Bookman Old Style" w:eastAsia="Times New Roman" w:hAnsi="Bookman Old Style" w:cs="Helvetica-Bold"/>
          <w:b/>
          <w:bCs/>
          <w:lang w:eastAsia="pt-BR"/>
        </w:rPr>
      </w:pPr>
    </w:p>
    <w:p w14:paraId="3ACD705C" w14:textId="69838FB0" w:rsidR="009134F8" w:rsidRPr="001761E4" w:rsidRDefault="009134F8" w:rsidP="009134F8">
      <w:pPr>
        <w:jc w:val="both"/>
        <w:rPr>
          <w:rFonts w:ascii="Bookman Old Style" w:hAnsi="Bookman Old Style" w:cs="Arial"/>
        </w:rPr>
      </w:pPr>
      <w:r w:rsidRPr="001761E4">
        <w:rPr>
          <w:rFonts w:ascii="Bookman Old Style" w:eastAsia="Times New Roman" w:hAnsi="Bookman Old Style" w:cs="Helvetica"/>
          <w:lang w:eastAsia="pt-BR"/>
        </w:rPr>
        <w:t xml:space="preserve">2.1 - </w:t>
      </w:r>
      <w:r w:rsidRPr="001761E4">
        <w:rPr>
          <w:rFonts w:ascii="Bookman Old Style" w:hAnsi="Bookman Old Style" w:cs="Arial"/>
        </w:rPr>
        <w:t xml:space="preserve">Justificamos a aquisição do material objeto deste processo na necessidade de execução de </w:t>
      </w:r>
      <w:r w:rsidR="00E2653E" w:rsidRPr="001761E4">
        <w:rPr>
          <w:rFonts w:ascii="Bookman Old Style" w:hAnsi="Bookman Old Style" w:cs="Arial"/>
        </w:rPr>
        <w:t>pavimentação de ruas e vias públicas</w:t>
      </w:r>
      <w:r w:rsidRPr="001761E4">
        <w:rPr>
          <w:rFonts w:ascii="Bookman Old Style" w:hAnsi="Bookman Old Style" w:cs="Arial"/>
        </w:rPr>
        <w:t xml:space="preserve">, proporcionando </w:t>
      </w:r>
      <w:r w:rsidR="00E2653E" w:rsidRPr="001761E4">
        <w:rPr>
          <w:rFonts w:ascii="Bookman Old Style" w:hAnsi="Bookman Old Style" w:cs="Arial"/>
        </w:rPr>
        <w:t>melhoria no tráfego de veículos e trazendo segurança aos motoristas e munícipes</w:t>
      </w:r>
      <w:r w:rsidR="00496077" w:rsidRPr="001761E4">
        <w:rPr>
          <w:rFonts w:ascii="Bookman Old Style" w:hAnsi="Bookman Old Style" w:cs="Arial"/>
        </w:rPr>
        <w:t xml:space="preserve">. </w:t>
      </w:r>
    </w:p>
    <w:p w14:paraId="765C428D" w14:textId="127E0AE9" w:rsidR="009134F8" w:rsidRDefault="009134F8" w:rsidP="009134F8">
      <w:pPr>
        <w:jc w:val="both"/>
        <w:rPr>
          <w:rFonts w:ascii="Bookman Old Style" w:hAnsi="Bookman Old Style" w:cs="Arial"/>
        </w:rPr>
      </w:pPr>
      <w:r w:rsidRPr="001761E4">
        <w:rPr>
          <w:rFonts w:ascii="Bookman Old Style" w:hAnsi="Bookman Old Style" w:cs="Arial"/>
        </w:rPr>
        <w:t xml:space="preserve">2.2 – </w:t>
      </w:r>
      <w:r w:rsidR="00496077" w:rsidRPr="001761E4">
        <w:rPr>
          <w:rFonts w:ascii="Bookman Old Style" w:hAnsi="Bookman Old Style" w:cs="Arial"/>
        </w:rPr>
        <w:t xml:space="preserve">A justificativa para exigência do Laudo de Ensaio com emissão de ART se deve em função da necessidade da administração em adquirir produtos de qualidade e que estejam de acordo com as Normas </w:t>
      </w:r>
      <w:r w:rsidR="00973342" w:rsidRPr="001761E4">
        <w:rPr>
          <w:rFonts w:ascii="Bookman Old Style" w:hAnsi="Bookman Old Style" w:cs="Arial"/>
        </w:rPr>
        <w:t>Brasileiras de caráter técnico.</w:t>
      </w:r>
      <w:r w:rsidR="00973342">
        <w:rPr>
          <w:rFonts w:ascii="Bookman Old Style" w:hAnsi="Bookman Old Style" w:cs="Arial"/>
        </w:rPr>
        <w:t xml:space="preserve"> </w:t>
      </w:r>
    </w:p>
    <w:p w14:paraId="4C71FFDA" w14:textId="77777777" w:rsidR="009134F8" w:rsidRPr="004A1BE9" w:rsidRDefault="009134F8" w:rsidP="009134F8">
      <w:pPr>
        <w:jc w:val="both"/>
        <w:rPr>
          <w:rFonts w:ascii="Bookman Old Style" w:eastAsia="Times New Roman" w:hAnsi="Bookman Old Style" w:cs="Helvetica-Bold"/>
          <w:b/>
          <w:bCs/>
          <w:lang w:eastAsia="pt-BR"/>
        </w:rPr>
      </w:pPr>
      <w:r>
        <w:rPr>
          <w:rFonts w:ascii="Bookman Old Style" w:eastAsia="Times New Roman" w:hAnsi="Bookman Old Style" w:cs="Helvetica-Bold"/>
          <w:b/>
          <w:bCs/>
          <w:lang w:eastAsia="pt-BR"/>
        </w:rPr>
        <w:t xml:space="preserve">3. </w:t>
      </w:r>
      <w:r>
        <w:rPr>
          <w:rFonts w:ascii="Bookman Old Style" w:eastAsia="Times New Roman" w:hAnsi="Bookman Old Style" w:cs="Helvetica-Bold"/>
          <w:b/>
          <w:bCs/>
          <w:u w:val="single"/>
          <w:lang w:eastAsia="pt-BR"/>
        </w:rPr>
        <w:t xml:space="preserve">ESPECIFICAÇÕES/QUANTIDADES/VALORES </w:t>
      </w:r>
    </w:p>
    <w:p w14:paraId="4C7125F0" w14:textId="78D9EE62" w:rsidR="009134F8" w:rsidRPr="00842156" w:rsidRDefault="009134F8" w:rsidP="009134F8">
      <w:pPr>
        <w:spacing w:after="0" w:line="240" w:lineRule="auto"/>
        <w:jc w:val="both"/>
        <w:rPr>
          <w:rFonts w:ascii="Bookman Old Style" w:eastAsia="Times New Roman" w:hAnsi="Bookman Old Style" w:cs="Arial"/>
          <w:b/>
          <w:lang w:eastAsia="pt-BR"/>
        </w:rPr>
      </w:pPr>
      <w:r>
        <w:rPr>
          <w:rFonts w:ascii="Bookman Old Style" w:eastAsia="Times New Roman" w:hAnsi="Bookman Old Style" w:cs="Arial"/>
          <w:bCs/>
          <w:noProof/>
          <w:lang w:eastAsia="pt-BR"/>
        </w:rPr>
        <w:t>3.1</w:t>
      </w:r>
      <w:r>
        <w:rPr>
          <w:rFonts w:ascii="Bookman Old Style" w:eastAsia="Times New Roman" w:hAnsi="Bookman Old Style" w:cs="Arial"/>
          <w:b/>
          <w:bCs/>
          <w:noProof/>
          <w:lang w:eastAsia="pt-BR"/>
        </w:rPr>
        <w:t xml:space="preserve"> - </w:t>
      </w:r>
      <w:r>
        <w:rPr>
          <w:rFonts w:ascii="Bookman Old Style" w:eastAsia="Times New Roman" w:hAnsi="Bookman Old Style" w:cs="Arial"/>
          <w:lang w:eastAsia="pt-BR"/>
        </w:rPr>
        <w:t xml:space="preserve">O preço total estimado pela administração para aquisição do objeto do edital é </w:t>
      </w:r>
      <w:r w:rsidR="001761E4">
        <w:rPr>
          <w:rFonts w:ascii="Bookman Old Style" w:eastAsia="Times New Roman" w:hAnsi="Bookman Old Style" w:cs="Arial"/>
          <w:lang w:eastAsia="pt-BR"/>
        </w:rPr>
        <w:t xml:space="preserve">de </w:t>
      </w:r>
      <w:r w:rsidR="001761E4" w:rsidRPr="001761E4">
        <w:rPr>
          <w:rFonts w:ascii="Bookman Old Style" w:eastAsia="Times New Roman" w:hAnsi="Bookman Old Style" w:cs="Arial"/>
          <w:lang w:eastAsia="pt-BR"/>
        </w:rPr>
        <w:t>R</w:t>
      </w:r>
      <w:r w:rsidR="00842156" w:rsidRPr="008242CD">
        <w:rPr>
          <w:rFonts w:ascii="Bookman Old Style" w:eastAsia="Times New Roman" w:hAnsi="Bookman Old Style" w:cs="Arial"/>
          <w:lang w:eastAsia="pt-BR"/>
        </w:rPr>
        <w:t xml:space="preserve">$ </w:t>
      </w:r>
      <w:r w:rsidR="00842156" w:rsidRPr="004D7BE0">
        <w:rPr>
          <w:rFonts w:ascii="Bookman Old Style" w:eastAsia="Times New Roman" w:hAnsi="Bookman Old Style" w:cs="Arial"/>
          <w:lang w:eastAsia="pt-BR"/>
        </w:rPr>
        <w:t xml:space="preserve">454.800,00 </w:t>
      </w:r>
      <w:r w:rsidR="00842156" w:rsidRPr="004D7BE0">
        <w:rPr>
          <w:rFonts w:ascii="Bookman Old Style" w:eastAsia="Times New Roman" w:hAnsi="Bookman Old Style"/>
          <w:bCs/>
          <w:lang w:eastAsia="pt-BR"/>
        </w:rPr>
        <w:t>(</w:t>
      </w:r>
      <w:r w:rsidR="00842156" w:rsidRPr="004D7BE0">
        <w:rPr>
          <w:rFonts w:ascii="Bookman Old Style" w:eastAsia="Times New Roman" w:hAnsi="Bookman Old Style" w:cs="Arial"/>
          <w:lang w:eastAsia="pt-BR"/>
        </w:rPr>
        <w:t>quatrocentos e cinquenta e quatro mil e oitocentos reais)</w:t>
      </w:r>
      <w:r w:rsidR="00842156" w:rsidRPr="00842156">
        <w:rPr>
          <w:rFonts w:ascii="Bookman Old Style" w:eastAsia="Times New Roman" w:hAnsi="Bookman Old Style" w:cs="Arial"/>
          <w:lang w:eastAsia="pt-BR"/>
        </w:rPr>
        <w:t>,</w:t>
      </w:r>
      <w:r w:rsidR="00842156" w:rsidRPr="00776D6A">
        <w:rPr>
          <w:rFonts w:ascii="Bookman Old Style" w:eastAsia="Times New Roman" w:hAnsi="Bookman Old Style" w:cs="Arial"/>
          <w:lang w:eastAsia="pt-BR"/>
        </w:rPr>
        <w:t xml:space="preserve"> conforme</w:t>
      </w:r>
      <w:r>
        <w:rPr>
          <w:rFonts w:ascii="Bookman Old Style" w:eastAsia="Times New Roman" w:hAnsi="Bookman Old Style" w:cs="Arial"/>
          <w:lang w:eastAsia="pt-BR"/>
        </w:rPr>
        <w:t xml:space="preserve"> os valores constantes no quadro acima.</w:t>
      </w:r>
    </w:p>
    <w:p w14:paraId="4D7D1172" w14:textId="77777777" w:rsidR="001761E4" w:rsidRDefault="001761E4" w:rsidP="009134F8">
      <w:pPr>
        <w:autoSpaceDE w:val="0"/>
        <w:autoSpaceDN w:val="0"/>
        <w:adjustRightInd w:val="0"/>
        <w:spacing w:after="0"/>
        <w:jc w:val="both"/>
        <w:rPr>
          <w:rFonts w:ascii="Bookman Old Style" w:eastAsia="Times New Roman" w:hAnsi="Bookman Old Style"/>
          <w:lang w:eastAsia="pt-BR"/>
        </w:rPr>
      </w:pPr>
    </w:p>
    <w:p w14:paraId="2BC93690" w14:textId="77777777" w:rsidR="009134F8" w:rsidRDefault="009134F8" w:rsidP="009134F8">
      <w:pPr>
        <w:autoSpaceDE w:val="0"/>
        <w:autoSpaceDN w:val="0"/>
        <w:adjustRightInd w:val="0"/>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3.2 - Deverão ser ofertados valores em conformidade com a tabela acima, sendo que a </w:t>
      </w:r>
      <w:r>
        <w:rPr>
          <w:rFonts w:ascii="Bookman Old Style" w:eastAsia="Times New Roman" w:hAnsi="Bookman Old Style"/>
          <w:b/>
          <w:lang w:eastAsia="pt-BR"/>
        </w:rPr>
        <w:t>PREFEITURA MUNICIPAL DE LIBERDADE</w:t>
      </w:r>
      <w:r>
        <w:rPr>
          <w:rFonts w:ascii="Bookman Old Style" w:eastAsia="Times New Roman" w:hAnsi="Bookman Old Style"/>
          <w:lang w:eastAsia="pt-BR"/>
        </w:rPr>
        <w:t xml:space="preserve"> declarará vencedora da licitação aquela proponente que tiver cotado para o objeto o </w:t>
      </w:r>
      <w:r>
        <w:rPr>
          <w:rFonts w:ascii="Bookman Old Style" w:eastAsia="Times New Roman" w:hAnsi="Bookman Old Style"/>
          <w:b/>
          <w:bCs/>
          <w:lang w:eastAsia="pt-BR"/>
        </w:rPr>
        <w:t>MENOR PREÇO POR ITEM.</w:t>
      </w:r>
    </w:p>
    <w:p w14:paraId="613F0C00" w14:textId="77777777" w:rsidR="009134F8" w:rsidRDefault="009134F8" w:rsidP="009134F8">
      <w:pPr>
        <w:autoSpaceDE w:val="0"/>
        <w:autoSpaceDN w:val="0"/>
        <w:adjustRightInd w:val="0"/>
        <w:spacing w:after="0"/>
        <w:jc w:val="both"/>
        <w:rPr>
          <w:rFonts w:ascii="Bookman Old Style" w:eastAsia="Times New Roman" w:hAnsi="Bookman Old Style"/>
          <w:color w:val="FF0000"/>
          <w:lang w:eastAsia="pt-BR"/>
        </w:rPr>
      </w:pPr>
    </w:p>
    <w:p w14:paraId="4ABC4619" w14:textId="77777777" w:rsidR="009134F8" w:rsidRDefault="009134F8" w:rsidP="009134F8">
      <w:pPr>
        <w:autoSpaceDE w:val="0"/>
        <w:autoSpaceDN w:val="0"/>
        <w:adjustRightInd w:val="0"/>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3.3 - O prazo de garantia contra eventuais defeitos de fabricação será de, no mínimo, 12 (doze) meses, cuja vigência terá início na data em que ocorrer o recebimento definitivo do objeto, na forma do art. 73, §1º, da Lei nº 8.666/93. </w:t>
      </w:r>
    </w:p>
    <w:p w14:paraId="33DA0EB7" w14:textId="77777777" w:rsidR="009134F8" w:rsidRDefault="009134F8" w:rsidP="009134F8">
      <w:pPr>
        <w:autoSpaceDE w:val="0"/>
        <w:autoSpaceDN w:val="0"/>
        <w:adjustRightInd w:val="0"/>
        <w:spacing w:after="0"/>
        <w:jc w:val="both"/>
        <w:rPr>
          <w:rFonts w:ascii="Bookman Old Style" w:eastAsia="Times New Roman" w:hAnsi="Bookman Old Style"/>
          <w:lang w:eastAsia="pt-BR"/>
        </w:rPr>
      </w:pPr>
    </w:p>
    <w:p w14:paraId="4F734FF5" w14:textId="77777777" w:rsidR="009134F8" w:rsidRDefault="009134F8" w:rsidP="009134F8">
      <w:pPr>
        <w:autoSpaceDE w:val="0"/>
        <w:autoSpaceDN w:val="0"/>
        <w:adjustRightInd w:val="0"/>
        <w:spacing w:after="0"/>
        <w:jc w:val="both"/>
        <w:rPr>
          <w:rFonts w:ascii="Bookman Old Style" w:eastAsia="Times New Roman" w:hAnsi="Bookman Old Style"/>
          <w:lang w:eastAsia="pt-BR"/>
        </w:rPr>
      </w:pPr>
      <w:r>
        <w:rPr>
          <w:rFonts w:ascii="Bookman Old Style" w:eastAsia="Times New Roman" w:hAnsi="Bookman Old Style"/>
          <w:lang w:eastAsia="pt-BR"/>
        </w:rPr>
        <w:t>3.</w:t>
      </w:r>
      <w:r w:rsidR="00B16051">
        <w:rPr>
          <w:rFonts w:ascii="Bookman Old Style" w:eastAsia="Times New Roman" w:hAnsi="Bookman Old Style"/>
          <w:lang w:eastAsia="pt-BR"/>
        </w:rPr>
        <w:t>4</w:t>
      </w:r>
      <w:r>
        <w:rPr>
          <w:rFonts w:ascii="Bookman Old Style" w:eastAsia="Times New Roman" w:hAnsi="Bookman Old Style"/>
          <w:lang w:eastAsia="pt-BR"/>
        </w:rPr>
        <w:t xml:space="preserve"> - O objeto poderá sofrer acréscimos ou supressões nos limites previstos no art. 65, §§ 1º e 2º, da Lei Federal nº 8.666/93.</w:t>
      </w:r>
    </w:p>
    <w:p w14:paraId="2B27F4F3" w14:textId="77777777" w:rsidR="00044D89" w:rsidRDefault="00044D89" w:rsidP="009134F8">
      <w:pPr>
        <w:autoSpaceDE w:val="0"/>
        <w:autoSpaceDN w:val="0"/>
        <w:adjustRightInd w:val="0"/>
        <w:spacing w:after="0"/>
        <w:jc w:val="both"/>
        <w:rPr>
          <w:rFonts w:ascii="Bookman Old Style" w:eastAsia="Times New Roman" w:hAnsi="Bookman Old Style"/>
          <w:lang w:eastAsia="pt-BR"/>
        </w:rPr>
      </w:pPr>
    </w:p>
    <w:p w14:paraId="4A5C534C" w14:textId="77777777" w:rsidR="009134F8" w:rsidRDefault="009134F8" w:rsidP="009134F8">
      <w:pPr>
        <w:spacing w:after="0"/>
        <w:contextualSpacing/>
        <w:jc w:val="both"/>
        <w:rPr>
          <w:rFonts w:ascii="Bookman Old Style" w:hAnsi="Bookman Old Style"/>
          <w:b/>
          <w:bCs/>
        </w:rPr>
      </w:pPr>
      <w:r>
        <w:rPr>
          <w:rFonts w:ascii="Bookman Old Style" w:hAnsi="Bookman Old Style"/>
          <w:b/>
          <w:bCs/>
        </w:rPr>
        <w:lastRenderedPageBreak/>
        <w:t xml:space="preserve">4 - </w:t>
      </w:r>
      <w:r>
        <w:rPr>
          <w:rFonts w:ascii="Bookman Old Style" w:hAnsi="Bookman Old Style"/>
          <w:b/>
          <w:bCs/>
          <w:u w:val="single"/>
        </w:rPr>
        <w:t>PRAZO DE FORNECIMENTO</w:t>
      </w:r>
    </w:p>
    <w:p w14:paraId="52F467BF" w14:textId="77777777" w:rsidR="009134F8" w:rsidRDefault="009134F8" w:rsidP="009134F8">
      <w:pPr>
        <w:spacing w:after="0"/>
        <w:ind w:left="-360"/>
        <w:contextualSpacing/>
        <w:jc w:val="both"/>
        <w:rPr>
          <w:rFonts w:ascii="Bookman Old Style" w:hAnsi="Bookman Old Style"/>
          <w:b/>
          <w:bCs/>
          <w:u w:val="single"/>
        </w:rPr>
      </w:pPr>
    </w:p>
    <w:p w14:paraId="053CDBC3" w14:textId="77777777" w:rsidR="009134F8" w:rsidRDefault="009134F8" w:rsidP="009134F8">
      <w:pPr>
        <w:spacing w:after="0"/>
        <w:jc w:val="both"/>
        <w:rPr>
          <w:rFonts w:ascii="Bookman Old Style" w:eastAsia="Times New Roman" w:hAnsi="Bookman Old Style"/>
          <w:b/>
          <w:bCs/>
          <w:lang w:eastAsia="pt-BR"/>
        </w:rPr>
      </w:pPr>
      <w:r>
        <w:rPr>
          <w:rFonts w:ascii="Bookman Old Style" w:eastAsia="Times New Roman" w:hAnsi="Bookman Old Style"/>
          <w:lang w:eastAsia="pt-BR"/>
        </w:rPr>
        <w:t xml:space="preserve">4.1- O prazo de fornecimento do(s) produto(s) será de 5 (cinco) dias e começará a fluir a partir do 1º (primeiro) dia útil seguinte ao do recebimento do ofício de Autorização de Fornecimento, a ser emitido pelo setor de Compras da </w:t>
      </w:r>
      <w:r>
        <w:rPr>
          <w:rFonts w:ascii="Bookman Old Style" w:eastAsia="Times New Roman" w:hAnsi="Bookman Old Style"/>
          <w:b/>
          <w:bCs/>
          <w:lang w:eastAsia="pt-BR"/>
        </w:rPr>
        <w:t>PREFEITURA MUNICIPAL DE LIBERDADE-MG.</w:t>
      </w:r>
    </w:p>
    <w:p w14:paraId="0AC7855C" w14:textId="77777777" w:rsidR="009134F8" w:rsidRDefault="009134F8" w:rsidP="009134F8">
      <w:pPr>
        <w:spacing w:after="0"/>
        <w:contextualSpacing/>
        <w:jc w:val="both"/>
        <w:rPr>
          <w:rFonts w:ascii="Bookman Old Style" w:hAnsi="Bookman Old Style"/>
          <w:b/>
          <w:bCs/>
        </w:rPr>
      </w:pPr>
    </w:p>
    <w:p w14:paraId="2353D2C5" w14:textId="77777777" w:rsidR="009134F8" w:rsidRDefault="009134F8" w:rsidP="009134F8">
      <w:pPr>
        <w:spacing w:after="0"/>
        <w:contextualSpacing/>
        <w:jc w:val="both"/>
        <w:rPr>
          <w:rFonts w:ascii="Bookman Old Style" w:hAnsi="Bookman Old Style"/>
          <w:b/>
          <w:bCs/>
          <w:u w:val="single"/>
        </w:rPr>
      </w:pPr>
      <w:r>
        <w:rPr>
          <w:rFonts w:ascii="Bookman Old Style" w:hAnsi="Bookman Old Style"/>
          <w:b/>
          <w:bCs/>
        </w:rPr>
        <w:t xml:space="preserve">5 - </w:t>
      </w:r>
      <w:r>
        <w:rPr>
          <w:rFonts w:ascii="Bookman Old Style" w:hAnsi="Bookman Old Style"/>
          <w:b/>
          <w:bCs/>
          <w:u w:val="single"/>
        </w:rPr>
        <w:t>LOCAL DE ENTREGA</w:t>
      </w:r>
    </w:p>
    <w:p w14:paraId="61C999D2" w14:textId="77777777" w:rsidR="009134F8" w:rsidRDefault="009134F8" w:rsidP="009134F8">
      <w:pPr>
        <w:spacing w:after="0"/>
        <w:ind w:left="-360"/>
        <w:contextualSpacing/>
        <w:jc w:val="both"/>
        <w:rPr>
          <w:rFonts w:ascii="Bookman Old Style" w:hAnsi="Bookman Old Style"/>
          <w:b/>
          <w:bCs/>
        </w:rPr>
      </w:pPr>
    </w:p>
    <w:p w14:paraId="0E1EE75B" w14:textId="77777777" w:rsidR="009134F8" w:rsidRDefault="009134F8" w:rsidP="009134F8">
      <w:pPr>
        <w:spacing w:after="0"/>
        <w:jc w:val="both"/>
        <w:rPr>
          <w:rFonts w:ascii="Bookman Old Style" w:eastAsia="Times New Roman" w:hAnsi="Bookman Old Style" w:cs="Arial"/>
          <w:lang w:eastAsia="ar-SA"/>
        </w:rPr>
      </w:pPr>
      <w:r>
        <w:rPr>
          <w:rFonts w:ascii="Bookman Old Style" w:eastAsia="Times New Roman" w:hAnsi="Bookman Old Style" w:cs="Arial"/>
          <w:lang w:eastAsia="ar-SA"/>
        </w:rPr>
        <w:t>5.1 - A entrega será feita no Setor que requisitou os materiais, cabendo ao responsável pelo setor conferi-lo e lavrar Termo de Recebimento Provisório, para efeito de posterior verificação da conformidade do mesmo com as exigências do edital.</w:t>
      </w:r>
    </w:p>
    <w:p w14:paraId="529E4E45" w14:textId="77777777" w:rsidR="009134F8" w:rsidRDefault="009134F8" w:rsidP="009134F8">
      <w:pPr>
        <w:spacing w:after="0"/>
        <w:jc w:val="both"/>
        <w:rPr>
          <w:rFonts w:ascii="Bookman Old Style" w:eastAsia="Times New Roman" w:hAnsi="Bookman Old Style" w:cs="Arial"/>
          <w:lang w:eastAsia="ar-SA"/>
        </w:rPr>
      </w:pPr>
    </w:p>
    <w:p w14:paraId="1E2DA075" w14:textId="087534F6" w:rsidR="009134F8" w:rsidRDefault="009134F8" w:rsidP="009134F8">
      <w:pPr>
        <w:spacing w:after="0"/>
        <w:contextualSpacing/>
        <w:jc w:val="both"/>
        <w:rPr>
          <w:rFonts w:ascii="Bookman Old Style" w:eastAsia="ArialMT" w:hAnsi="Bookman Old Style" w:cs="Arial"/>
          <w:lang w:eastAsia="ar-SA"/>
        </w:rPr>
      </w:pPr>
      <w:r>
        <w:rPr>
          <w:rFonts w:ascii="Bookman Old Style" w:eastAsia="ArialMT" w:hAnsi="Bookman Old Style" w:cs="Arial"/>
          <w:lang w:eastAsia="ar-SA"/>
        </w:rPr>
        <w:t>5.2 - Além da entrega no local designado pela Prefeitura Municipal de Liberdade, conforme subitem 5.1, deverá a licitante vencedora também descarregar e armazenar os materiais em local indicado pelo Secretário que requisitou os materiais.</w:t>
      </w:r>
    </w:p>
    <w:p w14:paraId="137D6A35" w14:textId="4D602681" w:rsidR="00973342" w:rsidRDefault="00973342" w:rsidP="009134F8">
      <w:pPr>
        <w:spacing w:after="0"/>
        <w:contextualSpacing/>
        <w:jc w:val="both"/>
        <w:rPr>
          <w:rFonts w:ascii="Bookman Old Style" w:eastAsia="ArialMT" w:hAnsi="Bookman Old Style" w:cs="Arial"/>
          <w:lang w:eastAsia="ar-SA"/>
        </w:rPr>
      </w:pPr>
    </w:p>
    <w:p w14:paraId="63CE65EB" w14:textId="77777777" w:rsidR="00973342" w:rsidRPr="006C4D55" w:rsidRDefault="00973342" w:rsidP="00973342">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5.3 - Os materiais constantes deste Termo de Referência deverão ser novos, não sendo</w:t>
      </w:r>
    </w:p>
    <w:p w14:paraId="7CB205FD" w14:textId="36958474" w:rsidR="00973342" w:rsidRPr="006C4D55" w:rsidRDefault="00973342" w:rsidP="00973342">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permitidos produtos reutilizados, reaproveitados.</w:t>
      </w:r>
    </w:p>
    <w:p w14:paraId="21072E43" w14:textId="2B867338" w:rsidR="00973342" w:rsidRPr="006C4D55" w:rsidRDefault="00973342" w:rsidP="00973342">
      <w:pPr>
        <w:spacing w:after="0"/>
        <w:contextualSpacing/>
        <w:jc w:val="both"/>
        <w:rPr>
          <w:rFonts w:ascii="Bookman Old Style" w:eastAsia="ArialMT" w:hAnsi="Bookman Old Style" w:cs="Arial"/>
          <w:lang w:eastAsia="ar-SA"/>
        </w:rPr>
      </w:pPr>
    </w:p>
    <w:p w14:paraId="695D2EF5" w14:textId="5C42F15D" w:rsidR="00854718" w:rsidRPr="006C4D55" w:rsidRDefault="00973342" w:rsidP="00854718">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5.4.</w:t>
      </w:r>
      <w:r w:rsidR="00854718" w:rsidRPr="006C4D55">
        <w:rPr>
          <w:rFonts w:ascii="Bookman Old Style" w:eastAsia="ArialMT" w:hAnsi="Bookman Old Style" w:cs="Arial"/>
          <w:lang w:eastAsia="ar-SA"/>
        </w:rPr>
        <w:t xml:space="preserve"> Os bens serão recebidos provisoriamente no prazo de 2 (dois) dias, pelo(a) responsável pelo acompanhamento e fiscalização do contrato, para efeito de posterior</w:t>
      </w:r>
    </w:p>
    <w:p w14:paraId="2BEC81EF" w14:textId="4A0686A2" w:rsidR="00854718" w:rsidRPr="006C4D55" w:rsidRDefault="00854718" w:rsidP="00854718">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 xml:space="preserve">verificação de sua conformidade com as especificações constantes neste Termo de Referência e na proposta. </w:t>
      </w:r>
      <w:r w:rsidR="00973342" w:rsidRPr="006C4D55">
        <w:rPr>
          <w:rFonts w:ascii="Bookman Old Style" w:eastAsia="ArialMT" w:hAnsi="Bookman Old Style" w:cs="Arial"/>
          <w:lang w:eastAsia="ar-SA"/>
        </w:rPr>
        <w:t xml:space="preserve"> </w:t>
      </w:r>
    </w:p>
    <w:p w14:paraId="7767DAC0" w14:textId="77777777" w:rsidR="00854718" w:rsidRPr="006C4D55" w:rsidRDefault="00854718" w:rsidP="00854718">
      <w:pPr>
        <w:spacing w:after="0"/>
        <w:contextualSpacing/>
        <w:jc w:val="both"/>
        <w:rPr>
          <w:rFonts w:ascii="Bookman Old Style" w:eastAsia="ArialMT" w:hAnsi="Bookman Old Style" w:cs="Arial"/>
          <w:lang w:eastAsia="ar-SA"/>
        </w:rPr>
      </w:pPr>
    </w:p>
    <w:p w14:paraId="15E160EA" w14:textId="2982DA2E" w:rsidR="00854718" w:rsidRPr="006C4D55" w:rsidRDefault="00854718" w:rsidP="00854718">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 xml:space="preserve">5.5. Os bens poderão ser rejeitados, no todo ou em parte, quando em desacordo com as especificações constantes neste Termo de Referência e na proposta, devendo ser substituídos no prazo de </w:t>
      </w:r>
      <w:r w:rsidR="006A3E5E" w:rsidRPr="006C4D55">
        <w:rPr>
          <w:rFonts w:ascii="Bookman Old Style" w:eastAsia="ArialMT" w:hAnsi="Bookman Old Style" w:cs="Arial"/>
          <w:lang w:eastAsia="ar-SA"/>
        </w:rPr>
        <w:t>48 (quarenta e oito) horas</w:t>
      </w:r>
      <w:r w:rsidRPr="006C4D55">
        <w:rPr>
          <w:rFonts w:ascii="Bookman Old Style" w:eastAsia="ArialMT" w:hAnsi="Bookman Old Style" w:cs="Arial"/>
          <w:lang w:eastAsia="ar-SA"/>
        </w:rPr>
        <w:t>, a contar da notificação da contratada, às suas custas, sem prejuízo da aplicação das penalidades.</w:t>
      </w:r>
    </w:p>
    <w:p w14:paraId="25FB9569" w14:textId="77777777" w:rsidR="00854718" w:rsidRPr="006C4D55" w:rsidRDefault="00854718" w:rsidP="00854718">
      <w:pPr>
        <w:spacing w:after="0"/>
        <w:contextualSpacing/>
        <w:jc w:val="both"/>
        <w:rPr>
          <w:rFonts w:ascii="Bookman Old Style" w:eastAsia="ArialMT" w:hAnsi="Bookman Old Style" w:cs="Arial"/>
          <w:lang w:eastAsia="ar-SA"/>
        </w:rPr>
      </w:pPr>
    </w:p>
    <w:p w14:paraId="024FB499" w14:textId="3B6C2FE1" w:rsidR="00854718" w:rsidRPr="006C4D55" w:rsidRDefault="00854718" w:rsidP="00854718">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5.</w:t>
      </w:r>
      <w:r w:rsidR="006E7D50" w:rsidRPr="006C4D55">
        <w:rPr>
          <w:rFonts w:ascii="Bookman Old Style" w:eastAsia="ArialMT" w:hAnsi="Bookman Old Style" w:cs="Arial"/>
          <w:lang w:eastAsia="ar-SA"/>
        </w:rPr>
        <w:t>6</w:t>
      </w:r>
      <w:r w:rsidRPr="006C4D55">
        <w:rPr>
          <w:rFonts w:ascii="Bookman Old Style" w:eastAsia="ArialMT" w:hAnsi="Bookman Old Style" w:cs="Arial"/>
          <w:lang w:eastAsia="ar-SA"/>
        </w:rPr>
        <w:t>. Os bens serão recebidos definitivamente no prazo de 5 (cinco) dias, contados do</w:t>
      </w:r>
    </w:p>
    <w:p w14:paraId="5FFEEBA1" w14:textId="4075B0F1" w:rsidR="00973342" w:rsidRPr="006C4D55" w:rsidRDefault="00854718" w:rsidP="00854718">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 xml:space="preserve">recebimento provisório, após a verificação da qualidade e quantidade do material e consequente aceitação mediante termo circunstanciado. </w:t>
      </w:r>
      <w:r w:rsidRPr="006C4D55">
        <w:rPr>
          <w:rFonts w:ascii="Bookman Old Style" w:eastAsia="ArialMT" w:hAnsi="Bookman Old Style" w:cs="Arial"/>
          <w:lang w:eastAsia="ar-SA"/>
        </w:rPr>
        <w:cr/>
      </w:r>
    </w:p>
    <w:p w14:paraId="4B59E466" w14:textId="77777777" w:rsidR="006E7D50" w:rsidRPr="006C4D55" w:rsidRDefault="006E7D50" w:rsidP="006E7D50">
      <w:pPr>
        <w:spacing w:after="0"/>
        <w:contextualSpacing/>
        <w:jc w:val="both"/>
        <w:rPr>
          <w:rFonts w:ascii="Bookman Old Style" w:eastAsia="ArialMT" w:hAnsi="Bookman Old Style" w:cs="Arial"/>
          <w:lang w:eastAsia="ar-SA"/>
        </w:rPr>
      </w:pPr>
      <w:r w:rsidRPr="006C4D55">
        <w:rPr>
          <w:rFonts w:ascii="Bookman Old Style" w:eastAsia="ArialMT" w:hAnsi="Bookman Old Style" w:cs="Arial"/>
          <w:lang w:eastAsia="ar-SA"/>
        </w:rPr>
        <w:t>5.7. O recebimento provisório ou definitivo do objeto não exclui a responsabilidade da</w:t>
      </w:r>
    </w:p>
    <w:p w14:paraId="7E11DE18" w14:textId="529C0D5F" w:rsidR="006E7D50" w:rsidRDefault="006E7D50" w:rsidP="006E7D50">
      <w:pPr>
        <w:spacing w:after="0"/>
        <w:contextualSpacing/>
        <w:jc w:val="both"/>
        <w:rPr>
          <w:rFonts w:ascii="Bookman Old Style" w:hAnsi="Bookman Old Style"/>
          <w:b/>
          <w:bCs/>
        </w:rPr>
      </w:pPr>
      <w:r w:rsidRPr="006C4D55">
        <w:rPr>
          <w:rFonts w:ascii="Bookman Old Style" w:eastAsia="ArialMT" w:hAnsi="Bookman Old Style" w:cs="Arial"/>
          <w:lang w:eastAsia="ar-SA"/>
        </w:rPr>
        <w:t>contratada pelos prejuízos resultantes da incorreta execução do contrato.</w:t>
      </w:r>
    </w:p>
    <w:p w14:paraId="577177DA" w14:textId="77777777" w:rsidR="009134F8" w:rsidRDefault="009134F8" w:rsidP="009134F8">
      <w:pPr>
        <w:spacing w:after="0"/>
        <w:contextualSpacing/>
        <w:jc w:val="both"/>
        <w:rPr>
          <w:rFonts w:ascii="Bookman Old Style" w:hAnsi="Bookman Old Style"/>
          <w:b/>
          <w:bCs/>
        </w:rPr>
      </w:pPr>
    </w:p>
    <w:p w14:paraId="370FCDBF" w14:textId="77777777" w:rsidR="009134F8" w:rsidRDefault="009134F8" w:rsidP="009134F8">
      <w:pPr>
        <w:spacing w:after="0"/>
        <w:jc w:val="both"/>
        <w:rPr>
          <w:rFonts w:ascii="Bookman Old Style" w:eastAsia="Times New Roman" w:hAnsi="Bookman Old Style"/>
          <w:b/>
          <w:bCs/>
          <w:u w:val="single"/>
          <w:lang w:eastAsia="pt-BR"/>
        </w:rPr>
      </w:pPr>
      <w:r>
        <w:rPr>
          <w:rFonts w:ascii="Bookman Old Style" w:eastAsia="Times New Roman" w:hAnsi="Bookman Old Style"/>
          <w:b/>
          <w:bCs/>
          <w:lang w:eastAsia="pt-BR"/>
        </w:rPr>
        <w:t xml:space="preserve">6 - </w:t>
      </w:r>
      <w:r>
        <w:rPr>
          <w:rFonts w:ascii="Bookman Old Style" w:eastAsia="Times New Roman" w:hAnsi="Bookman Old Style"/>
          <w:b/>
          <w:bCs/>
          <w:u w:val="single"/>
          <w:lang w:eastAsia="pt-BR"/>
        </w:rPr>
        <w:t>OBRIGAÇÕES E RESPONSABILIDADES</w:t>
      </w:r>
    </w:p>
    <w:p w14:paraId="7454F346" w14:textId="77777777" w:rsidR="009134F8" w:rsidRDefault="009134F8" w:rsidP="009134F8">
      <w:pPr>
        <w:spacing w:after="0"/>
        <w:jc w:val="both"/>
        <w:rPr>
          <w:rFonts w:ascii="Bookman Old Style" w:eastAsia="Times New Roman" w:hAnsi="Bookman Old Style"/>
          <w:lang w:eastAsia="pt-BR"/>
        </w:rPr>
      </w:pPr>
    </w:p>
    <w:p w14:paraId="51FA453D" w14:textId="445A331A" w:rsidR="0007051B" w:rsidRPr="00DE5115" w:rsidRDefault="009134F8" w:rsidP="009134F8">
      <w:pPr>
        <w:spacing w:after="0"/>
        <w:jc w:val="both"/>
        <w:rPr>
          <w:rFonts w:ascii="Bookman Old Style" w:eastAsia="Times New Roman" w:hAnsi="Bookman Old Style"/>
          <w:b/>
          <w:bCs/>
          <w:u w:val="single"/>
          <w:lang w:eastAsia="pt-BR"/>
        </w:rPr>
      </w:pPr>
      <w:r>
        <w:rPr>
          <w:rFonts w:ascii="Bookman Old Style" w:eastAsia="Times New Roman" w:hAnsi="Bookman Old Style"/>
          <w:b/>
          <w:bCs/>
          <w:lang w:eastAsia="pt-BR"/>
        </w:rPr>
        <w:t>6.1 - DA CONTRATADA</w:t>
      </w:r>
      <w:r w:rsidR="00DE5115">
        <w:rPr>
          <w:rFonts w:ascii="Bookman Old Style" w:eastAsia="Times New Roman" w:hAnsi="Bookman Old Style"/>
          <w:b/>
          <w:bCs/>
          <w:u w:val="single"/>
          <w:lang w:eastAsia="pt-BR"/>
        </w:rPr>
        <w:t xml:space="preserve"> </w:t>
      </w:r>
    </w:p>
    <w:p w14:paraId="0C73740B" w14:textId="0BBECDE8" w:rsidR="0007051B" w:rsidRPr="00DE5115" w:rsidRDefault="0007051B" w:rsidP="0007051B">
      <w:pPr>
        <w:spacing w:after="0"/>
        <w:jc w:val="both"/>
        <w:rPr>
          <w:rFonts w:ascii="Bookman Old Style" w:eastAsia="Times New Roman" w:hAnsi="Bookman Old Style"/>
          <w:lang w:eastAsia="pt-BR"/>
        </w:rPr>
      </w:pPr>
      <w:r w:rsidRPr="00DE5115">
        <w:rPr>
          <w:rFonts w:ascii="Bookman Old Style" w:eastAsia="Times New Roman" w:hAnsi="Bookman Old Style"/>
          <w:lang w:eastAsia="pt-BR"/>
        </w:rPr>
        <w:t xml:space="preserve">6.1.1. </w:t>
      </w:r>
      <w:r w:rsidRPr="00DE5115">
        <w:rPr>
          <w:rFonts w:ascii="Bookman Old Style" w:hAnsi="Bookman Old Style" w:cs="Arial"/>
          <w:b/>
          <w:bCs/>
          <w:i/>
          <w:u w:val="single"/>
        </w:rPr>
        <w:t xml:space="preserve">Para a assinatura da Ata será exigida a apresentação de laudo de ensaio de piso </w:t>
      </w:r>
      <w:proofErr w:type="spellStart"/>
      <w:r w:rsidRPr="00DE5115">
        <w:rPr>
          <w:rFonts w:ascii="Bookman Old Style" w:hAnsi="Bookman Old Style" w:cs="Arial"/>
          <w:b/>
          <w:bCs/>
          <w:i/>
          <w:u w:val="single"/>
        </w:rPr>
        <w:t>intertravado</w:t>
      </w:r>
      <w:proofErr w:type="spellEnd"/>
      <w:r w:rsidRPr="00DE5115">
        <w:rPr>
          <w:rFonts w:ascii="Bookman Old Style" w:hAnsi="Bookman Old Style" w:cs="Arial"/>
          <w:b/>
          <w:bCs/>
          <w:i/>
          <w:u w:val="single"/>
        </w:rPr>
        <w:t xml:space="preserve"> por lote que apresente resistência superior a 35 Mpa, sem rebarbas com emissão de ART.</w:t>
      </w:r>
    </w:p>
    <w:p w14:paraId="467B58E2" w14:textId="5CC1A8BE" w:rsidR="009134F8" w:rsidRDefault="009134F8" w:rsidP="00782A48">
      <w:pPr>
        <w:spacing w:after="0"/>
        <w:jc w:val="both"/>
        <w:rPr>
          <w:rFonts w:ascii="Bookman Old Style" w:eastAsia="Times New Roman" w:hAnsi="Bookman Old Style"/>
          <w:lang w:eastAsia="pt-BR"/>
        </w:rPr>
      </w:pPr>
      <w:r>
        <w:rPr>
          <w:rFonts w:ascii="Bookman Old Style" w:eastAsia="Times New Roman" w:hAnsi="Bookman Old Style"/>
          <w:lang w:eastAsia="pt-BR"/>
        </w:rPr>
        <w:lastRenderedPageBreak/>
        <w:t>6.1.1</w:t>
      </w:r>
      <w:r w:rsidR="0007051B">
        <w:rPr>
          <w:rFonts w:ascii="Bookman Old Style" w:eastAsia="Times New Roman" w:hAnsi="Bookman Old Style"/>
          <w:lang w:eastAsia="pt-BR"/>
        </w:rPr>
        <w:t>.2</w:t>
      </w:r>
      <w:r>
        <w:rPr>
          <w:rFonts w:ascii="Bookman Old Style" w:eastAsia="Times New Roman" w:hAnsi="Bookman Old Style"/>
          <w:lang w:eastAsia="pt-BR"/>
        </w:rPr>
        <w:t xml:space="preserve"> - Assinar a ata de registro de preços e manter, durante toda a vigência da mesma, compatibilidade com as obrigações por ela assumidas e todas as condições de habilitação e qualificação exigidas no edital. </w:t>
      </w:r>
    </w:p>
    <w:p w14:paraId="050DA9A7" w14:textId="77777777" w:rsidR="009134F8" w:rsidRDefault="009134F8" w:rsidP="009134F8">
      <w:pPr>
        <w:autoSpaceDE w:val="0"/>
        <w:autoSpaceDN w:val="0"/>
        <w:adjustRightInd w:val="0"/>
        <w:spacing w:after="0"/>
        <w:rPr>
          <w:rFonts w:ascii="Bookman Old Style" w:eastAsia="Times New Roman" w:hAnsi="Bookman Old Style" w:cs="Verdana"/>
          <w:lang w:eastAsia="pt-BR"/>
        </w:rPr>
      </w:pPr>
    </w:p>
    <w:p w14:paraId="78320D15" w14:textId="77777777" w:rsidR="009134F8" w:rsidRPr="00E66383" w:rsidRDefault="009134F8" w:rsidP="00E66383">
      <w:pPr>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6.1.2 - Fornecer os produtos no local de entrega previsto neste termo. </w:t>
      </w:r>
    </w:p>
    <w:p w14:paraId="731C05BA" w14:textId="77777777" w:rsidR="0007051B" w:rsidRDefault="0007051B" w:rsidP="009134F8">
      <w:pPr>
        <w:spacing w:after="0"/>
        <w:jc w:val="both"/>
        <w:rPr>
          <w:rFonts w:ascii="Bookman Old Style" w:eastAsia="Times New Roman" w:hAnsi="Bookman Old Style"/>
          <w:lang w:eastAsia="pt-BR"/>
        </w:rPr>
      </w:pPr>
    </w:p>
    <w:p w14:paraId="332CDF48" w14:textId="00CA7CA2" w:rsidR="009134F8" w:rsidRDefault="009134F8" w:rsidP="009134F8">
      <w:pPr>
        <w:spacing w:after="0"/>
        <w:jc w:val="both"/>
        <w:rPr>
          <w:rFonts w:ascii="Bookman Old Style" w:eastAsia="Times New Roman" w:hAnsi="Bookman Old Style"/>
          <w:lang w:eastAsia="pt-BR"/>
        </w:rPr>
      </w:pPr>
      <w:r>
        <w:rPr>
          <w:rFonts w:ascii="Bookman Old Style" w:eastAsia="Times New Roman" w:hAnsi="Bookman Old Style"/>
          <w:lang w:eastAsia="pt-BR"/>
        </w:rPr>
        <w:t>6.1.3 - Cumprir todas as demais obrigações impostas pelo edital e seus anexos.</w:t>
      </w:r>
    </w:p>
    <w:p w14:paraId="5B7EA259" w14:textId="77777777" w:rsidR="009134F8" w:rsidRDefault="009134F8" w:rsidP="009134F8">
      <w:pPr>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 </w:t>
      </w:r>
    </w:p>
    <w:p w14:paraId="24271E54" w14:textId="77777777" w:rsidR="009134F8" w:rsidRDefault="009134F8" w:rsidP="009134F8">
      <w:pPr>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6.1.4 - Promover por sua conta, através de seguros, a cobertura dos riscos a que se julgar exposta, em vista das responsabilidades que lhe cabem na entrega do objeto do edital. </w:t>
      </w:r>
    </w:p>
    <w:p w14:paraId="0BC348DF" w14:textId="77777777" w:rsidR="009134F8" w:rsidRDefault="009134F8" w:rsidP="009134F8">
      <w:pPr>
        <w:autoSpaceDE w:val="0"/>
        <w:autoSpaceDN w:val="0"/>
        <w:adjustRightInd w:val="0"/>
        <w:spacing w:after="0"/>
        <w:rPr>
          <w:rFonts w:ascii="Bookman Old Style" w:eastAsia="Times New Roman" w:hAnsi="Bookman Old Style" w:cs="Verdana"/>
          <w:lang w:eastAsia="pt-BR"/>
        </w:rPr>
      </w:pPr>
    </w:p>
    <w:p w14:paraId="5DCF4A02" w14:textId="77777777" w:rsidR="009134F8" w:rsidRDefault="009134F8" w:rsidP="009134F8">
      <w:pPr>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6.1.5 - Aceitar os acréscimos ou supressões do objeto do edital nos limites fixados no art. 65, §§ 1º e 2º, da Lei Federal nº 8.666/93. </w:t>
      </w:r>
    </w:p>
    <w:p w14:paraId="74571500" w14:textId="77777777" w:rsidR="009134F8" w:rsidRDefault="009134F8" w:rsidP="009134F8">
      <w:pPr>
        <w:autoSpaceDE w:val="0"/>
        <w:autoSpaceDN w:val="0"/>
        <w:adjustRightInd w:val="0"/>
        <w:spacing w:after="0"/>
        <w:rPr>
          <w:rFonts w:ascii="Bookman Old Style" w:eastAsia="Times New Roman" w:hAnsi="Bookman Old Style" w:cs="Verdana"/>
          <w:lang w:eastAsia="pt-BR"/>
        </w:rPr>
      </w:pPr>
    </w:p>
    <w:p w14:paraId="4BCD9EE1" w14:textId="77777777" w:rsidR="009134F8" w:rsidRDefault="009134F8" w:rsidP="009134F8">
      <w:pPr>
        <w:spacing w:after="0"/>
        <w:jc w:val="both"/>
        <w:rPr>
          <w:rFonts w:ascii="Bookman Old Style" w:eastAsia="Times New Roman" w:hAnsi="Bookman Old Style"/>
          <w:lang w:eastAsia="pt-BR"/>
        </w:rPr>
      </w:pPr>
      <w:r>
        <w:rPr>
          <w:rFonts w:ascii="Bookman Old Style" w:eastAsia="Times New Roman" w:hAnsi="Bookman Old Style"/>
          <w:lang w:eastAsia="pt-BR"/>
        </w:rPr>
        <w:t xml:space="preserve">6.1.6 - Credenciar junto a </w:t>
      </w:r>
      <w:r>
        <w:rPr>
          <w:rFonts w:ascii="Bookman Old Style" w:eastAsia="Times New Roman" w:hAnsi="Bookman Old Style"/>
          <w:b/>
          <w:bCs/>
          <w:lang w:eastAsia="pt-BR"/>
        </w:rPr>
        <w:t xml:space="preserve">PREFEITURA MUNICIPAL DE LIBERDADE – MG </w:t>
      </w:r>
      <w:r>
        <w:rPr>
          <w:rFonts w:ascii="Bookman Old Style" w:eastAsia="Times New Roman" w:hAnsi="Bookman Old Style"/>
          <w:lang w:eastAsia="pt-BR"/>
        </w:rPr>
        <w:t>funcionário que atenderá as requisições</w:t>
      </w:r>
      <w:r w:rsidR="00385205">
        <w:rPr>
          <w:rFonts w:ascii="Bookman Old Style" w:eastAsia="Times New Roman" w:hAnsi="Bookman Old Style"/>
          <w:lang w:eastAsia="pt-BR"/>
        </w:rPr>
        <w:t xml:space="preserve"> dos produtos objeto do edital.</w:t>
      </w:r>
    </w:p>
    <w:p w14:paraId="2A54FD93" w14:textId="77777777" w:rsidR="009134F8" w:rsidRDefault="009134F8" w:rsidP="009134F8">
      <w:pPr>
        <w:spacing w:after="0"/>
        <w:jc w:val="both"/>
        <w:rPr>
          <w:rFonts w:ascii="Bookman Old Style" w:eastAsia="Times New Roman" w:hAnsi="Bookman Old Style"/>
          <w:lang w:eastAsia="pt-BR"/>
        </w:rPr>
      </w:pPr>
    </w:p>
    <w:p w14:paraId="1990B018" w14:textId="77777777" w:rsidR="009134F8" w:rsidRDefault="009134F8" w:rsidP="009134F8">
      <w:pPr>
        <w:autoSpaceDE w:val="0"/>
        <w:autoSpaceDN w:val="0"/>
        <w:adjustRightInd w:val="0"/>
        <w:spacing w:after="0"/>
        <w:jc w:val="both"/>
        <w:rPr>
          <w:rFonts w:ascii="Bookman Old Style" w:eastAsia="Times New Roman" w:hAnsi="Bookman Old Style" w:cs="Arial"/>
          <w:b/>
          <w:bCs/>
          <w:u w:val="single"/>
          <w:lang w:eastAsia="pt-BR"/>
        </w:rPr>
      </w:pPr>
      <w:r>
        <w:rPr>
          <w:rFonts w:ascii="Bookman Old Style" w:eastAsia="Times New Roman" w:hAnsi="Bookman Old Style" w:cs="Arial"/>
          <w:b/>
          <w:bCs/>
          <w:lang w:eastAsia="pt-BR"/>
        </w:rPr>
        <w:t xml:space="preserve">7 - </w:t>
      </w:r>
      <w:r>
        <w:rPr>
          <w:rFonts w:ascii="Bookman Old Style" w:eastAsia="Times New Roman" w:hAnsi="Bookman Old Style" w:cs="Arial"/>
          <w:b/>
          <w:bCs/>
          <w:u w:val="single"/>
          <w:lang w:eastAsia="pt-BR"/>
        </w:rPr>
        <w:t xml:space="preserve">DA DOTAÇÃO ORÇAMENTÁRIA </w:t>
      </w:r>
    </w:p>
    <w:p w14:paraId="5EC04B54" w14:textId="77777777" w:rsidR="009134F8" w:rsidRDefault="009134F8" w:rsidP="009134F8">
      <w:pPr>
        <w:autoSpaceDE w:val="0"/>
        <w:autoSpaceDN w:val="0"/>
        <w:adjustRightInd w:val="0"/>
        <w:spacing w:after="0"/>
        <w:jc w:val="both"/>
        <w:rPr>
          <w:rFonts w:ascii="Bookman Old Style" w:eastAsia="Times New Roman" w:hAnsi="Bookman Old Style" w:cs="Arial"/>
          <w:b/>
          <w:bCs/>
          <w:u w:val="single"/>
          <w:lang w:eastAsia="pt-BR"/>
        </w:rPr>
      </w:pPr>
    </w:p>
    <w:p w14:paraId="1216C1B7" w14:textId="77777777" w:rsidR="009134F8" w:rsidRDefault="009134F8" w:rsidP="009134F8">
      <w:pPr>
        <w:autoSpaceDE w:val="0"/>
        <w:autoSpaceDN w:val="0"/>
        <w:adjustRightInd w:val="0"/>
        <w:spacing w:after="0"/>
        <w:jc w:val="both"/>
        <w:rPr>
          <w:rFonts w:ascii="Bookman Old Style" w:eastAsia="Times New Roman" w:hAnsi="Bookman Old Style" w:cs="Arial"/>
          <w:lang w:eastAsia="pt-BR"/>
        </w:rPr>
      </w:pPr>
      <w:r>
        <w:rPr>
          <w:rFonts w:ascii="Bookman Old Style" w:eastAsia="Times New Roman" w:hAnsi="Bookman Old Style" w:cs="Arial"/>
          <w:lang w:eastAsia="pt-BR"/>
        </w:rPr>
        <w:t>7.1 - A despesa decorrente desta licitação correrá à conta dos orçamentos dos exercícios de 202</w:t>
      </w:r>
      <w:r w:rsidR="00B16051">
        <w:rPr>
          <w:rFonts w:ascii="Bookman Old Style" w:eastAsia="Times New Roman" w:hAnsi="Bookman Old Style" w:cs="Arial"/>
          <w:lang w:eastAsia="pt-BR"/>
        </w:rPr>
        <w:t>2</w:t>
      </w:r>
      <w:r>
        <w:rPr>
          <w:rFonts w:ascii="Bookman Old Style" w:eastAsia="Times New Roman" w:hAnsi="Bookman Old Style" w:cs="Arial"/>
          <w:lang w:eastAsia="pt-BR"/>
        </w:rPr>
        <w:t>, compromissada por conta das Dotações Orçamentárias próprias:</w:t>
      </w:r>
    </w:p>
    <w:p w14:paraId="0E12480D" w14:textId="77777777" w:rsidR="009134F8" w:rsidRDefault="009134F8" w:rsidP="009134F8">
      <w:pPr>
        <w:autoSpaceDE w:val="0"/>
        <w:autoSpaceDN w:val="0"/>
        <w:adjustRightInd w:val="0"/>
        <w:spacing w:after="0"/>
        <w:jc w:val="both"/>
        <w:rPr>
          <w:rFonts w:ascii="Bookman Old Style" w:eastAsia="Times New Roman" w:hAnsi="Bookman Old Style" w:cs="Arial"/>
          <w:lang w:eastAsia="pt-BR"/>
        </w:rPr>
      </w:pPr>
    </w:p>
    <w:p w14:paraId="70182048" w14:textId="77777777" w:rsidR="00DB5DB3" w:rsidRPr="002F1C18" w:rsidRDefault="00DB5DB3" w:rsidP="00DB5DB3">
      <w:pPr>
        <w:autoSpaceDE w:val="0"/>
        <w:autoSpaceDN w:val="0"/>
        <w:adjustRightInd w:val="0"/>
        <w:spacing w:after="0" w:line="240" w:lineRule="auto"/>
        <w:jc w:val="both"/>
        <w:rPr>
          <w:rFonts w:ascii="Bookman Old Style" w:eastAsia="Times New Roman" w:hAnsi="Bookman Old Style" w:cs="ArialMT"/>
          <w:lang w:eastAsia="pt-BR"/>
        </w:rPr>
      </w:pPr>
      <w:r w:rsidRPr="002F1C18">
        <w:rPr>
          <w:rFonts w:ascii="Bookman Old Style" w:eastAsia="Times New Roman" w:hAnsi="Bookman Old Style" w:cs="ArialMT"/>
          <w:lang w:eastAsia="pt-BR"/>
        </w:rPr>
        <w:t>2.04.01.15.451.0003.1.0007 -4.4.90.51 - Execução calçamento e pavimentação de vias urbanas</w:t>
      </w:r>
    </w:p>
    <w:p w14:paraId="6B26E369" w14:textId="77777777" w:rsidR="00B16051" w:rsidRDefault="00B16051" w:rsidP="009134F8">
      <w:pPr>
        <w:tabs>
          <w:tab w:val="left" w:pos="10260"/>
        </w:tabs>
        <w:autoSpaceDE w:val="0"/>
        <w:autoSpaceDN w:val="0"/>
        <w:adjustRightInd w:val="0"/>
        <w:spacing w:after="0"/>
        <w:ind w:right="-110"/>
        <w:rPr>
          <w:rFonts w:ascii="Bookman Old Style" w:eastAsia="Times New Roman" w:hAnsi="Bookman Old Style"/>
          <w:b/>
          <w:lang w:eastAsia="pt-BR"/>
        </w:rPr>
      </w:pPr>
    </w:p>
    <w:p w14:paraId="4DEF354B" w14:textId="77777777" w:rsidR="009134F8" w:rsidRDefault="009134F8" w:rsidP="009134F8">
      <w:pPr>
        <w:tabs>
          <w:tab w:val="left" w:pos="10260"/>
        </w:tabs>
        <w:autoSpaceDE w:val="0"/>
        <w:autoSpaceDN w:val="0"/>
        <w:adjustRightInd w:val="0"/>
        <w:spacing w:after="0"/>
        <w:ind w:right="-110"/>
        <w:rPr>
          <w:rFonts w:ascii="Bookman Old Style" w:eastAsia="Times New Roman" w:hAnsi="Bookman Old Style"/>
          <w:b/>
          <w:lang w:eastAsia="pt-BR"/>
        </w:rPr>
      </w:pPr>
      <w:r>
        <w:rPr>
          <w:rFonts w:ascii="Bookman Old Style" w:eastAsia="Times New Roman" w:hAnsi="Bookman Old Style"/>
          <w:b/>
          <w:lang w:eastAsia="pt-BR"/>
        </w:rPr>
        <w:t xml:space="preserve">8 - </w:t>
      </w:r>
      <w:r>
        <w:rPr>
          <w:rFonts w:ascii="Bookman Old Style" w:eastAsia="Times New Roman" w:hAnsi="Bookman Old Style"/>
          <w:b/>
          <w:u w:val="single"/>
          <w:lang w:eastAsia="pt-BR"/>
        </w:rPr>
        <w:t>FISCALIZAÇÃO E GERENCIAMENTO DA CONTRATAÇÃO</w:t>
      </w:r>
    </w:p>
    <w:p w14:paraId="6CDC6BB7" w14:textId="77777777" w:rsidR="009134F8" w:rsidRDefault="009134F8" w:rsidP="009134F8">
      <w:pPr>
        <w:tabs>
          <w:tab w:val="left" w:pos="10260"/>
        </w:tabs>
        <w:autoSpaceDE w:val="0"/>
        <w:autoSpaceDN w:val="0"/>
        <w:adjustRightInd w:val="0"/>
        <w:spacing w:after="0"/>
        <w:ind w:right="-110"/>
        <w:rPr>
          <w:rFonts w:ascii="Bookman Old Style" w:eastAsia="Times New Roman" w:hAnsi="Bookman Old Style"/>
          <w:b/>
        </w:rPr>
      </w:pPr>
    </w:p>
    <w:p w14:paraId="5F1D33C7"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r>
        <w:rPr>
          <w:rFonts w:ascii="Bookman Old Style" w:eastAsia="Times New Roman" w:hAnsi="Bookman Old Style"/>
          <w:lang w:eastAsia="pt-BR"/>
        </w:rPr>
        <w:t>8.1 – O gerenciamento e a fiscalização da contratação decorrente do edital, caberá ao Departamento de Obras do Município, que determinará o que for necessário para regularização de faltas ou defeitos, nos termos do art. 67 da Lei Federal nº 8.666/93 e, na sua falta ou impedimento, ao seu substituto.</w:t>
      </w:r>
    </w:p>
    <w:p w14:paraId="4A573DD0" w14:textId="77777777" w:rsidR="00DE5115" w:rsidRDefault="00DE5115" w:rsidP="009134F8">
      <w:pPr>
        <w:tabs>
          <w:tab w:val="left" w:pos="10260"/>
        </w:tabs>
        <w:autoSpaceDE w:val="0"/>
        <w:autoSpaceDN w:val="0"/>
        <w:adjustRightInd w:val="0"/>
        <w:spacing w:after="0"/>
        <w:ind w:right="-110"/>
        <w:jc w:val="both"/>
        <w:rPr>
          <w:rFonts w:ascii="Bookman Old Style" w:eastAsia="Times New Roman" w:hAnsi="Bookman Old Style"/>
          <w:lang w:eastAsia="pt-BR"/>
        </w:rPr>
      </w:pPr>
    </w:p>
    <w:p w14:paraId="7E58537F"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r>
        <w:rPr>
          <w:rFonts w:ascii="Bookman Old Style" w:eastAsia="Times New Roman" w:hAnsi="Bookman Old Style"/>
          <w:lang w:eastAsia="pt-BR"/>
        </w:rPr>
        <w:t>8.2 - Ficam reservados a fiscalização do contrato o direito e a autoridade para resolver todo e qualquer caso singular, omisso ou duvidoso não previsto no processo administrativo e tudo o mais que se relacione com o objeto licitado, desde que não acarrete ônus para o MUNICÍPIO ou modificação da contratação.</w:t>
      </w:r>
    </w:p>
    <w:p w14:paraId="0FEB318D" w14:textId="77777777" w:rsidR="00DE5115" w:rsidRDefault="00DE5115" w:rsidP="009134F8">
      <w:pPr>
        <w:tabs>
          <w:tab w:val="left" w:pos="10260"/>
        </w:tabs>
        <w:autoSpaceDE w:val="0"/>
        <w:autoSpaceDN w:val="0"/>
        <w:adjustRightInd w:val="0"/>
        <w:spacing w:after="0"/>
        <w:ind w:right="-110"/>
        <w:jc w:val="both"/>
        <w:rPr>
          <w:rFonts w:ascii="Bookman Old Style" w:eastAsia="Times New Roman" w:hAnsi="Bookman Old Style"/>
          <w:lang w:eastAsia="pt-BR"/>
        </w:rPr>
      </w:pPr>
    </w:p>
    <w:p w14:paraId="1D883928"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r>
        <w:rPr>
          <w:rFonts w:ascii="Bookman Old Style" w:eastAsia="Times New Roman" w:hAnsi="Bookman Old Style"/>
          <w:lang w:eastAsia="pt-BR"/>
        </w:rPr>
        <w:t>8.3 - As decisões que ultrapassarem a competência do Gestor do Contrato deverão ser solicitadas formalmente pela contratada à autoridade administrativa imediatamente superior ao Gestor, em tempo hábil para a adoção de medidas convenientes.</w:t>
      </w:r>
    </w:p>
    <w:p w14:paraId="4CD8B1A8" w14:textId="77777777" w:rsidR="00DE5115" w:rsidRDefault="00DE5115" w:rsidP="009134F8">
      <w:pPr>
        <w:tabs>
          <w:tab w:val="left" w:pos="10260"/>
        </w:tabs>
        <w:autoSpaceDE w:val="0"/>
        <w:autoSpaceDN w:val="0"/>
        <w:adjustRightInd w:val="0"/>
        <w:spacing w:after="0"/>
        <w:ind w:right="-110"/>
        <w:jc w:val="both"/>
        <w:rPr>
          <w:rFonts w:ascii="Bookman Old Style" w:eastAsia="Times New Roman" w:hAnsi="Bookman Old Style"/>
          <w:lang w:eastAsia="pt-BR"/>
        </w:rPr>
      </w:pPr>
    </w:p>
    <w:p w14:paraId="0E057D7D"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r>
        <w:rPr>
          <w:rFonts w:ascii="Bookman Old Style" w:eastAsia="Times New Roman" w:hAnsi="Bookman Old Style"/>
          <w:lang w:eastAsia="pt-BR"/>
        </w:rPr>
        <w:t xml:space="preserve">8.4 - A contratada deverá aceitar, antecipadamente, todos os métodos de inspeção, verificação e controle a serem adotados pela gestão e fiscalização, obrigando-se a </w:t>
      </w:r>
      <w:r>
        <w:rPr>
          <w:rFonts w:ascii="Bookman Old Style" w:eastAsia="Times New Roman" w:hAnsi="Bookman Old Style"/>
          <w:lang w:eastAsia="pt-BR"/>
        </w:rPr>
        <w:lastRenderedPageBreak/>
        <w:t>fornecer todos os dados, elementos, explicações, esclarecimentos, soluções e comunicações necessárias ao desenvolvimento de suas atividades.</w:t>
      </w:r>
    </w:p>
    <w:p w14:paraId="30246627" w14:textId="77777777" w:rsidR="00DE5115" w:rsidRDefault="00DE5115" w:rsidP="009134F8">
      <w:pPr>
        <w:tabs>
          <w:tab w:val="left" w:pos="10260"/>
        </w:tabs>
        <w:autoSpaceDE w:val="0"/>
        <w:autoSpaceDN w:val="0"/>
        <w:adjustRightInd w:val="0"/>
        <w:spacing w:after="0"/>
        <w:ind w:right="-110"/>
        <w:jc w:val="both"/>
        <w:rPr>
          <w:rFonts w:ascii="Bookman Old Style" w:eastAsia="Times New Roman" w:hAnsi="Bookman Old Style"/>
          <w:lang w:eastAsia="pt-BR"/>
        </w:rPr>
      </w:pPr>
    </w:p>
    <w:p w14:paraId="03ABE29B"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r>
        <w:rPr>
          <w:rFonts w:ascii="Bookman Old Style" w:eastAsia="Times New Roman" w:hAnsi="Bookman Old Style"/>
          <w:lang w:eastAsia="pt-BR"/>
        </w:rPr>
        <w:t xml:space="preserve">8.5 - A existência e a atuação da gestão e da fiscalização em nada restringem a responsabilidade única, integral e exclusiva da(s) contratada(s), no que concerne ao objeto da contratação, às implicações próximas e remotas perante o MUNICÍPIO ou perante terceiros, do mesmo modo que a ocorrência de irregularidades decorrentes da execução contratual não implicará corresponsabilidade do </w:t>
      </w:r>
      <w:r>
        <w:rPr>
          <w:rFonts w:ascii="Bookman Old Style" w:eastAsia="Times New Roman" w:hAnsi="Bookman Old Style"/>
          <w:b/>
          <w:bCs/>
          <w:lang w:eastAsia="pt-BR"/>
        </w:rPr>
        <w:t xml:space="preserve">MUNICÍPIO </w:t>
      </w:r>
      <w:r>
        <w:rPr>
          <w:rFonts w:ascii="Bookman Old Style" w:eastAsia="Times New Roman" w:hAnsi="Bookman Old Style"/>
          <w:lang w:eastAsia="pt-BR"/>
        </w:rPr>
        <w:t xml:space="preserve">ou de seus prepostos, devendo, ainda, a </w:t>
      </w:r>
      <w:r>
        <w:rPr>
          <w:rFonts w:ascii="Bookman Old Style" w:eastAsia="Times New Roman" w:hAnsi="Bookman Old Style"/>
          <w:b/>
          <w:bCs/>
          <w:lang w:eastAsia="pt-BR"/>
        </w:rPr>
        <w:t>CONTRATADA</w:t>
      </w:r>
      <w:r>
        <w:rPr>
          <w:rFonts w:ascii="Bookman Old Style" w:eastAsia="Times New Roman" w:hAnsi="Bookman Old Style"/>
          <w:lang w:eastAsia="pt-BR"/>
        </w:rPr>
        <w:t xml:space="preserve">, sem prejuízo das penalidades previstas, proceder ao ressarcimento imediato ao </w:t>
      </w:r>
      <w:r>
        <w:rPr>
          <w:rFonts w:ascii="Bookman Old Style" w:eastAsia="Times New Roman" w:hAnsi="Bookman Old Style"/>
          <w:b/>
          <w:bCs/>
          <w:lang w:eastAsia="pt-BR"/>
        </w:rPr>
        <w:t xml:space="preserve">MUNICÍPIO </w:t>
      </w:r>
      <w:r>
        <w:rPr>
          <w:rFonts w:ascii="Bookman Old Style" w:eastAsia="Times New Roman" w:hAnsi="Bookman Old Style"/>
          <w:lang w:eastAsia="pt-BR"/>
        </w:rPr>
        <w:t>dos prejuízos apurados e imputados a falhas em suas atividades.</w:t>
      </w:r>
    </w:p>
    <w:p w14:paraId="7420FEA4"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lang w:eastAsia="pt-BR"/>
        </w:rPr>
      </w:pPr>
    </w:p>
    <w:p w14:paraId="30D5CB78"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cs="Arial"/>
          <w:b/>
          <w:bCs/>
          <w:u w:val="single"/>
          <w:lang w:eastAsia="pt-BR"/>
        </w:rPr>
      </w:pPr>
      <w:r>
        <w:rPr>
          <w:rFonts w:ascii="Bookman Old Style" w:eastAsia="Times New Roman" w:hAnsi="Bookman Old Style" w:cs="Arial"/>
          <w:b/>
          <w:bCs/>
          <w:lang w:eastAsia="pt-BR"/>
        </w:rPr>
        <w:t xml:space="preserve">9 - </w:t>
      </w:r>
      <w:r>
        <w:rPr>
          <w:rFonts w:ascii="Bookman Old Style" w:eastAsia="Times New Roman" w:hAnsi="Bookman Old Style" w:cs="Arial"/>
          <w:b/>
          <w:bCs/>
          <w:u w:val="single"/>
          <w:lang w:eastAsia="pt-BR"/>
        </w:rPr>
        <w:t>DAS CONDIÇÕES DE PAGAMENTO</w:t>
      </w:r>
    </w:p>
    <w:p w14:paraId="14EB9808" w14:textId="77777777" w:rsidR="009134F8" w:rsidRDefault="009134F8" w:rsidP="009134F8">
      <w:pPr>
        <w:tabs>
          <w:tab w:val="left" w:pos="10260"/>
        </w:tabs>
        <w:autoSpaceDE w:val="0"/>
        <w:autoSpaceDN w:val="0"/>
        <w:adjustRightInd w:val="0"/>
        <w:spacing w:after="0"/>
        <w:ind w:right="-110"/>
        <w:jc w:val="both"/>
        <w:rPr>
          <w:rFonts w:ascii="Bookman Old Style" w:eastAsia="Times New Roman" w:hAnsi="Bookman Old Style" w:cs="Arial"/>
          <w:b/>
          <w:bCs/>
          <w:u w:val="single"/>
          <w:lang w:eastAsia="pt-BR"/>
        </w:rPr>
      </w:pPr>
    </w:p>
    <w:p w14:paraId="2D3431CA" w14:textId="77777777" w:rsidR="009134F8" w:rsidRDefault="009134F8" w:rsidP="009134F8">
      <w:pPr>
        <w:autoSpaceDE w:val="0"/>
        <w:autoSpaceDN w:val="0"/>
        <w:adjustRightInd w:val="0"/>
        <w:spacing w:after="0"/>
        <w:jc w:val="both"/>
        <w:rPr>
          <w:rFonts w:ascii="Bookman Old Style" w:eastAsia="Times New Roman" w:hAnsi="Bookman Old Style" w:cs="Arial"/>
          <w:lang w:eastAsia="pt-BR"/>
        </w:rPr>
      </w:pPr>
      <w:r>
        <w:rPr>
          <w:rFonts w:ascii="Bookman Old Style" w:eastAsia="Times New Roman" w:hAnsi="Bookman Old Style" w:cs="Arial"/>
          <w:lang w:eastAsia="ar-SA"/>
        </w:rPr>
        <w:t xml:space="preserve">9.1 - </w:t>
      </w:r>
      <w:r>
        <w:rPr>
          <w:rFonts w:ascii="Bookman Old Style" w:eastAsia="Times New Roman" w:hAnsi="Bookman Old Style" w:cs="Arial"/>
          <w:lang w:eastAsia="pt-BR"/>
        </w:rPr>
        <w:t xml:space="preserve">A licitante contratada deverá apresentar a documentação para a cobrança respectiva ao </w:t>
      </w:r>
      <w:r>
        <w:rPr>
          <w:rFonts w:ascii="Bookman Old Style" w:eastAsia="Times New Roman" w:hAnsi="Bookman Old Style" w:cs="Arial"/>
          <w:b/>
          <w:bCs/>
          <w:lang w:eastAsia="pt-BR"/>
        </w:rPr>
        <w:t>Departamento de compras</w:t>
      </w:r>
      <w:r>
        <w:rPr>
          <w:rFonts w:ascii="Bookman Old Style" w:eastAsia="Times New Roman" w:hAnsi="Bookman Old Style" w:cs="Arial"/>
          <w:lang w:eastAsia="pt-BR"/>
        </w:rPr>
        <w:t xml:space="preserve">, até o 5º (quinto) dia útil posterior à data final do período de adimplemento da obrigação. </w:t>
      </w:r>
    </w:p>
    <w:p w14:paraId="7F6FC420" w14:textId="77777777" w:rsidR="00DE5115" w:rsidRDefault="00DE5115" w:rsidP="009134F8">
      <w:pPr>
        <w:autoSpaceDE w:val="0"/>
        <w:autoSpaceDN w:val="0"/>
        <w:adjustRightInd w:val="0"/>
        <w:spacing w:after="0"/>
        <w:jc w:val="both"/>
        <w:rPr>
          <w:rFonts w:ascii="Bookman Old Style" w:eastAsia="Times New Roman" w:hAnsi="Bookman Old Style" w:cs="Arial"/>
          <w:lang w:eastAsia="ar-SA"/>
        </w:rPr>
      </w:pPr>
    </w:p>
    <w:p w14:paraId="4666E5C7" w14:textId="77777777" w:rsidR="009134F8" w:rsidRDefault="009134F8" w:rsidP="009134F8">
      <w:pPr>
        <w:autoSpaceDE w:val="0"/>
        <w:autoSpaceDN w:val="0"/>
        <w:adjustRightInd w:val="0"/>
        <w:spacing w:after="0"/>
        <w:jc w:val="both"/>
        <w:rPr>
          <w:rFonts w:ascii="Bookman Old Style" w:eastAsia="Times New Roman" w:hAnsi="Bookman Old Style" w:cs="Arial"/>
          <w:lang w:eastAsia="pt-BR"/>
        </w:rPr>
      </w:pPr>
      <w:r>
        <w:rPr>
          <w:rFonts w:ascii="Bookman Old Style" w:eastAsia="Times New Roman" w:hAnsi="Bookman Old Style" w:cs="Arial"/>
          <w:lang w:eastAsia="ar-SA"/>
        </w:rPr>
        <w:t xml:space="preserve">9.2 - </w:t>
      </w:r>
      <w:r>
        <w:rPr>
          <w:rFonts w:ascii="Bookman Old Style" w:eastAsia="Times New Roman" w:hAnsi="Bookman Old Style" w:cs="Arial"/>
          <w:lang w:eastAsia="pt-BR"/>
        </w:rPr>
        <w:t xml:space="preserve">Os documentos fiscais de cobrança deverão ser emitidos contra a </w:t>
      </w:r>
      <w:r>
        <w:rPr>
          <w:rFonts w:ascii="Bookman Old Style" w:eastAsia="Times New Roman" w:hAnsi="Bookman Old Style" w:cs="Arial"/>
          <w:b/>
          <w:lang w:eastAsia="pt-BR"/>
        </w:rPr>
        <w:t>PREFEITURA MUNICIPAL DE LIBERDADE</w:t>
      </w:r>
      <w:r>
        <w:rPr>
          <w:rFonts w:ascii="Bookman Old Style" w:eastAsia="Times New Roman" w:hAnsi="Bookman Old Style" w:cs="Arial"/>
          <w:lang w:eastAsia="pt-BR"/>
        </w:rPr>
        <w:t xml:space="preserve"> - O pagamento será efetuado pela </w:t>
      </w:r>
      <w:r>
        <w:rPr>
          <w:rFonts w:ascii="Bookman Old Style" w:eastAsia="Times New Roman" w:hAnsi="Bookman Old Style" w:cs="Arial"/>
          <w:b/>
          <w:lang w:eastAsia="pt-BR"/>
        </w:rPr>
        <w:t xml:space="preserve">PREFEITURA MUNICIPAL DE LIBERDADE, </w:t>
      </w:r>
      <w:r>
        <w:rPr>
          <w:rFonts w:ascii="Bookman Old Style" w:eastAsia="Times New Roman" w:hAnsi="Bookman Old Style" w:cs="Arial"/>
          <w:lang w:eastAsia="pt-BR"/>
        </w:rPr>
        <w:t xml:space="preserve">até o 30º (trigésimo) dia corrido, a contar da data final do período de adimplemento da obrigação, cumpridas as formalidades legais e contratuais previstas. </w:t>
      </w:r>
    </w:p>
    <w:p w14:paraId="7489E37F" w14:textId="77777777" w:rsidR="009134F8" w:rsidRDefault="009134F8" w:rsidP="009134F8">
      <w:pPr>
        <w:suppressAutoHyphens/>
        <w:spacing w:after="0"/>
        <w:jc w:val="both"/>
        <w:rPr>
          <w:rFonts w:ascii="Bookman Old Style" w:eastAsia="Times New Roman" w:hAnsi="Bookman Old Style" w:cs="Arial"/>
          <w:lang w:eastAsia="ar-SA"/>
        </w:rPr>
      </w:pPr>
    </w:p>
    <w:p w14:paraId="68E98807" w14:textId="77777777" w:rsidR="009134F8" w:rsidRDefault="009134F8" w:rsidP="009134F8">
      <w:pPr>
        <w:suppressAutoHyphens/>
        <w:spacing w:after="0"/>
        <w:jc w:val="both"/>
        <w:rPr>
          <w:rFonts w:ascii="Bookman Old Style" w:eastAsia="Times New Roman" w:hAnsi="Bookman Old Style" w:cs="Arial"/>
          <w:lang w:eastAsia="ar-SA"/>
        </w:rPr>
      </w:pPr>
      <w:r>
        <w:rPr>
          <w:rFonts w:ascii="Bookman Old Style" w:eastAsia="Times New Roman" w:hAnsi="Bookman Old Style" w:cs="Arial"/>
          <w:lang w:eastAsia="ar-SA"/>
        </w:rPr>
        <w:t>9.3 – Além da nota fiscal e/ou fatura do(s) produto(s) entregue(s), a(s) empresa(s) deverá (</w:t>
      </w:r>
      <w:proofErr w:type="spellStart"/>
      <w:r>
        <w:rPr>
          <w:rFonts w:ascii="Bookman Old Style" w:eastAsia="Times New Roman" w:hAnsi="Bookman Old Style" w:cs="Arial"/>
          <w:lang w:eastAsia="ar-SA"/>
        </w:rPr>
        <w:t>ão</w:t>
      </w:r>
      <w:proofErr w:type="spellEnd"/>
      <w:r>
        <w:rPr>
          <w:rFonts w:ascii="Bookman Old Style" w:eastAsia="Times New Roman" w:hAnsi="Bookman Old Style" w:cs="Arial"/>
          <w:lang w:eastAsia="ar-SA"/>
        </w:rPr>
        <w:t>) apresentar e manter atualizados (</w:t>
      </w:r>
      <w:r>
        <w:rPr>
          <w:rFonts w:ascii="Bookman Old Style" w:eastAsia="Times New Roman" w:hAnsi="Bookman Old Style" w:cs="Arial"/>
          <w:b/>
          <w:bCs/>
          <w:lang w:eastAsia="ar-SA"/>
        </w:rPr>
        <w:t>durante a validade do registro</w:t>
      </w:r>
      <w:r>
        <w:rPr>
          <w:rFonts w:ascii="Bookman Old Style" w:eastAsia="Times New Roman" w:hAnsi="Bookman Old Style" w:cs="Arial"/>
          <w:lang w:eastAsia="ar-SA"/>
        </w:rPr>
        <w:t>) os seguintes documentos:</w:t>
      </w:r>
    </w:p>
    <w:p w14:paraId="7DC3F748" w14:textId="77777777" w:rsidR="00DE5115" w:rsidRDefault="00DE5115" w:rsidP="009134F8">
      <w:pPr>
        <w:suppressAutoHyphens/>
        <w:spacing w:after="0"/>
        <w:jc w:val="both"/>
        <w:rPr>
          <w:rFonts w:ascii="Bookman Old Style" w:eastAsia="Times New Roman" w:hAnsi="Bookman Old Style" w:cs="Arial"/>
          <w:lang w:eastAsia="pt-BR"/>
        </w:rPr>
      </w:pPr>
    </w:p>
    <w:p w14:paraId="62146F59" w14:textId="77777777" w:rsidR="009134F8" w:rsidRDefault="009134F8" w:rsidP="009134F8">
      <w:pPr>
        <w:suppressAutoHyphens/>
        <w:spacing w:after="0"/>
        <w:jc w:val="both"/>
        <w:rPr>
          <w:rFonts w:ascii="Bookman Old Style" w:eastAsia="Times New Roman" w:hAnsi="Bookman Old Style" w:cs="Arial"/>
          <w:lang w:eastAsia="ar-SA"/>
        </w:rPr>
      </w:pPr>
      <w:r>
        <w:rPr>
          <w:rFonts w:ascii="Bookman Old Style" w:eastAsia="Times New Roman" w:hAnsi="Bookman Old Style" w:cs="Arial"/>
          <w:lang w:eastAsia="pt-BR"/>
        </w:rPr>
        <w:t xml:space="preserve">9.3.1 - Prova de regularidade para com a Fazenda Federal, através da apresentação da Certidão Conjunta Negativa de Débitos Relativos a Tributos Federais e à Dívida Ativa da União, que também abrange a </w:t>
      </w:r>
      <w:r>
        <w:rPr>
          <w:rFonts w:ascii="Bookman Old Style" w:eastAsia="Times New Roman" w:hAnsi="Bookman Old Style" w:cs="Arial"/>
          <w:lang w:eastAsia="ar-SA"/>
        </w:rPr>
        <w:t>prova de regularidade com a Previdência Social (CND – Certidão Negativa de Débito, expedida pelo INSS – Instituto Nacional de Seguro Social), dentro de seu período de validade;</w:t>
      </w:r>
    </w:p>
    <w:p w14:paraId="45009E5F" w14:textId="77777777" w:rsidR="009134F8" w:rsidRDefault="009134F8" w:rsidP="009134F8">
      <w:pPr>
        <w:suppressAutoHyphens/>
        <w:spacing w:after="0"/>
        <w:jc w:val="both"/>
        <w:rPr>
          <w:rFonts w:ascii="Bookman Old Style" w:eastAsia="Times New Roman" w:hAnsi="Bookman Old Style" w:cs="Arial"/>
          <w:lang w:eastAsia="ar-SA"/>
        </w:rPr>
      </w:pPr>
    </w:p>
    <w:p w14:paraId="43C871B6" w14:textId="77777777" w:rsidR="009134F8" w:rsidRDefault="009134F8" w:rsidP="009134F8">
      <w:pPr>
        <w:suppressAutoHyphens/>
        <w:spacing w:after="0"/>
        <w:jc w:val="both"/>
        <w:rPr>
          <w:rFonts w:ascii="Bookman Old Style" w:eastAsia="Times New Roman" w:hAnsi="Bookman Old Style" w:cs="Arial"/>
          <w:lang w:eastAsia="ar-SA"/>
        </w:rPr>
      </w:pPr>
      <w:r>
        <w:rPr>
          <w:rFonts w:ascii="Bookman Old Style" w:eastAsia="Times New Roman" w:hAnsi="Bookman Old Style" w:cs="Arial"/>
          <w:lang w:eastAsia="ar-SA"/>
        </w:rPr>
        <w:t>9.3.2 – Prova de regularidade com o FGTS (CRF – Certificado de Regularidade de Situação, expedido pela Caixa Econômica Federal) dentro de seu período de validade;</w:t>
      </w:r>
    </w:p>
    <w:p w14:paraId="7BBF2CBA" w14:textId="77777777" w:rsidR="009134F8" w:rsidRDefault="009134F8" w:rsidP="009134F8">
      <w:pPr>
        <w:spacing w:after="0"/>
        <w:jc w:val="both"/>
        <w:rPr>
          <w:rFonts w:ascii="Bookman Old Style" w:eastAsia="Times New Roman" w:hAnsi="Bookman Old Style" w:cs="Arial"/>
          <w:lang w:eastAsia="pt-BR"/>
        </w:rPr>
      </w:pPr>
    </w:p>
    <w:p w14:paraId="7023E510" w14:textId="77777777" w:rsidR="009134F8" w:rsidRDefault="009134F8" w:rsidP="009134F8">
      <w:pPr>
        <w:spacing w:after="0"/>
        <w:jc w:val="both"/>
        <w:rPr>
          <w:rFonts w:ascii="Bookman Old Style" w:eastAsia="Times New Roman" w:hAnsi="Bookman Old Style" w:cs="Arial"/>
        </w:rPr>
      </w:pPr>
      <w:r>
        <w:rPr>
          <w:rFonts w:ascii="Bookman Old Style" w:eastAsia="Times New Roman" w:hAnsi="Bookman Old Style" w:cs="Arial"/>
          <w:lang w:eastAsia="pt-BR"/>
        </w:rPr>
        <w:t>9.3.3 - Certidão Negativa de Débitos Trabalhistas, exigida no art. 642 – A da consolidação das leis do trabalho acrescentado pela lei nº 12.440 de 07 de julho de 2011.</w:t>
      </w:r>
    </w:p>
    <w:p w14:paraId="2C177CA4" w14:textId="77777777" w:rsidR="009134F8" w:rsidRDefault="009134F8" w:rsidP="009134F8">
      <w:pPr>
        <w:suppressAutoHyphens/>
        <w:spacing w:after="0"/>
        <w:jc w:val="both"/>
        <w:rPr>
          <w:rFonts w:ascii="Bookman Old Style" w:eastAsia="Times New Roman" w:hAnsi="Bookman Old Style" w:cs="Arial"/>
          <w:lang w:eastAsia="ar-SA"/>
        </w:rPr>
      </w:pPr>
    </w:p>
    <w:p w14:paraId="1C1573BA" w14:textId="77777777" w:rsidR="009134F8" w:rsidRDefault="009134F8" w:rsidP="009134F8">
      <w:pPr>
        <w:suppressAutoHyphens/>
        <w:spacing w:after="0"/>
        <w:jc w:val="both"/>
        <w:rPr>
          <w:rFonts w:ascii="Bookman Old Style" w:eastAsia="Times New Roman" w:hAnsi="Bookman Old Style" w:cs="Arial"/>
          <w:lang w:eastAsia="ar-SA"/>
        </w:rPr>
      </w:pPr>
      <w:r>
        <w:rPr>
          <w:rFonts w:ascii="Bookman Old Style" w:eastAsia="Times New Roman" w:hAnsi="Bookman Old Style" w:cs="Arial"/>
          <w:lang w:eastAsia="ar-SA"/>
        </w:rPr>
        <w:t xml:space="preserve">9.4 – Nenhum pagamento será efetuado a Detentora da Ata enquanto pendente de liquidação de quaisquer obrigações financeiras que lhe foram impostas, em virtude </w:t>
      </w:r>
      <w:r>
        <w:rPr>
          <w:rFonts w:ascii="Bookman Old Style" w:eastAsia="Times New Roman" w:hAnsi="Bookman Old Style" w:cs="Arial"/>
          <w:lang w:eastAsia="ar-SA"/>
        </w:rPr>
        <w:lastRenderedPageBreak/>
        <w:t xml:space="preserve">de penalidades ou inadimplência, sem que isso gere direito ao pleito de reajustamento de preços ou correção monetária. </w:t>
      </w:r>
    </w:p>
    <w:p w14:paraId="689B6D94" w14:textId="77777777" w:rsidR="00DB5DB3" w:rsidRDefault="00DB5DB3" w:rsidP="009134F8">
      <w:pPr>
        <w:suppressAutoHyphens/>
        <w:spacing w:after="0"/>
        <w:jc w:val="both"/>
        <w:rPr>
          <w:rFonts w:ascii="Bookman Old Style" w:eastAsia="Times New Roman" w:hAnsi="Bookman Old Style" w:cs="Arial"/>
          <w:lang w:eastAsia="ar-SA"/>
        </w:rPr>
      </w:pPr>
    </w:p>
    <w:p w14:paraId="2DC7B7AF" w14:textId="77777777" w:rsidR="00DB5DB3" w:rsidRDefault="00DB5DB3" w:rsidP="009134F8">
      <w:pPr>
        <w:suppressAutoHyphens/>
        <w:spacing w:after="0"/>
        <w:jc w:val="both"/>
        <w:rPr>
          <w:rFonts w:ascii="Bookman Old Style" w:eastAsia="Times New Roman" w:hAnsi="Bookman Old Style" w:cs="Arial"/>
          <w:lang w:eastAsia="ar-SA"/>
        </w:rPr>
      </w:pPr>
    </w:p>
    <w:p w14:paraId="61DE8425" w14:textId="77777777" w:rsidR="00DB5DB3" w:rsidRDefault="00DB5DB3" w:rsidP="009134F8">
      <w:pPr>
        <w:suppressAutoHyphens/>
        <w:spacing w:after="0"/>
        <w:jc w:val="both"/>
        <w:rPr>
          <w:rFonts w:ascii="Bookman Old Style" w:eastAsia="Times New Roman" w:hAnsi="Bookman Old Style" w:cs="Arial"/>
          <w:lang w:eastAsia="ar-SA"/>
        </w:rPr>
      </w:pPr>
    </w:p>
    <w:p w14:paraId="060CCDBE" w14:textId="77777777" w:rsidR="00522285" w:rsidRDefault="00522285" w:rsidP="009134F8">
      <w:pPr>
        <w:suppressAutoHyphens/>
        <w:spacing w:after="0"/>
        <w:jc w:val="both"/>
        <w:rPr>
          <w:rFonts w:ascii="Bookman Old Style" w:eastAsia="Times New Roman" w:hAnsi="Bookman Old Style" w:cs="Arial"/>
          <w:lang w:eastAsia="ar-SA"/>
        </w:rPr>
      </w:pPr>
    </w:p>
    <w:p w14:paraId="343DB6E2" w14:textId="77777777" w:rsidR="00522285" w:rsidRDefault="00522285" w:rsidP="009134F8">
      <w:pPr>
        <w:suppressAutoHyphens/>
        <w:spacing w:after="0"/>
        <w:jc w:val="both"/>
        <w:rPr>
          <w:rFonts w:ascii="Bookman Old Style" w:eastAsia="Times New Roman" w:hAnsi="Bookman Old Style" w:cs="Arial"/>
          <w:lang w:eastAsia="ar-SA"/>
        </w:rPr>
      </w:pPr>
    </w:p>
    <w:p w14:paraId="3E9DD32B" w14:textId="77777777" w:rsidR="00522285" w:rsidRDefault="00522285" w:rsidP="009134F8">
      <w:pPr>
        <w:suppressAutoHyphens/>
        <w:spacing w:after="0"/>
        <w:jc w:val="both"/>
        <w:rPr>
          <w:rFonts w:ascii="Bookman Old Style" w:eastAsia="Times New Roman" w:hAnsi="Bookman Old Style" w:cs="Arial"/>
          <w:lang w:eastAsia="ar-SA"/>
        </w:rPr>
      </w:pPr>
    </w:p>
    <w:p w14:paraId="47BAF502" w14:textId="77777777" w:rsidR="00522285" w:rsidRDefault="00522285" w:rsidP="009134F8">
      <w:pPr>
        <w:suppressAutoHyphens/>
        <w:spacing w:after="0"/>
        <w:jc w:val="both"/>
        <w:rPr>
          <w:rFonts w:ascii="Bookman Old Style" w:eastAsia="Times New Roman" w:hAnsi="Bookman Old Style" w:cs="Arial"/>
          <w:lang w:eastAsia="ar-SA"/>
        </w:rPr>
      </w:pPr>
    </w:p>
    <w:p w14:paraId="6A562624" w14:textId="77777777" w:rsidR="00522285" w:rsidRDefault="00522285" w:rsidP="009134F8">
      <w:pPr>
        <w:suppressAutoHyphens/>
        <w:spacing w:after="0"/>
        <w:jc w:val="both"/>
        <w:rPr>
          <w:rFonts w:ascii="Bookman Old Style" w:eastAsia="Times New Roman" w:hAnsi="Bookman Old Style" w:cs="Arial"/>
          <w:lang w:eastAsia="ar-SA"/>
        </w:rPr>
      </w:pPr>
    </w:p>
    <w:p w14:paraId="060219CF" w14:textId="77777777" w:rsidR="00522285" w:rsidRDefault="00522285" w:rsidP="009134F8">
      <w:pPr>
        <w:suppressAutoHyphens/>
        <w:spacing w:after="0"/>
        <w:jc w:val="both"/>
        <w:rPr>
          <w:rFonts w:ascii="Bookman Old Style" w:eastAsia="Times New Roman" w:hAnsi="Bookman Old Style" w:cs="Arial"/>
          <w:lang w:eastAsia="ar-SA"/>
        </w:rPr>
      </w:pPr>
    </w:p>
    <w:p w14:paraId="19A4CECD" w14:textId="77777777" w:rsidR="00522285" w:rsidRDefault="00522285" w:rsidP="009134F8">
      <w:pPr>
        <w:suppressAutoHyphens/>
        <w:spacing w:after="0"/>
        <w:jc w:val="both"/>
        <w:rPr>
          <w:rFonts w:ascii="Bookman Old Style" w:eastAsia="Times New Roman" w:hAnsi="Bookman Old Style" w:cs="Arial"/>
          <w:lang w:eastAsia="ar-SA"/>
        </w:rPr>
      </w:pPr>
    </w:p>
    <w:p w14:paraId="629E5594" w14:textId="77777777" w:rsidR="00522285" w:rsidRDefault="00522285" w:rsidP="009134F8">
      <w:pPr>
        <w:suppressAutoHyphens/>
        <w:spacing w:after="0"/>
        <w:jc w:val="both"/>
        <w:rPr>
          <w:rFonts w:ascii="Bookman Old Style" w:eastAsia="Times New Roman" w:hAnsi="Bookman Old Style" w:cs="Arial"/>
          <w:lang w:eastAsia="ar-SA"/>
        </w:rPr>
      </w:pPr>
    </w:p>
    <w:p w14:paraId="6F45F710" w14:textId="77777777" w:rsidR="00522285" w:rsidRDefault="00522285" w:rsidP="009134F8">
      <w:pPr>
        <w:suppressAutoHyphens/>
        <w:spacing w:after="0"/>
        <w:jc w:val="both"/>
        <w:rPr>
          <w:rFonts w:ascii="Bookman Old Style" w:eastAsia="Times New Roman" w:hAnsi="Bookman Old Style" w:cs="Arial"/>
          <w:lang w:eastAsia="ar-SA"/>
        </w:rPr>
      </w:pPr>
    </w:p>
    <w:p w14:paraId="6A241B05" w14:textId="77777777" w:rsidR="00522285" w:rsidRDefault="00522285" w:rsidP="009134F8">
      <w:pPr>
        <w:suppressAutoHyphens/>
        <w:spacing w:after="0"/>
        <w:jc w:val="both"/>
        <w:rPr>
          <w:rFonts w:ascii="Bookman Old Style" w:eastAsia="Times New Roman" w:hAnsi="Bookman Old Style" w:cs="Arial"/>
          <w:lang w:eastAsia="ar-SA"/>
        </w:rPr>
      </w:pPr>
    </w:p>
    <w:p w14:paraId="062D728D" w14:textId="77777777" w:rsidR="00522285" w:rsidRDefault="00522285" w:rsidP="009134F8">
      <w:pPr>
        <w:suppressAutoHyphens/>
        <w:spacing w:after="0"/>
        <w:jc w:val="both"/>
        <w:rPr>
          <w:rFonts w:ascii="Bookman Old Style" w:eastAsia="Times New Roman" w:hAnsi="Bookman Old Style" w:cs="Arial"/>
          <w:lang w:eastAsia="ar-SA"/>
        </w:rPr>
      </w:pPr>
    </w:p>
    <w:p w14:paraId="189035A3" w14:textId="77777777" w:rsidR="00522285" w:rsidRDefault="00522285" w:rsidP="009134F8">
      <w:pPr>
        <w:suppressAutoHyphens/>
        <w:spacing w:after="0"/>
        <w:jc w:val="both"/>
        <w:rPr>
          <w:rFonts w:ascii="Bookman Old Style" w:eastAsia="Times New Roman" w:hAnsi="Bookman Old Style" w:cs="Arial"/>
          <w:lang w:eastAsia="ar-SA"/>
        </w:rPr>
      </w:pPr>
    </w:p>
    <w:p w14:paraId="6F665A58" w14:textId="77777777" w:rsidR="00522285" w:rsidRDefault="00522285" w:rsidP="009134F8">
      <w:pPr>
        <w:suppressAutoHyphens/>
        <w:spacing w:after="0"/>
        <w:jc w:val="both"/>
        <w:rPr>
          <w:rFonts w:ascii="Bookman Old Style" w:eastAsia="Times New Roman" w:hAnsi="Bookman Old Style" w:cs="Arial"/>
          <w:lang w:eastAsia="ar-SA"/>
        </w:rPr>
      </w:pPr>
    </w:p>
    <w:p w14:paraId="44A4E1A6" w14:textId="77777777" w:rsidR="00522285" w:rsidRDefault="00522285" w:rsidP="009134F8">
      <w:pPr>
        <w:suppressAutoHyphens/>
        <w:spacing w:after="0"/>
        <w:jc w:val="both"/>
        <w:rPr>
          <w:rFonts w:ascii="Bookman Old Style" w:eastAsia="Times New Roman" w:hAnsi="Bookman Old Style" w:cs="Arial"/>
          <w:lang w:eastAsia="ar-SA"/>
        </w:rPr>
      </w:pPr>
    </w:p>
    <w:p w14:paraId="04716491" w14:textId="77777777" w:rsidR="00522285" w:rsidRDefault="00522285" w:rsidP="009134F8">
      <w:pPr>
        <w:suppressAutoHyphens/>
        <w:spacing w:after="0"/>
        <w:jc w:val="both"/>
        <w:rPr>
          <w:rFonts w:ascii="Bookman Old Style" w:eastAsia="Times New Roman" w:hAnsi="Bookman Old Style" w:cs="Arial"/>
          <w:lang w:eastAsia="ar-SA"/>
        </w:rPr>
      </w:pPr>
    </w:p>
    <w:p w14:paraId="0D2BB831" w14:textId="77777777" w:rsidR="00522285" w:rsidRDefault="00522285" w:rsidP="009134F8">
      <w:pPr>
        <w:suppressAutoHyphens/>
        <w:spacing w:after="0"/>
        <w:jc w:val="both"/>
        <w:rPr>
          <w:rFonts w:ascii="Bookman Old Style" w:eastAsia="Times New Roman" w:hAnsi="Bookman Old Style" w:cs="Arial"/>
          <w:lang w:eastAsia="ar-SA"/>
        </w:rPr>
      </w:pPr>
    </w:p>
    <w:p w14:paraId="6145D50A" w14:textId="77777777" w:rsidR="00522285" w:rsidRDefault="00522285" w:rsidP="009134F8">
      <w:pPr>
        <w:suppressAutoHyphens/>
        <w:spacing w:after="0"/>
        <w:jc w:val="both"/>
        <w:rPr>
          <w:rFonts w:ascii="Bookman Old Style" w:eastAsia="Times New Roman" w:hAnsi="Bookman Old Style" w:cs="Arial"/>
          <w:lang w:eastAsia="ar-SA"/>
        </w:rPr>
      </w:pPr>
    </w:p>
    <w:p w14:paraId="4F0AC509" w14:textId="77777777" w:rsidR="00522285" w:rsidRDefault="00522285" w:rsidP="009134F8">
      <w:pPr>
        <w:suppressAutoHyphens/>
        <w:spacing w:after="0"/>
        <w:jc w:val="both"/>
        <w:rPr>
          <w:rFonts w:ascii="Bookman Old Style" w:eastAsia="Times New Roman" w:hAnsi="Bookman Old Style" w:cs="Arial"/>
          <w:lang w:eastAsia="ar-SA"/>
        </w:rPr>
      </w:pPr>
    </w:p>
    <w:p w14:paraId="6B35D364" w14:textId="77777777" w:rsidR="00522285" w:rsidRDefault="00522285" w:rsidP="009134F8">
      <w:pPr>
        <w:suppressAutoHyphens/>
        <w:spacing w:after="0"/>
        <w:jc w:val="both"/>
        <w:rPr>
          <w:rFonts w:ascii="Bookman Old Style" w:eastAsia="Times New Roman" w:hAnsi="Bookman Old Style" w:cs="Arial"/>
          <w:lang w:eastAsia="ar-SA"/>
        </w:rPr>
      </w:pPr>
    </w:p>
    <w:p w14:paraId="0AFB9D77" w14:textId="77777777" w:rsidR="00522285" w:rsidRDefault="00522285" w:rsidP="009134F8">
      <w:pPr>
        <w:suppressAutoHyphens/>
        <w:spacing w:after="0"/>
        <w:jc w:val="both"/>
        <w:rPr>
          <w:rFonts w:ascii="Bookman Old Style" w:eastAsia="Times New Roman" w:hAnsi="Bookman Old Style" w:cs="Arial"/>
          <w:lang w:eastAsia="ar-SA"/>
        </w:rPr>
      </w:pPr>
    </w:p>
    <w:p w14:paraId="71D494B3" w14:textId="77777777" w:rsidR="00522285" w:rsidRDefault="00522285" w:rsidP="009134F8">
      <w:pPr>
        <w:suppressAutoHyphens/>
        <w:spacing w:after="0"/>
        <w:jc w:val="both"/>
        <w:rPr>
          <w:rFonts w:ascii="Bookman Old Style" w:eastAsia="Times New Roman" w:hAnsi="Bookman Old Style" w:cs="Arial"/>
          <w:lang w:eastAsia="ar-SA"/>
        </w:rPr>
      </w:pPr>
    </w:p>
    <w:p w14:paraId="03599942" w14:textId="77777777" w:rsidR="00522285" w:rsidRDefault="00522285" w:rsidP="009134F8">
      <w:pPr>
        <w:suppressAutoHyphens/>
        <w:spacing w:after="0"/>
        <w:jc w:val="both"/>
        <w:rPr>
          <w:rFonts w:ascii="Bookman Old Style" w:eastAsia="Times New Roman" w:hAnsi="Bookman Old Style" w:cs="Arial"/>
          <w:lang w:eastAsia="ar-SA"/>
        </w:rPr>
      </w:pPr>
    </w:p>
    <w:p w14:paraId="1F5920C4" w14:textId="77777777" w:rsidR="00522285" w:rsidRDefault="00522285" w:rsidP="009134F8">
      <w:pPr>
        <w:suppressAutoHyphens/>
        <w:spacing w:after="0"/>
        <w:jc w:val="both"/>
        <w:rPr>
          <w:rFonts w:ascii="Bookman Old Style" w:eastAsia="Times New Roman" w:hAnsi="Bookman Old Style" w:cs="Arial"/>
          <w:lang w:eastAsia="ar-SA"/>
        </w:rPr>
      </w:pPr>
    </w:p>
    <w:p w14:paraId="394AC3FD" w14:textId="77777777" w:rsidR="00522285" w:rsidRDefault="00522285" w:rsidP="009134F8">
      <w:pPr>
        <w:suppressAutoHyphens/>
        <w:spacing w:after="0"/>
        <w:jc w:val="both"/>
        <w:rPr>
          <w:rFonts w:ascii="Bookman Old Style" w:eastAsia="Times New Roman" w:hAnsi="Bookman Old Style" w:cs="Arial"/>
          <w:lang w:eastAsia="ar-SA"/>
        </w:rPr>
      </w:pPr>
    </w:p>
    <w:p w14:paraId="044D9103" w14:textId="77777777" w:rsidR="00522285" w:rsidRDefault="00522285" w:rsidP="009134F8">
      <w:pPr>
        <w:suppressAutoHyphens/>
        <w:spacing w:after="0"/>
        <w:jc w:val="both"/>
        <w:rPr>
          <w:rFonts w:ascii="Bookman Old Style" w:eastAsia="Times New Roman" w:hAnsi="Bookman Old Style" w:cs="Arial"/>
          <w:lang w:eastAsia="ar-SA"/>
        </w:rPr>
      </w:pPr>
    </w:p>
    <w:p w14:paraId="2EC0DA3C" w14:textId="77777777" w:rsidR="00522285" w:rsidRDefault="00522285" w:rsidP="009134F8">
      <w:pPr>
        <w:suppressAutoHyphens/>
        <w:spacing w:after="0"/>
        <w:jc w:val="both"/>
        <w:rPr>
          <w:rFonts w:ascii="Bookman Old Style" w:eastAsia="Times New Roman" w:hAnsi="Bookman Old Style" w:cs="Arial"/>
          <w:lang w:eastAsia="ar-SA"/>
        </w:rPr>
      </w:pPr>
    </w:p>
    <w:p w14:paraId="378107D7" w14:textId="77777777" w:rsidR="00522285" w:rsidRDefault="00522285" w:rsidP="009134F8">
      <w:pPr>
        <w:suppressAutoHyphens/>
        <w:spacing w:after="0"/>
        <w:jc w:val="both"/>
        <w:rPr>
          <w:rFonts w:ascii="Bookman Old Style" w:eastAsia="Times New Roman" w:hAnsi="Bookman Old Style" w:cs="Arial"/>
          <w:lang w:eastAsia="ar-SA"/>
        </w:rPr>
      </w:pPr>
    </w:p>
    <w:p w14:paraId="6C1686FD" w14:textId="77777777" w:rsidR="00522285" w:rsidRDefault="00522285" w:rsidP="009134F8">
      <w:pPr>
        <w:suppressAutoHyphens/>
        <w:spacing w:after="0"/>
        <w:jc w:val="both"/>
        <w:rPr>
          <w:rFonts w:ascii="Bookman Old Style" w:eastAsia="Times New Roman" w:hAnsi="Bookman Old Style" w:cs="Arial"/>
          <w:lang w:eastAsia="ar-SA"/>
        </w:rPr>
      </w:pPr>
    </w:p>
    <w:p w14:paraId="3745877B" w14:textId="77777777" w:rsidR="00522285" w:rsidRDefault="00522285" w:rsidP="009134F8">
      <w:pPr>
        <w:suppressAutoHyphens/>
        <w:spacing w:after="0"/>
        <w:jc w:val="both"/>
        <w:rPr>
          <w:rFonts w:ascii="Bookman Old Style" w:eastAsia="Times New Roman" w:hAnsi="Bookman Old Style" w:cs="Arial"/>
          <w:lang w:eastAsia="ar-SA"/>
        </w:rPr>
      </w:pPr>
    </w:p>
    <w:p w14:paraId="016B3EFF" w14:textId="77777777" w:rsidR="00522285" w:rsidRDefault="00522285" w:rsidP="009134F8">
      <w:pPr>
        <w:suppressAutoHyphens/>
        <w:spacing w:after="0"/>
        <w:jc w:val="both"/>
        <w:rPr>
          <w:rFonts w:ascii="Bookman Old Style" w:eastAsia="Times New Roman" w:hAnsi="Bookman Old Style" w:cs="Arial"/>
          <w:lang w:eastAsia="ar-SA"/>
        </w:rPr>
      </w:pPr>
    </w:p>
    <w:p w14:paraId="0A5C70CA" w14:textId="77777777" w:rsidR="00522285" w:rsidRDefault="00522285" w:rsidP="009134F8">
      <w:pPr>
        <w:suppressAutoHyphens/>
        <w:spacing w:after="0"/>
        <w:jc w:val="both"/>
        <w:rPr>
          <w:rFonts w:ascii="Bookman Old Style" w:eastAsia="Times New Roman" w:hAnsi="Bookman Old Style" w:cs="Arial"/>
          <w:lang w:eastAsia="ar-SA"/>
        </w:rPr>
      </w:pPr>
    </w:p>
    <w:p w14:paraId="175FB90C" w14:textId="77777777" w:rsidR="00522285" w:rsidRDefault="00522285" w:rsidP="009134F8">
      <w:pPr>
        <w:suppressAutoHyphens/>
        <w:spacing w:after="0"/>
        <w:jc w:val="both"/>
        <w:rPr>
          <w:rFonts w:ascii="Bookman Old Style" w:eastAsia="Times New Roman" w:hAnsi="Bookman Old Style" w:cs="Arial"/>
          <w:lang w:eastAsia="ar-SA"/>
        </w:rPr>
      </w:pPr>
    </w:p>
    <w:p w14:paraId="4E4AC129" w14:textId="77777777" w:rsidR="00522285" w:rsidRDefault="00522285" w:rsidP="009134F8">
      <w:pPr>
        <w:suppressAutoHyphens/>
        <w:spacing w:after="0"/>
        <w:jc w:val="both"/>
        <w:rPr>
          <w:rFonts w:ascii="Bookman Old Style" w:eastAsia="Times New Roman" w:hAnsi="Bookman Old Style" w:cs="Arial"/>
          <w:lang w:eastAsia="ar-SA"/>
        </w:rPr>
      </w:pPr>
    </w:p>
    <w:p w14:paraId="24E12224" w14:textId="77777777" w:rsidR="00522285" w:rsidRDefault="00522285" w:rsidP="009134F8">
      <w:pPr>
        <w:suppressAutoHyphens/>
        <w:spacing w:after="0"/>
        <w:jc w:val="both"/>
        <w:rPr>
          <w:rFonts w:ascii="Bookman Old Style" w:eastAsia="Times New Roman" w:hAnsi="Bookman Old Style" w:cs="Arial"/>
          <w:lang w:eastAsia="ar-SA"/>
        </w:rPr>
      </w:pPr>
    </w:p>
    <w:p w14:paraId="6BE791F2" w14:textId="77777777" w:rsidR="00522285" w:rsidRDefault="00522285" w:rsidP="009134F8">
      <w:pPr>
        <w:suppressAutoHyphens/>
        <w:spacing w:after="0"/>
        <w:jc w:val="both"/>
        <w:rPr>
          <w:rFonts w:ascii="Bookman Old Style" w:eastAsia="Times New Roman" w:hAnsi="Bookman Old Style" w:cs="Arial"/>
          <w:lang w:eastAsia="ar-SA"/>
        </w:rPr>
      </w:pPr>
    </w:p>
    <w:p w14:paraId="2DD6ED12" w14:textId="77777777" w:rsidR="00522285" w:rsidRDefault="00522285" w:rsidP="009134F8">
      <w:pPr>
        <w:suppressAutoHyphens/>
        <w:spacing w:after="0"/>
        <w:jc w:val="both"/>
        <w:rPr>
          <w:rFonts w:ascii="Bookman Old Style" w:eastAsia="Times New Roman" w:hAnsi="Bookman Old Style" w:cs="Arial"/>
          <w:lang w:eastAsia="ar-SA"/>
        </w:rPr>
      </w:pPr>
    </w:p>
    <w:p w14:paraId="2951A4A1" w14:textId="77777777" w:rsidR="00522285" w:rsidRDefault="00522285" w:rsidP="009134F8">
      <w:pPr>
        <w:suppressAutoHyphens/>
        <w:spacing w:after="0"/>
        <w:jc w:val="both"/>
        <w:rPr>
          <w:rFonts w:ascii="Bookman Old Style" w:eastAsia="Times New Roman" w:hAnsi="Bookman Old Style" w:cs="Arial"/>
          <w:lang w:eastAsia="ar-SA"/>
        </w:rPr>
      </w:pPr>
    </w:p>
    <w:p w14:paraId="3C258D34" w14:textId="77777777" w:rsidR="00522285" w:rsidRPr="001B3101" w:rsidRDefault="00522285" w:rsidP="009134F8">
      <w:pPr>
        <w:suppressAutoHyphens/>
        <w:spacing w:after="0"/>
        <w:jc w:val="both"/>
        <w:rPr>
          <w:rFonts w:ascii="Bookman Old Style" w:eastAsia="Times New Roman" w:hAnsi="Bookman Old Style" w:cs="Arial"/>
          <w:lang w:eastAsia="ar-SA"/>
        </w:rPr>
      </w:pPr>
    </w:p>
    <w:p w14:paraId="7E05595E" w14:textId="77777777" w:rsidR="009134F8" w:rsidRDefault="009134F8" w:rsidP="009134F8">
      <w:pPr>
        <w:widowControl w:val="0"/>
        <w:autoSpaceDE w:val="0"/>
        <w:autoSpaceDN w:val="0"/>
        <w:adjustRightInd w:val="0"/>
        <w:spacing w:after="0" w:line="240" w:lineRule="auto"/>
        <w:jc w:val="center"/>
        <w:rPr>
          <w:rFonts w:ascii="Bookman Old Style" w:eastAsia="Times New Roman" w:hAnsi="Bookman Old Style" w:cs="Trebuchet MS"/>
          <w:b/>
          <w:bCs/>
          <w:lang w:eastAsia="pt-BR"/>
        </w:rPr>
      </w:pPr>
    </w:p>
    <w:p w14:paraId="2E427132" w14:textId="77777777" w:rsidR="009134F8" w:rsidRDefault="009134F8" w:rsidP="009134F8">
      <w:pPr>
        <w:adjustRightInd w:val="0"/>
        <w:spacing w:after="0"/>
        <w:ind w:right="-110"/>
        <w:jc w:val="center"/>
        <w:rPr>
          <w:rFonts w:ascii="Bookman Old Style" w:eastAsia="Arial Unicode MS" w:hAnsi="Bookman Old Style" w:cs="Arial Unicode MS"/>
          <w:b/>
          <w:sz w:val="20"/>
          <w:szCs w:val="20"/>
        </w:rPr>
      </w:pPr>
    </w:p>
    <w:p w14:paraId="440C7E11" w14:textId="77777777" w:rsidR="002E7F19" w:rsidRDefault="002E7F19" w:rsidP="002E7F19">
      <w:pPr>
        <w:widowControl w:val="0"/>
        <w:autoSpaceDE w:val="0"/>
        <w:autoSpaceDN w:val="0"/>
        <w:adjustRightInd w:val="0"/>
        <w:spacing w:after="0" w:line="240" w:lineRule="auto"/>
        <w:jc w:val="center"/>
        <w:rPr>
          <w:rFonts w:ascii="Bookman Old Style" w:hAnsi="Bookman Old Style" w:cs="Arial"/>
          <w:b/>
          <w:bCs/>
          <w:noProof/>
        </w:rPr>
      </w:pPr>
      <w:r>
        <w:rPr>
          <w:rFonts w:ascii="Bookman Old Style" w:hAnsi="Bookman Old Style" w:cs="Arial"/>
          <w:b/>
          <w:bCs/>
          <w:noProof/>
        </w:rPr>
        <w:lastRenderedPageBreak/>
        <w:t>ANEXO III</w:t>
      </w:r>
    </w:p>
    <w:p w14:paraId="2E4D1829" w14:textId="77777777" w:rsidR="002E7F19" w:rsidRDefault="002E7F19" w:rsidP="002E7F19">
      <w:pPr>
        <w:widowControl w:val="0"/>
        <w:autoSpaceDE w:val="0"/>
        <w:autoSpaceDN w:val="0"/>
        <w:adjustRightInd w:val="0"/>
        <w:spacing w:after="0" w:line="240" w:lineRule="auto"/>
        <w:jc w:val="center"/>
        <w:rPr>
          <w:rFonts w:ascii="Bookman Old Style" w:hAnsi="Bookman Old Style" w:cs="Arial"/>
          <w:b/>
          <w:bCs/>
          <w:noProof/>
        </w:rPr>
      </w:pPr>
    </w:p>
    <w:p w14:paraId="5EA4A965" w14:textId="77777777" w:rsidR="002E7F19" w:rsidRDefault="002E7F19" w:rsidP="002E7F19">
      <w:pPr>
        <w:overflowPunct w:val="0"/>
        <w:autoSpaceDE w:val="0"/>
        <w:autoSpaceDN w:val="0"/>
        <w:adjustRightInd w:val="0"/>
        <w:spacing w:after="0" w:line="240" w:lineRule="auto"/>
        <w:jc w:val="center"/>
        <w:textAlignment w:val="baseline"/>
        <w:rPr>
          <w:rFonts w:ascii="Bookman Old Style" w:hAnsi="Bookman Old Style" w:cs="Arial"/>
          <w:b/>
          <w:lang w:eastAsia="ar-SA"/>
        </w:rPr>
      </w:pPr>
      <w:r>
        <w:rPr>
          <w:rFonts w:ascii="Bookman Old Style" w:hAnsi="Bookman Old Style" w:cs="Arial"/>
          <w:b/>
          <w:lang w:eastAsia="ar-SA"/>
        </w:rPr>
        <w:t>MINUTA DA ATA DE REGISTRO DE PREÇOS</w:t>
      </w:r>
    </w:p>
    <w:p w14:paraId="6E0372FC"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155F31F3" w14:textId="77777777" w:rsidR="002E7F19" w:rsidRDefault="002E7F19" w:rsidP="002E7F19">
      <w:pPr>
        <w:widowControl w:val="0"/>
        <w:autoSpaceDE w:val="0"/>
        <w:autoSpaceDN w:val="0"/>
        <w:adjustRightInd w:val="0"/>
        <w:jc w:val="both"/>
        <w:rPr>
          <w:rFonts w:ascii="Bookman Old Style" w:hAnsi="Bookman Old Style" w:cs="Arial"/>
          <w:lang w:eastAsia="ar-SA"/>
        </w:rPr>
      </w:pPr>
      <w:r>
        <w:rPr>
          <w:rFonts w:ascii="Bookman Old Style" w:hAnsi="Bookman Old Style" w:cs="Courier New"/>
          <w:b/>
          <w:bCs/>
          <w:u w:val="single"/>
        </w:rPr>
        <w:t>A PREFEITURA MUNICIPAL DE LIBERDADE</w:t>
      </w:r>
      <w:r>
        <w:rPr>
          <w:rFonts w:ascii="Bookman Old Style" w:hAnsi="Bookman Old Style" w:cs="Courier New"/>
        </w:rPr>
        <w:t xml:space="preserve">, </w:t>
      </w:r>
      <w:r>
        <w:rPr>
          <w:rFonts w:ascii="Bookman Old Style" w:hAnsi="Bookman Old Style"/>
        </w:rPr>
        <w:t xml:space="preserve">Estado de Minas Gerais, CNPJ </w:t>
      </w:r>
      <w:r>
        <w:rPr>
          <w:rFonts w:ascii="Bookman Old Style" w:hAnsi="Bookman Old Style"/>
          <w:noProof/>
        </w:rPr>
        <w:t>18.029.165/0001-51, com sede na Rua Geraldo Magela de Barros Mendes, na mesma cidade</w:t>
      </w:r>
      <w:r>
        <w:rPr>
          <w:rFonts w:ascii="Bookman Old Style" w:hAnsi="Bookman Old Style"/>
        </w:rPr>
        <w:t>, representada neste ato pel</w:t>
      </w:r>
      <w:r w:rsidR="004A5E45">
        <w:rPr>
          <w:rFonts w:ascii="Bookman Old Style" w:hAnsi="Bookman Old Style"/>
        </w:rPr>
        <w:t>o Prefeito Municipal, Exma.  Sr</w:t>
      </w:r>
      <w:r>
        <w:rPr>
          <w:rFonts w:ascii="Bookman Old Style" w:hAnsi="Bookman Old Style"/>
        </w:rPr>
        <w:t xml:space="preserve">. </w:t>
      </w:r>
      <w:r w:rsidR="004A5E45">
        <w:rPr>
          <w:rFonts w:ascii="Bookman Old Style" w:hAnsi="Bookman Old Style"/>
          <w:b/>
          <w:bCs/>
          <w:caps/>
          <w:noProof/>
        </w:rPr>
        <w:t>WALTER DE ASSIS TOLEDO JUNIOR</w:t>
      </w:r>
      <w:r w:rsidR="004A5E45">
        <w:rPr>
          <w:rFonts w:ascii="Bookman Old Style" w:hAnsi="Bookman Old Style"/>
          <w:noProof/>
        </w:rPr>
        <w:t>, brasileiro</w:t>
      </w:r>
      <w:r>
        <w:rPr>
          <w:rFonts w:ascii="Bookman Old Style" w:hAnsi="Bookman Old Style"/>
          <w:noProof/>
        </w:rPr>
        <w:t xml:space="preserve">, </w:t>
      </w:r>
      <w:r w:rsidR="004A5E45">
        <w:rPr>
          <w:rFonts w:ascii="Bookman Old Style" w:hAnsi="Bookman Old Style"/>
          <w:noProof/>
        </w:rPr>
        <w:t>casado</w:t>
      </w:r>
      <w:r>
        <w:rPr>
          <w:rFonts w:ascii="Bookman Old Style" w:hAnsi="Bookman Old Style"/>
          <w:noProof/>
        </w:rPr>
        <w:t xml:space="preserve">, </w:t>
      </w:r>
      <w:r w:rsidR="004A5E45">
        <w:rPr>
          <w:rFonts w:ascii="Bookman Old Style" w:hAnsi="Bookman Old Style"/>
          <w:noProof/>
        </w:rPr>
        <w:t>Advogado</w:t>
      </w:r>
      <w:r>
        <w:rPr>
          <w:rFonts w:ascii="Bookman Old Style" w:hAnsi="Bookman Old Style"/>
          <w:noProof/>
        </w:rPr>
        <w:t xml:space="preserve">, cadastrado no CPF sob o </w:t>
      </w:r>
      <w:r w:rsidR="004A5E45">
        <w:rPr>
          <w:rFonts w:ascii="Bookman Old Style" w:hAnsi="Bookman Old Style"/>
          <w:noProof/>
        </w:rPr>
        <w:t xml:space="preserve">nº </w:t>
      </w:r>
      <w:r w:rsidR="00527818">
        <w:rPr>
          <w:rFonts w:ascii="Bookman Old Style" w:hAnsi="Bookman Old Style"/>
          <w:noProof/>
        </w:rPr>
        <w:t>413.523.606-59</w:t>
      </w:r>
      <w:r>
        <w:rPr>
          <w:rFonts w:ascii="Bookman Old Style" w:hAnsi="Bookman Old Style"/>
          <w:noProof/>
        </w:rPr>
        <w:t xml:space="preserve">, e de ora </w:t>
      </w:r>
      <w:r>
        <w:rPr>
          <w:rFonts w:ascii="Bookman Old Style" w:hAnsi="Bookman Old Style" w:cs="Courier New"/>
        </w:rPr>
        <w:t xml:space="preserve">em diante denominada simplesmente </w:t>
      </w:r>
      <w:r>
        <w:rPr>
          <w:rFonts w:ascii="Bookman Old Style" w:hAnsi="Bookman Old Style" w:cs="Courier New"/>
          <w:b/>
          <w:bCs/>
          <w:u w:val="single"/>
        </w:rPr>
        <w:t>Município</w:t>
      </w:r>
      <w:r>
        <w:rPr>
          <w:rFonts w:ascii="Bookman Old Style" w:hAnsi="Bookman Old Style" w:cs="Arial"/>
          <w:lang w:eastAsia="ar-SA"/>
        </w:rPr>
        <w:t xml:space="preserve">, e, a empresa ______________________________, estabelecida na _________________________, n° ____, Bairro __________________, no município de ______________________ - __ CNPJ n° _____________________________, neste ato representada pelo </w:t>
      </w:r>
      <w:proofErr w:type="spellStart"/>
      <w:r>
        <w:rPr>
          <w:rFonts w:ascii="Bookman Old Style" w:hAnsi="Bookman Old Style" w:cs="Arial"/>
          <w:lang w:eastAsia="ar-SA"/>
        </w:rPr>
        <w:t>Sr</w:t>
      </w:r>
      <w:proofErr w:type="spellEnd"/>
      <w:r>
        <w:rPr>
          <w:rFonts w:ascii="Bookman Old Style" w:hAnsi="Bookman Old Style" w:cs="Arial"/>
          <w:lang w:eastAsia="ar-SA"/>
        </w:rPr>
        <w:t xml:space="preserve"> (a) ___________________, portador da carteira de identidade RG n° ______________, inscrito no CPF sob o n° ___________, residente e domiciliado na Rua _________________ nº ___, Bairro ______________, doravante denominada </w:t>
      </w:r>
      <w:r>
        <w:rPr>
          <w:rFonts w:ascii="Bookman Old Style" w:hAnsi="Bookman Old Style" w:cs="Arial"/>
          <w:b/>
          <w:lang w:eastAsia="ar-SA"/>
        </w:rPr>
        <w:t>PROMITENTE FORNECEDORA</w:t>
      </w:r>
      <w:r>
        <w:rPr>
          <w:rFonts w:ascii="Bookman Old Style" w:hAnsi="Bookman Old Style" w:cs="Arial"/>
          <w:lang w:eastAsia="ar-SA"/>
        </w:rPr>
        <w:t>.</w:t>
      </w:r>
    </w:p>
    <w:p w14:paraId="6400425F" w14:textId="64E1D2A9" w:rsidR="002E7F19" w:rsidRDefault="002E7F19" w:rsidP="00D91E59">
      <w:pPr>
        <w:jc w:val="both"/>
        <w:rPr>
          <w:rFonts w:ascii="Bookman Old Style" w:hAnsi="Bookman Old Style" w:cs="Arial"/>
          <w:noProof/>
        </w:rPr>
      </w:pPr>
      <w:r>
        <w:rPr>
          <w:rFonts w:ascii="Bookman Old Style" w:hAnsi="Bookman Old Style" w:cs="Arial"/>
          <w:b/>
          <w:bCs/>
          <w:noProof/>
        </w:rPr>
        <w:t>EMBASAMENTO</w:t>
      </w:r>
      <w:r>
        <w:rPr>
          <w:rFonts w:ascii="Bookman Old Style" w:hAnsi="Bookman Old Style" w:cs="Arial"/>
          <w:lang w:eastAsia="ar-SA"/>
        </w:rPr>
        <w:t xml:space="preserve">: nos termos do art. 15 da Lei Federal n° 8.666/93, com as alterações nela inseridas pela Lei Federal n° 8.883/94, Lei Federal n° 10.520/2002, decreto Municipal e demais normas legais aplicáveis e considerando o resultado da licitação modalidade </w:t>
      </w:r>
      <w:r>
        <w:rPr>
          <w:rFonts w:ascii="Bookman Old Style" w:hAnsi="Bookman Old Style" w:cs="Arial"/>
          <w:b/>
          <w:lang w:eastAsia="ar-SA"/>
        </w:rPr>
        <w:t>PREGÃO PRESENCIAL N°</w:t>
      </w:r>
      <w:r w:rsidR="00DB7B21">
        <w:rPr>
          <w:rFonts w:ascii="Bookman Old Style" w:hAnsi="Bookman Old Style" w:cs="Arial"/>
          <w:b/>
          <w:lang w:eastAsia="ar-SA"/>
        </w:rPr>
        <w:t xml:space="preserve"> </w:t>
      </w:r>
      <w:r w:rsidR="00522285">
        <w:rPr>
          <w:rFonts w:ascii="Bookman Old Style" w:hAnsi="Bookman Old Style" w:cs="Arial"/>
          <w:b/>
          <w:lang w:eastAsia="ar-SA"/>
        </w:rPr>
        <w:t>016/2022</w:t>
      </w:r>
      <w:r>
        <w:rPr>
          <w:rFonts w:ascii="Bookman Old Style" w:hAnsi="Bookman Old Style" w:cs="Arial"/>
          <w:b/>
          <w:lang w:eastAsia="ar-SA"/>
        </w:rPr>
        <w:t xml:space="preserve">, </w:t>
      </w:r>
      <w:r>
        <w:rPr>
          <w:rFonts w:ascii="Bookman Old Style" w:hAnsi="Bookman Old Style" w:cs="Arial"/>
          <w:lang w:eastAsia="ar-SA"/>
        </w:rPr>
        <w:t xml:space="preserve">para </w:t>
      </w:r>
      <w:r>
        <w:rPr>
          <w:rFonts w:ascii="Bookman Old Style" w:hAnsi="Bookman Old Style" w:cs="Arial"/>
          <w:b/>
          <w:lang w:eastAsia="ar-SA"/>
        </w:rPr>
        <w:t>REGISTRO DE PREÇOS</w:t>
      </w:r>
      <w:r>
        <w:rPr>
          <w:rFonts w:ascii="Bookman Old Style" w:hAnsi="Bookman Old Style" w:cs="Arial"/>
          <w:lang w:eastAsia="ar-SA"/>
        </w:rPr>
        <w:t>, conforme consta do processo administrativo próprio, firmam à presente Ata de Registro de Preços, obedecidas às disposições da Lei n° 8.666/93, suas alterações posteriores e as condições seguintes:</w:t>
      </w:r>
    </w:p>
    <w:p w14:paraId="78FF1598" w14:textId="77777777" w:rsidR="002E7F19" w:rsidRDefault="002E7F19" w:rsidP="002E7F19">
      <w:pPr>
        <w:suppressAutoHyphens/>
        <w:spacing w:after="0" w:line="240" w:lineRule="auto"/>
        <w:jc w:val="both"/>
        <w:rPr>
          <w:rFonts w:ascii="Bookman Old Style" w:hAnsi="Bookman Old Style" w:cs="Arial"/>
          <w:b/>
          <w:lang w:eastAsia="ar-SA"/>
        </w:rPr>
      </w:pPr>
      <w:r>
        <w:rPr>
          <w:rFonts w:ascii="Bookman Old Style" w:hAnsi="Bookman Old Style" w:cs="Arial"/>
          <w:b/>
          <w:lang w:eastAsia="ar-SA"/>
        </w:rPr>
        <w:t>CLÁUSULA I - DO OBJETO E DO VALOR</w:t>
      </w:r>
    </w:p>
    <w:p w14:paraId="6CEC62F3" w14:textId="77777777" w:rsidR="002E7F19" w:rsidRDefault="002E7F19" w:rsidP="002E7F19">
      <w:pPr>
        <w:suppressAutoHyphens/>
        <w:spacing w:after="0" w:line="240" w:lineRule="auto"/>
        <w:jc w:val="both"/>
        <w:rPr>
          <w:rFonts w:ascii="Bookman Old Style" w:hAnsi="Bookman Old Style" w:cs="Arial"/>
          <w:lang w:eastAsia="ar-SA"/>
        </w:rPr>
      </w:pPr>
    </w:p>
    <w:p w14:paraId="7C86CF5C" w14:textId="77777777" w:rsidR="006A3E5E" w:rsidRDefault="00E865C5" w:rsidP="006A3E5E">
      <w:pPr>
        <w:jc w:val="both"/>
        <w:rPr>
          <w:rFonts w:ascii="Bookman Old Style" w:hAnsi="Bookman Old Style"/>
        </w:rPr>
      </w:pPr>
      <w:r>
        <w:rPr>
          <w:rFonts w:ascii="Bookman Old Style" w:hAnsi="Bookman Old Style" w:cs="Arial"/>
          <w:lang w:eastAsia="ar-SA"/>
        </w:rPr>
        <w:t>1.1-</w:t>
      </w:r>
      <w:r w:rsidR="0007051B">
        <w:rPr>
          <w:rFonts w:ascii="Bookman Old Style" w:hAnsi="Bookman Old Style" w:cs="Arial"/>
          <w:lang w:eastAsia="ar-SA"/>
        </w:rPr>
        <w:t xml:space="preserve"> </w:t>
      </w:r>
      <w:r w:rsidR="002E7F19">
        <w:rPr>
          <w:rFonts w:ascii="Bookman Old Style" w:hAnsi="Bookman Old Style" w:cs="Arial"/>
          <w:lang w:eastAsia="ar-SA"/>
        </w:rPr>
        <w:t xml:space="preserve">Através da presente ata ficam </w:t>
      </w:r>
      <w:r w:rsidR="006A3E5E" w:rsidRPr="00DB5DB3">
        <w:rPr>
          <w:rFonts w:ascii="Bookman Old Style" w:hAnsi="Bookman Old Style"/>
        </w:rPr>
        <w:t xml:space="preserve">Registrados os Preços para futuras e eventuais aquisições de Pavimento </w:t>
      </w:r>
      <w:proofErr w:type="spellStart"/>
      <w:r w:rsidR="006A3E5E" w:rsidRPr="00DB5DB3">
        <w:rPr>
          <w:rFonts w:ascii="Bookman Old Style" w:hAnsi="Bookman Old Style"/>
        </w:rPr>
        <w:t>intertravado</w:t>
      </w:r>
      <w:proofErr w:type="spellEnd"/>
      <w:r w:rsidR="006A3E5E" w:rsidRPr="00DB5DB3">
        <w:rPr>
          <w:rFonts w:ascii="Bookman Old Style" w:hAnsi="Bookman Old Style"/>
        </w:rPr>
        <w:t xml:space="preserve"> hexagonal 25x25x8cm (</w:t>
      </w:r>
      <w:proofErr w:type="spellStart"/>
      <w:r w:rsidR="006A3E5E" w:rsidRPr="00DB5DB3">
        <w:rPr>
          <w:rFonts w:ascii="Bookman Old Style" w:hAnsi="Bookman Old Style"/>
        </w:rPr>
        <w:t>bloquete</w:t>
      </w:r>
      <w:proofErr w:type="spellEnd"/>
      <w:r w:rsidR="006A3E5E" w:rsidRPr="00DB5DB3">
        <w:rPr>
          <w:rFonts w:ascii="Bookman Old Style" w:hAnsi="Bookman Old Style"/>
        </w:rPr>
        <w:t xml:space="preserve">) de concreto, NBR 9781, com laudo de ensaio de piso </w:t>
      </w:r>
      <w:proofErr w:type="spellStart"/>
      <w:r w:rsidR="006A3E5E" w:rsidRPr="00DB5DB3">
        <w:rPr>
          <w:rFonts w:ascii="Bookman Old Style" w:hAnsi="Bookman Old Style"/>
        </w:rPr>
        <w:t>intertravado</w:t>
      </w:r>
      <w:proofErr w:type="spellEnd"/>
      <w:r w:rsidR="006A3E5E" w:rsidRPr="00DB5DB3">
        <w:rPr>
          <w:rFonts w:ascii="Bookman Old Style" w:hAnsi="Bookman Old Style"/>
        </w:rPr>
        <w:t xml:space="preserve"> que apresente resistência superior a 35 Mpa, sem rebarbas. Com emissão de ART.</w:t>
      </w:r>
    </w:p>
    <w:p w14:paraId="35307A90" w14:textId="3F6FB9A8" w:rsidR="002E7F19" w:rsidRDefault="002E7F19" w:rsidP="00D91E59">
      <w:pPr>
        <w:jc w:val="both"/>
        <w:rPr>
          <w:rFonts w:ascii="Bookman Old Style" w:hAnsi="Bookman Old Style" w:cs="Arial"/>
        </w:rPr>
      </w:pPr>
      <w:r>
        <w:rPr>
          <w:rFonts w:ascii="Bookman Old Style" w:hAnsi="Bookman Old Style" w:cs="Arial"/>
          <w:lang w:eastAsia="ar-SA"/>
        </w:rPr>
        <w:t xml:space="preserve">1.2 – </w:t>
      </w:r>
      <w:r>
        <w:rPr>
          <w:rFonts w:ascii="Bookman Old Style" w:hAnsi="Bookman Old Style" w:cs="Arial"/>
        </w:rPr>
        <w:t xml:space="preserve">O </w:t>
      </w:r>
      <w:r>
        <w:rPr>
          <w:rFonts w:ascii="Bookman Old Style" w:hAnsi="Bookman Old Style" w:cs="Arial"/>
          <w:b/>
          <w:bCs/>
        </w:rPr>
        <w:t xml:space="preserve">MUNICÍPIO </w:t>
      </w:r>
      <w:r>
        <w:rPr>
          <w:rFonts w:ascii="Bookman Old Style" w:hAnsi="Bookman Old Style" w:cs="Arial"/>
        </w:rPr>
        <w:t xml:space="preserve">não se obriga a adquirir os produtos dos licitantes vencedores, nem nas quantidades indicadas no </w:t>
      </w:r>
      <w:r>
        <w:rPr>
          <w:rFonts w:ascii="Bookman Old Style" w:hAnsi="Bookman Old Style" w:cs="Arial"/>
          <w:b/>
          <w:bCs/>
        </w:rPr>
        <w:t xml:space="preserve">TERMO DE REFERÊNCIA – ANEXO II, </w:t>
      </w:r>
      <w:r>
        <w:rPr>
          <w:rFonts w:ascii="Bookman Old Style" w:hAnsi="Bookman Old Style" w:cs="Arial"/>
        </w:rPr>
        <w:t>podendo até realizar licitação específica para aquisição de um ou de mais itens, hipótese em que, em igualdade de condições, o beneficiário do registro terá preferência, respeitada a leg</w:t>
      </w:r>
      <w:r w:rsidR="00D91E59">
        <w:rPr>
          <w:rFonts w:ascii="Bookman Old Style" w:hAnsi="Bookman Old Style" w:cs="Arial"/>
        </w:rPr>
        <w:t>islação relativa às licitações.</w:t>
      </w:r>
    </w:p>
    <w:p w14:paraId="1FDAA362" w14:textId="77777777" w:rsidR="002E7F19" w:rsidRDefault="002E7F19" w:rsidP="002E7F19">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CLÁUSULA II – DA VALIDADE DO REGISTRO DE PREÇOS</w:t>
      </w:r>
    </w:p>
    <w:p w14:paraId="21BA9B81" w14:textId="77777777" w:rsidR="002E7F19" w:rsidRDefault="002E7F19" w:rsidP="002E7F19">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b/>
          <w:lang w:eastAsia="ar-SA"/>
        </w:rPr>
      </w:pPr>
    </w:p>
    <w:p w14:paraId="0EEC607C" w14:textId="77777777" w:rsidR="002E7F19" w:rsidRDefault="002E7F19" w:rsidP="002E7F19">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rPr>
      </w:pPr>
      <w:r>
        <w:rPr>
          <w:rFonts w:ascii="Bookman Old Style" w:hAnsi="Bookman Old Style" w:cs="Arial"/>
          <w:lang w:eastAsia="ar-SA"/>
        </w:rPr>
        <w:t xml:space="preserve">2.1 – </w:t>
      </w:r>
      <w:r>
        <w:rPr>
          <w:rFonts w:ascii="Bookman Old Style" w:hAnsi="Bookman Old Style" w:cs="Arial"/>
        </w:rPr>
        <w:t xml:space="preserve">O prazo de vigência do registro de preços será de 12 meses, contados da data da assinatura da </w:t>
      </w:r>
      <w:r>
        <w:rPr>
          <w:rFonts w:ascii="Bookman Old Style" w:hAnsi="Bookman Old Style" w:cs="Arial"/>
          <w:b/>
          <w:bCs/>
        </w:rPr>
        <w:t xml:space="preserve">ATA DE REGISTRO DE PREÇOS - ANEXO III </w:t>
      </w:r>
      <w:r>
        <w:rPr>
          <w:rFonts w:ascii="Bookman Old Style" w:hAnsi="Bookman Old Style" w:cs="Arial"/>
        </w:rPr>
        <w:t>do edital.</w:t>
      </w:r>
    </w:p>
    <w:p w14:paraId="1D3E2681" w14:textId="77777777" w:rsidR="00E865C5" w:rsidRDefault="00E865C5" w:rsidP="002E7F19">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lang w:eastAsia="ar-SA"/>
        </w:rPr>
      </w:pPr>
    </w:p>
    <w:p w14:paraId="7457D1D7" w14:textId="4854AEBE" w:rsidR="002E7F19" w:rsidRDefault="002E7F19" w:rsidP="00E865C5">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 xml:space="preserve">2.3 – Em cada aquisição decorrentes desta Ata, serão observados, quanto ao preço, às cláusulas e condições constantes do Edital do Pregão Presencial para Registro de Preços n° </w:t>
      </w:r>
      <w:r w:rsidR="00522285">
        <w:rPr>
          <w:rFonts w:ascii="Bookman Old Style" w:hAnsi="Bookman Old Style" w:cs="Arial"/>
          <w:lang w:eastAsia="ar-SA"/>
        </w:rPr>
        <w:t>016/2022</w:t>
      </w:r>
      <w:r>
        <w:rPr>
          <w:rFonts w:ascii="Bookman Old Style" w:hAnsi="Bookman Old Style" w:cs="Arial"/>
          <w:lang w:eastAsia="ar-SA"/>
        </w:rPr>
        <w:t xml:space="preserve">, que a precedeu e integra o presente instrumento de compromisso, independente de transcrição, por ser de pleno conhecimento das partes. </w:t>
      </w:r>
    </w:p>
    <w:p w14:paraId="3C323CC5" w14:textId="77777777" w:rsidR="00D91E59" w:rsidRPr="00E865C5" w:rsidRDefault="00D91E59" w:rsidP="00E865C5">
      <w:pPr>
        <w:tabs>
          <w:tab w:val="left" w:pos="6449"/>
          <w:tab w:val="left" w:pos="9709"/>
        </w:tabs>
        <w:overflowPunct w:val="0"/>
        <w:autoSpaceDE w:val="0"/>
        <w:autoSpaceDN w:val="0"/>
        <w:adjustRightInd w:val="0"/>
        <w:spacing w:after="0" w:line="240" w:lineRule="auto"/>
        <w:jc w:val="both"/>
        <w:textAlignment w:val="baseline"/>
        <w:rPr>
          <w:rFonts w:ascii="Bookman Old Style" w:hAnsi="Bookman Old Style" w:cs="Arial"/>
          <w:lang w:eastAsia="ar-SA"/>
        </w:rPr>
      </w:pPr>
    </w:p>
    <w:p w14:paraId="681A2109" w14:textId="77777777" w:rsidR="002E7F19" w:rsidRPr="00E66383" w:rsidRDefault="002E7F19" w:rsidP="002E7F19">
      <w:pPr>
        <w:suppressAutoHyphens/>
        <w:spacing w:after="0" w:line="240" w:lineRule="auto"/>
        <w:jc w:val="both"/>
        <w:rPr>
          <w:rFonts w:ascii="Bookman Old Style" w:hAnsi="Bookman Old Style" w:cs="Arial"/>
          <w:b/>
          <w:lang w:eastAsia="ar-SA"/>
        </w:rPr>
      </w:pPr>
      <w:r>
        <w:rPr>
          <w:rFonts w:ascii="Bookman Old Style" w:hAnsi="Bookman Old Style" w:cs="Arial"/>
          <w:b/>
          <w:lang w:eastAsia="ar-SA"/>
        </w:rPr>
        <w:lastRenderedPageBreak/>
        <w:t>CLÁUSULA III - DAS CONDIÇÕES E FORMAS DE PAGAMENTO</w:t>
      </w:r>
    </w:p>
    <w:p w14:paraId="4D7240E4"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lang w:eastAsia="ar-SA"/>
        </w:rPr>
        <w:t xml:space="preserve">3.1 - </w:t>
      </w:r>
      <w:r>
        <w:rPr>
          <w:rFonts w:ascii="Bookman Old Style" w:hAnsi="Bookman Old Style" w:cs="Arial"/>
        </w:rPr>
        <w:t xml:space="preserve">A licitante contratada deverá apresentar a documentação para a cobrança respectiva ao </w:t>
      </w:r>
      <w:r>
        <w:rPr>
          <w:rFonts w:ascii="Bookman Old Style" w:hAnsi="Bookman Old Style" w:cs="Arial"/>
          <w:b/>
          <w:bCs/>
        </w:rPr>
        <w:t>setor de compras</w:t>
      </w:r>
      <w:r>
        <w:rPr>
          <w:rFonts w:ascii="Bookman Old Style" w:hAnsi="Bookman Old Style" w:cs="Arial"/>
        </w:rPr>
        <w:t xml:space="preserve">, até o 5º (quinto) dia útil posterior à data final do período de adimplemento da obrigação. </w:t>
      </w:r>
    </w:p>
    <w:p w14:paraId="333056E0" w14:textId="77777777" w:rsidR="002E7F19" w:rsidRDefault="002E7F19" w:rsidP="002E7F19">
      <w:pPr>
        <w:suppressAutoHyphens/>
        <w:spacing w:after="0" w:line="240" w:lineRule="auto"/>
        <w:jc w:val="both"/>
        <w:rPr>
          <w:rFonts w:ascii="Bookman Old Style" w:hAnsi="Bookman Old Style" w:cs="Arial"/>
          <w:lang w:eastAsia="ar-SA"/>
        </w:rPr>
      </w:pPr>
    </w:p>
    <w:p w14:paraId="6081A65D" w14:textId="77777777" w:rsidR="002E7F19" w:rsidRDefault="002E7F19" w:rsidP="002E7F19">
      <w:pPr>
        <w:jc w:val="both"/>
        <w:rPr>
          <w:rFonts w:ascii="Bookman Old Style" w:hAnsi="Bookman Old Style"/>
        </w:rPr>
      </w:pPr>
      <w:r>
        <w:rPr>
          <w:rFonts w:ascii="Bookman Old Style" w:hAnsi="Bookman Old Style" w:cs="Arial"/>
          <w:lang w:eastAsia="ar-SA"/>
        </w:rPr>
        <w:t xml:space="preserve">3.2 - </w:t>
      </w:r>
      <w:r>
        <w:rPr>
          <w:rFonts w:ascii="Bookman Old Style" w:hAnsi="Bookman Old Style" w:cs="Arial"/>
        </w:rPr>
        <w:t xml:space="preserve">Os documentos fiscais de cobrança deverão ser emitidos contra a </w:t>
      </w:r>
      <w:r>
        <w:rPr>
          <w:rFonts w:ascii="Bookman Old Style" w:hAnsi="Bookman Old Style" w:cs="Arial"/>
          <w:b/>
        </w:rPr>
        <w:t xml:space="preserve">Prefeitura Municipal de Liberdade, </w:t>
      </w:r>
      <w:r>
        <w:rPr>
          <w:rFonts w:ascii="Bookman Old Style" w:hAnsi="Bookman Old Style" w:cs="Arial"/>
        </w:rPr>
        <w:t xml:space="preserve">portadora do </w:t>
      </w:r>
      <w:r>
        <w:rPr>
          <w:rFonts w:ascii="Bookman Old Style" w:hAnsi="Bookman Old Style"/>
        </w:rPr>
        <w:t xml:space="preserve">CNPJ n.º </w:t>
      </w:r>
      <w:r>
        <w:rPr>
          <w:rFonts w:ascii="Bookman Old Style" w:hAnsi="Bookman Old Style"/>
          <w:noProof/>
        </w:rPr>
        <w:t>18.029.165/0001-51</w:t>
      </w:r>
      <w:r>
        <w:rPr>
          <w:rFonts w:ascii="Bookman Old Style" w:hAnsi="Bookman Old Style"/>
        </w:rPr>
        <w:t xml:space="preserve">, </w:t>
      </w:r>
      <w:r>
        <w:rPr>
          <w:rFonts w:ascii="Bookman Old Style" w:hAnsi="Bookman Old Style" w:cs="Arial"/>
        </w:rPr>
        <w:t xml:space="preserve">situada na </w:t>
      </w:r>
      <w:r>
        <w:rPr>
          <w:rFonts w:ascii="Bookman Old Style" w:hAnsi="Bookman Old Style"/>
          <w:noProof/>
        </w:rPr>
        <w:t>Rua Geraldo Magela de Barros Mendes, na mesma cidade.</w:t>
      </w:r>
    </w:p>
    <w:p w14:paraId="68D83991"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3.3.1 - O pagamento será efetuado pela </w:t>
      </w:r>
      <w:r>
        <w:rPr>
          <w:rFonts w:ascii="Bookman Old Style" w:hAnsi="Bookman Old Style" w:cs="Arial"/>
          <w:b/>
        </w:rPr>
        <w:t>PREFEITURA MUNICIPAL DE LIBERDADE</w:t>
      </w:r>
      <w:r>
        <w:rPr>
          <w:rFonts w:ascii="Bookman Old Style" w:hAnsi="Bookman Old Style" w:cs="Arial"/>
        </w:rPr>
        <w:t xml:space="preserve">, no 30º (trigésimo) dia corrido, a contar da data final do período de adimplemento da obrigação, cumpridas as formalidades legais e contratuais previstas. </w:t>
      </w:r>
    </w:p>
    <w:p w14:paraId="4A254C36" w14:textId="77777777" w:rsidR="002E7F19" w:rsidRDefault="002E7F19" w:rsidP="002E7F19">
      <w:pPr>
        <w:suppressAutoHyphens/>
        <w:spacing w:after="0" w:line="240" w:lineRule="auto"/>
        <w:jc w:val="both"/>
        <w:rPr>
          <w:rFonts w:ascii="Bookman Old Style" w:hAnsi="Bookman Old Style" w:cs="Arial"/>
          <w:lang w:eastAsia="ar-SA"/>
        </w:rPr>
      </w:pPr>
    </w:p>
    <w:p w14:paraId="13E999F9"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3.3 – Além da nota fiscal e/ou fatura do(s) produto(s) entregue(s), a(s) empresa(s) deverá (</w:t>
      </w:r>
      <w:proofErr w:type="spellStart"/>
      <w:r>
        <w:rPr>
          <w:rFonts w:ascii="Bookman Old Style" w:hAnsi="Bookman Old Style" w:cs="Arial"/>
          <w:lang w:eastAsia="ar-SA"/>
        </w:rPr>
        <w:t>ão</w:t>
      </w:r>
      <w:proofErr w:type="spellEnd"/>
      <w:r>
        <w:rPr>
          <w:rFonts w:ascii="Bookman Old Style" w:hAnsi="Bookman Old Style" w:cs="Arial"/>
          <w:lang w:eastAsia="ar-SA"/>
        </w:rPr>
        <w:t>) apresentar e manter atualizados (</w:t>
      </w:r>
      <w:r>
        <w:rPr>
          <w:rFonts w:ascii="Bookman Old Style" w:hAnsi="Bookman Old Style" w:cs="Arial"/>
          <w:b/>
          <w:bCs/>
          <w:lang w:eastAsia="ar-SA"/>
        </w:rPr>
        <w:t>durante a validade do registro</w:t>
      </w:r>
      <w:r>
        <w:rPr>
          <w:rFonts w:ascii="Bookman Old Style" w:hAnsi="Bookman Old Style" w:cs="Arial"/>
          <w:lang w:eastAsia="ar-SA"/>
        </w:rPr>
        <w:t>) os seguintes documentos:</w:t>
      </w:r>
    </w:p>
    <w:p w14:paraId="03C49D95" w14:textId="77777777" w:rsidR="002E7F19" w:rsidRDefault="002E7F19" w:rsidP="002E7F19">
      <w:pPr>
        <w:suppressAutoHyphens/>
        <w:spacing w:after="0" w:line="240" w:lineRule="auto"/>
        <w:jc w:val="both"/>
        <w:rPr>
          <w:rFonts w:ascii="Bookman Old Style" w:hAnsi="Bookman Old Style" w:cs="Arial"/>
          <w:lang w:eastAsia="ar-SA"/>
        </w:rPr>
      </w:pPr>
    </w:p>
    <w:p w14:paraId="28DE127B"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3.3.1 – prova de regularidade com a Previdência Social (CND – Certidão Negativa de Débito, expedida pelo INSS – Instituto Nacional de Seguro Social) dentro de seu período de validade;</w:t>
      </w:r>
    </w:p>
    <w:p w14:paraId="6A77B8BF" w14:textId="77777777" w:rsidR="002E7F19" w:rsidRDefault="002E7F19" w:rsidP="002E7F19">
      <w:pPr>
        <w:suppressAutoHyphens/>
        <w:spacing w:after="0" w:line="240" w:lineRule="auto"/>
        <w:jc w:val="both"/>
        <w:rPr>
          <w:rFonts w:ascii="Bookman Old Style" w:hAnsi="Bookman Old Style" w:cs="Arial"/>
          <w:lang w:eastAsia="ar-SA"/>
        </w:rPr>
      </w:pPr>
    </w:p>
    <w:p w14:paraId="0DF75CD8"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3.3.2 – prova de regularidade com o FGTS (CRF – Certificado de Regularidade de Situação, expedido pela Caixa Econômica Federal) dentro de seu período de validade;</w:t>
      </w:r>
    </w:p>
    <w:p w14:paraId="65B17BB2" w14:textId="77777777" w:rsidR="002E7F19" w:rsidRDefault="002E7F19" w:rsidP="002E7F19">
      <w:pPr>
        <w:suppressAutoHyphens/>
        <w:spacing w:after="0" w:line="240" w:lineRule="auto"/>
        <w:jc w:val="both"/>
        <w:rPr>
          <w:rFonts w:ascii="Bookman Old Style" w:hAnsi="Bookman Old Style" w:cs="Arial"/>
          <w:lang w:eastAsia="ar-SA"/>
        </w:rPr>
      </w:pPr>
    </w:p>
    <w:p w14:paraId="64E34277"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7D79B129" w14:textId="77777777" w:rsidR="002E7F19" w:rsidRDefault="002E7F19" w:rsidP="002E7F19">
      <w:pPr>
        <w:suppressAutoHyphens/>
        <w:spacing w:after="0" w:line="240" w:lineRule="auto"/>
        <w:jc w:val="both"/>
        <w:rPr>
          <w:rFonts w:ascii="Bookman Old Style" w:hAnsi="Bookman Old Style" w:cs="Arial"/>
          <w:lang w:eastAsia="ar-SA"/>
        </w:rPr>
      </w:pPr>
    </w:p>
    <w:p w14:paraId="408E5B3E" w14:textId="77777777" w:rsidR="002E7F19" w:rsidRDefault="002E7F19" w:rsidP="002E7F19">
      <w:pPr>
        <w:suppressAutoHyphens/>
        <w:spacing w:after="0" w:line="240" w:lineRule="auto"/>
        <w:jc w:val="both"/>
        <w:rPr>
          <w:rFonts w:ascii="Bookman Old Style" w:hAnsi="Bookman Old Style" w:cs="Arial"/>
          <w:b/>
          <w:lang w:eastAsia="ar-SA"/>
        </w:rPr>
      </w:pPr>
      <w:r>
        <w:rPr>
          <w:rFonts w:ascii="Bookman Old Style" w:hAnsi="Bookman Old Style" w:cs="Arial"/>
          <w:b/>
          <w:lang w:eastAsia="ar-SA"/>
        </w:rPr>
        <w:t>CLÁUSULA IV – DA ENTREGA E DO PRAZO</w:t>
      </w:r>
    </w:p>
    <w:p w14:paraId="304F4259" w14:textId="77777777" w:rsidR="002E7F19" w:rsidRDefault="002E7F19" w:rsidP="002E7F19">
      <w:pPr>
        <w:suppressAutoHyphens/>
        <w:spacing w:after="0" w:line="240" w:lineRule="auto"/>
        <w:jc w:val="both"/>
        <w:rPr>
          <w:rFonts w:ascii="Bookman Old Style" w:hAnsi="Bookman Old Style" w:cs="Arial"/>
          <w:b/>
          <w:lang w:eastAsia="ar-SA"/>
        </w:rPr>
      </w:pPr>
    </w:p>
    <w:p w14:paraId="6BB12E97"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4.1 - O prazo de entrega será de no máximo 05 (cinco) dias, a partir do recebimento da AF (Autorização de Fornecimento).</w:t>
      </w:r>
    </w:p>
    <w:p w14:paraId="07554408"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6D1F8D0B"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4.2 – A empresa fornecedora deverá constar na Nota Fiscal a data e hora em que a entrega dos produtos foi feita, além da identificação de quem procedeu ao recebimento dos produtos.</w:t>
      </w:r>
    </w:p>
    <w:p w14:paraId="6E72CA4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44C77D48" w14:textId="77777777" w:rsidR="002E7F19" w:rsidRDefault="002E7F19" w:rsidP="002E7F19">
      <w:pPr>
        <w:jc w:val="both"/>
        <w:rPr>
          <w:rFonts w:ascii="Bookman Old Style" w:hAnsi="Bookman Old Style"/>
        </w:rPr>
      </w:pPr>
      <w:r>
        <w:rPr>
          <w:rFonts w:ascii="Bookman Old Style" w:hAnsi="Bookman Old Style" w:cs="Arial"/>
          <w:lang w:eastAsia="ar-SA"/>
        </w:rPr>
        <w:t>4.2.1 – A entrega será feita no setor que requisitou os materiais cabendo ao responsável pelo setor conferi-lo e lavrar Termo de Recebimento Provisório, para efeito de posterior verificação da conformidade do mesmo com as exigências do edital.</w:t>
      </w:r>
    </w:p>
    <w:p w14:paraId="341E0B7F" w14:textId="77777777" w:rsidR="002E7F19" w:rsidRDefault="002E7F19" w:rsidP="002E7F19">
      <w:pPr>
        <w:overflowPunct w:val="0"/>
        <w:autoSpaceDE w:val="0"/>
        <w:autoSpaceDN w:val="0"/>
        <w:adjustRightInd w:val="0"/>
        <w:spacing w:after="0" w:line="240" w:lineRule="auto"/>
        <w:jc w:val="both"/>
        <w:textAlignment w:val="baseline"/>
        <w:rPr>
          <w:rFonts w:ascii="Bookman Old Style" w:eastAsia="ArialMT" w:hAnsi="Bookman Old Style" w:cs="Arial"/>
          <w:lang w:eastAsia="ar-SA"/>
        </w:rPr>
      </w:pPr>
      <w:r>
        <w:rPr>
          <w:rFonts w:ascii="Bookman Old Style" w:eastAsia="ArialMT" w:hAnsi="Bookman Old Style" w:cs="Arial"/>
          <w:lang w:eastAsia="ar-SA"/>
        </w:rPr>
        <w:t>4.2.2 - Além da entrega no local designado pela Prefeitura Municipal de Liberdade, conforme subitem 4.2.1, deverá a licitante vencedora também descarregar e armazenar os materiais em local indicado pelo Secretário que requisitou os materiais.</w:t>
      </w:r>
    </w:p>
    <w:p w14:paraId="7FABE6E4"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00C5BE48" w14:textId="77777777" w:rsidR="002E7F19" w:rsidRPr="00E865C5" w:rsidRDefault="002E7F19" w:rsidP="002E7F19">
      <w:pPr>
        <w:overflowPunct w:val="0"/>
        <w:autoSpaceDE w:val="0"/>
        <w:autoSpaceDN w:val="0"/>
        <w:adjustRightInd w:val="0"/>
        <w:spacing w:after="0" w:line="240" w:lineRule="auto"/>
        <w:jc w:val="both"/>
        <w:textAlignment w:val="baseline"/>
        <w:rPr>
          <w:rFonts w:ascii="Bookman Old Style" w:eastAsia="ArialMT" w:hAnsi="Bookman Old Style" w:cs="Arial"/>
          <w:b/>
          <w:lang w:eastAsia="ar-SA"/>
        </w:rPr>
      </w:pPr>
      <w:r>
        <w:rPr>
          <w:rFonts w:ascii="Bookman Old Style" w:eastAsia="ArialMT" w:hAnsi="Bookman Old Style" w:cs="Arial"/>
          <w:b/>
          <w:lang w:eastAsia="ar-SA"/>
        </w:rPr>
        <w:t>4.3 - Toda e qualquer entrega de materiais, fora do endereço indicado neste edital caberá notificação à licitante vencedora que ficará obrigada a substituí-los, o que fará prontamente, ficando entendido que correrão por sua conta e risco tais substituições, sendo aplicadas também, as sanções previstas neste edital.</w:t>
      </w:r>
    </w:p>
    <w:p w14:paraId="3D21709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lastRenderedPageBreak/>
        <w:t>4.4 – Caso o objeto não esteja de acordo com as especificações exigidas, a Prefeitura Municipal de Liberdade não o aceitará e lavrará termo circunstanciado do fato, que deverá ser encaminhado à autoridade superior, sob pena de responsabilidade.</w:t>
      </w:r>
    </w:p>
    <w:p w14:paraId="46E99060"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09547C4F"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4.5 – Na hipótese da não aceitação do objeto, o mesmo deverá ser retirado pelo fornecedor no prazo de 48 (quarenta e oito) horas contados da notificação da não aceitação, para reposição no prazo máximo de 48 (quarenta e oito) horas.</w:t>
      </w:r>
    </w:p>
    <w:p w14:paraId="0931967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4E668D80"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lang w:eastAsia="ar-SA"/>
        </w:rPr>
        <w:t xml:space="preserve">4.6 – </w:t>
      </w:r>
      <w:r>
        <w:rPr>
          <w:rFonts w:ascii="Bookman Old Style" w:hAnsi="Bookman Old Style" w:cs="Arial"/>
        </w:rPr>
        <w:t xml:space="preserve">A cada pedido, o recebimento provisório do objeto será efetuado pelo </w:t>
      </w:r>
      <w:r>
        <w:rPr>
          <w:rFonts w:ascii="Bookman Old Style" w:hAnsi="Bookman Old Style" w:cs="Arial"/>
          <w:b/>
          <w:bCs/>
        </w:rPr>
        <w:t xml:space="preserve">Serviço de Almoxarifado, </w:t>
      </w:r>
      <w:r>
        <w:rPr>
          <w:rFonts w:ascii="Bookman Old Style" w:hAnsi="Bookman Old Style" w:cs="Arial"/>
        </w:rPr>
        <w:t xml:space="preserve">vinculado às secretarias, no prazo de 1 (um) dia útil, nos termos do art. 73, inciso II, alínea </w:t>
      </w:r>
      <w:r>
        <w:rPr>
          <w:rFonts w:ascii="Bookman Old Style" w:hAnsi="Bookman Old Style" w:cs="Arial"/>
          <w:i/>
          <w:iCs/>
        </w:rPr>
        <w:t>a</w:t>
      </w:r>
      <w:r>
        <w:rPr>
          <w:rFonts w:ascii="Bookman Old Style" w:hAnsi="Bookman Old Style" w:cs="Arial"/>
        </w:rPr>
        <w:t xml:space="preserve">, da Lei Federal nº 8.666/93. </w:t>
      </w:r>
    </w:p>
    <w:p w14:paraId="4F4F56C5"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31C0934B"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lang w:eastAsia="ar-SA"/>
        </w:rPr>
        <w:t xml:space="preserve">4.7- </w:t>
      </w:r>
      <w:r>
        <w:rPr>
          <w:rFonts w:ascii="Bookman Old Style" w:hAnsi="Bookman Old Style" w:cs="Arial"/>
        </w:rPr>
        <w:t xml:space="preserve">A cada pedido, o recebimento definitivo do objeto será efetuado no prazo máximo de 5 (cinco) dias úteis, depois de verificada a conformidade das quantidades e especificações com aquelas contratadas e consignadas no </w:t>
      </w:r>
      <w:r>
        <w:rPr>
          <w:rFonts w:ascii="Bookman Old Style" w:hAnsi="Bookman Old Style" w:cs="Arial"/>
          <w:b/>
          <w:bCs/>
        </w:rPr>
        <w:t xml:space="preserve">TERMO DE REFERÊNCIA – ANEXO II </w:t>
      </w:r>
      <w:r>
        <w:rPr>
          <w:rFonts w:ascii="Bookman Old Style" w:hAnsi="Bookman Old Style" w:cs="Arial"/>
        </w:rPr>
        <w:t>deste edital.</w:t>
      </w:r>
    </w:p>
    <w:p w14:paraId="43DF61EA" w14:textId="77777777" w:rsidR="002E7F19" w:rsidRDefault="002E7F19" w:rsidP="002E7F19">
      <w:pPr>
        <w:autoSpaceDE w:val="0"/>
        <w:autoSpaceDN w:val="0"/>
        <w:adjustRightInd w:val="0"/>
        <w:spacing w:after="0" w:line="240" w:lineRule="auto"/>
        <w:jc w:val="both"/>
        <w:rPr>
          <w:rFonts w:ascii="Bookman Old Style" w:hAnsi="Bookman Old Style" w:cs="Arial"/>
        </w:rPr>
      </w:pPr>
    </w:p>
    <w:p w14:paraId="6BBC144A" w14:textId="77777777" w:rsidR="002E7F19" w:rsidRDefault="002E7F19" w:rsidP="002E7F19">
      <w:pPr>
        <w:autoSpaceDE w:val="0"/>
        <w:autoSpaceDN w:val="0"/>
        <w:adjustRightInd w:val="0"/>
        <w:spacing w:after="0" w:line="240" w:lineRule="auto"/>
        <w:jc w:val="both"/>
        <w:rPr>
          <w:rFonts w:ascii="Bookman Old Style" w:hAnsi="Bookman Old Style" w:cs="Arial"/>
        </w:rPr>
      </w:pPr>
      <w:r>
        <w:rPr>
          <w:rFonts w:ascii="Bookman Old Style" w:hAnsi="Bookman Old Style" w:cs="Arial"/>
        </w:rPr>
        <w:t xml:space="preserve">4.8 - O aceite/aprovação dos produtos pela </w:t>
      </w:r>
      <w:r>
        <w:rPr>
          <w:rFonts w:ascii="Bookman Old Style" w:hAnsi="Bookman Old Style" w:cs="Arial"/>
          <w:b/>
        </w:rPr>
        <w:t xml:space="preserve">PREFEITURA MUNICIPAL DE LIBERDADE </w:t>
      </w:r>
      <w:r>
        <w:rPr>
          <w:rFonts w:ascii="Bookman Old Style" w:hAnsi="Bookman Old Style" w:cs="Arial"/>
        </w:rPr>
        <w:t xml:space="preserve">não exclui a responsabilidade civil do fornecedor por vício de quantidade e/ou qualidade ou disparidades com as especificações estabelecidas no </w:t>
      </w:r>
      <w:r>
        <w:rPr>
          <w:rFonts w:ascii="Bookman Old Style" w:hAnsi="Bookman Old Style" w:cs="Arial"/>
          <w:b/>
          <w:bCs/>
        </w:rPr>
        <w:t xml:space="preserve">TERMO DE REFERÊNCIA – ANEXO II </w:t>
      </w:r>
      <w:r>
        <w:rPr>
          <w:rFonts w:ascii="Bookman Old Style" w:hAnsi="Bookman Old Style" w:cs="Arial"/>
        </w:rPr>
        <w:t xml:space="preserve">deste edital. </w:t>
      </w:r>
    </w:p>
    <w:p w14:paraId="29634342" w14:textId="77777777" w:rsidR="002E7F19" w:rsidRDefault="002E7F19" w:rsidP="002E7F19">
      <w:pPr>
        <w:suppressAutoHyphens/>
        <w:spacing w:after="0" w:line="240" w:lineRule="auto"/>
        <w:jc w:val="both"/>
        <w:rPr>
          <w:rFonts w:ascii="Bookman Old Style" w:hAnsi="Bookman Old Style" w:cs="Arial"/>
          <w:lang w:eastAsia="ar-SA"/>
        </w:rPr>
      </w:pPr>
    </w:p>
    <w:p w14:paraId="601815DD" w14:textId="77777777" w:rsidR="002E7F19" w:rsidRDefault="002E7F19" w:rsidP="002E7F19">
      <w:pPr>
        <w:suppressAutoHyphens/>
        <w:spacing w:after="0" w:line="240" w:lineRule="auto"/>
        <w:jc w:val="both"/>
        <w:rPr>
          <w:rFonts w:ascii="Bookman Old Style" w:hAnsi="Bookman Old Style" w:cs="Arial"/>
          <w:b/>
          <w:lang w:eastAsia="ar-SA"/>
        </w:rPr>
      </w:pPr>
      <w:r>
        <w:rPr>
          <w:rFonts w:ascii="Bookman Old Style" w:hAnsi="Bookman Old Style" w:cs="Arial"/>
          <w:b/>
          <w:lang w:eastAsia="ar-SA"/>
        </w:rPr>
        <w:t>CLÁUSULA V – DAS OBRIGAÇÕES</w:t>
      </w:r>
    </w:p>
    <w:p w14:paraId="170BA5C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34E3FC71"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5.1 – Do Município</w:t>
      </w:r>
    </w:p>
    <w:p w14:paraId="29584E86"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3BC92B7E"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5.1.3 – Prestar a toda e qualquer informação a licitante vencedora, por esta solicitada, necessária à perfeita execução do Contrato;</w:t>
      </w:r>
    </w:p>
    <w:p w14:paraId="2F965F2F"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5.1.4 – Efetuar o pagamento à contratada no prazo avençado, após a entrega da Nota Fiscal;</w:t>
      </w:r>
    </w:p>
    <w:p w14:paraId="36CE62D2"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26B1D67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 xml:space="preserve">5.2 – Da Promitente Fornecedora </w:t>
      </w:r>
    </w:p>
    <w:p w14:paraId="0F7DC50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66FCC561"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t>5.2.1 – Fornecer o objeto desta licitação nas especificações contidas neste edital;</w:t>
      </w:r>
    </w:p>
    <w:p w14:paraId="0A2D15A6" w14:textId="77777777" w:rsidR="002E7F19" w:rsidRDefault="002E7F19" w:rsidP="002E7F19">
      <w:pPr>
        <w:spacing w:after="0" w:line="240" w:lineRule="auto"/>
        <w:jc w:val="both"/>
        <w:rPr>
          <w:rFonts w:ascii="Bookman Old Style" w:hAnsi="Bookman Old Style" w:cs="Arial"/>
          <w:lang w:eastAsia="ar-SA"/>
        </w:rPr>
      </w:pPr>
    </w:p>
    <w:p w14:paraId="7EA43AFF" w14:textId="77777777" w:rsidR="002E7F19" w:rsidRDefault="002E7F19" w:rsidP="002E7F19">
      <w:pPr>
        <w:pStyle w:val="WW-Corpodetexto2"/>
        <w:rPr>
          <w:rFonts w:ascii="Bookman Old Style" w:hAnsi="Bookman Old Style" w:cs="Arial"/>
          <w:color w:val="auto"/>
          <w:sz w:val="22"/>
          <w:szCs w:val="22"/>
        </w:rPr>
      </w:pPr>
      <w:r>
        <w:rPr>
          <w:rFonts w:ascii="Bookman Old Style" w:hAnsi="Bookman Old Style" w:cs="Arial"/>
          <w:color w:val="auto"/>
          <w:sz w:val="22"/>
          <w:szCs w:val="22"/>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7D784397" w14:textId="77777777" w:rsidR="002E7F19" w:rsidRDefault="002E7F19" w:rsidP="002E7F19">
      <w:pPr>
        <w:pStyle w:val="WW-Corpodetexto2"/>
        <w:rPr>
          <w:rFonts w:ascii="Bookman Old Style" w:hAnsi="Bookman Old Style" w:cs="Arial"/>
          <w:color w:val="auto"/>
          <w:sz w:val="22"/>
          <w:szCs w:val="22"/>
        </w:rPr>
      </w:pPr>
    </w:p>
    <w:p w14:paraId="09C5FAE9"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t>5.2.3 – A empresa assume o compromisso formal de fornecer todos as produtos, objeto da presente ata, com perfeição.</w:t>
      </w:r>
    </w:p>
    <w:p w14:paraId="0B376449" w14:textId="77777777" w:rsidR="002E7F19" w:rsidRDefault="002E7F19" w:rsidP="002E7F19">
      <w:pPr>
        <w:spacing w:after="0" w:line="240" w:lineRule="auto"/>
        <w:jc w:val="both"/>
        <w:rPr>
          <w:rFonts w:ascii="Bookman Old Style" w:hAnsi="Bookman Old Style" w:cs="Arial"/>
          <w:lang w:eastAsia="ar-SA"/>
        </w:rPr>
      </w:pPr>
    </w:p>
    <w:p w14:paraId="670EFB5D"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t>5.2.4 -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44CE1D7D"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lastRenderedPageBreak/>
        <w:t>5.2.5 –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324E242B" w14:textId="77777777" w:rsidR="002E7F19" w:rsidRDefault="002E7F19" w:rsidP="002E7F19">
      <w:pPr>
        <w:spacing w:after="0" w:line="240" w:lineRule="auto"/>
        <w:jc w:val="both"/>
        <w:rPr>
          <w:rFonts w:ascii="Bookman Old Style" w:hAnsi="Bookman Old Style" w:cs="Arial"/>
          <w:lang w:eastAsia="ar-SA"/>
        </w:rPr>
      </w:pPr>
    </w:p>
    <w:p w14:paraId="7ACE64B4"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t>5.2.6 - Deverão ser prestados pela empresa, todos os esclarecimentos que forem solicitados pelo Município, e cujas reclamações se obriga a atender prontamente.</w:t>
      </w:r>
    </w:p>
    <w:p w14:paraId="5AFA3A7C" w14:textId="77777777" w:rsidR="002E7F19" w:rsidRDefault="002E7F19" w:rsidP="002E7F19">
      <w:pPr>
        <w:spacing w:after="0" w:line="240" w:lineRule="auto"/>
        <w:jc w:val="both"/>
        <w:rPr>
          <w:rFonts w:ascii="Bookman Old Style" w:hAnsi="Bookman Old Style" w:cs="Arial"/>
          <w:lang w:eastAsia="ar-SA"/>
        </w:rPr>
      </w:pPr>
    </w:p>
    <w:p w14:paraId="4CA292DE" w14:textId="77777777" w:rsidR="002E7F19" w:rsidRDefault="002E7F19" w:rsidP="002E7F19">
      <w:pPr>
        <w:spacing w:after="0" w:line="240" w:lineRule="auto"/>
        <w:jc w:val="both"/>
        <w:rPr>
          <w:rFonts w:ascii="Bookman Old Style" w:hAnsi="Bookman Old Style" w:cs="Arial"/>
          <w:lang w:eastAsia="ar-SA"/>
        </w:rPr>
      </w:pPr>
      <w:r>
        <w:rPr>
          <w:rFonts w:ascii="Bookman Old Style" w:hAnsi="Bookman Old Style" w:cs="Arial"/>
          <w:lang w:eastAsia="ar-SA"/>
        </w:rPr>
        <w:t>5.2.7 – Manter, durante a execução do contrato, as mesmas condições de habilitação.</w:t>
      </w:r>
    </w:p>
    <w:p w14:paraId="13E9371A" w14:textId="77777777" w:rsidR="002E7F19" w:rsidRDefault="002E7F19" w:rsidP="002E7F19">
      <w:pPr>
        <w:suppressAutoHyphens/>
        <w:spacing w:after="0" w:line="240" w:lineRule="auto"/>
        <w:jc w:val="both"/>
        <w:rPr>
          <w:rFonts w:ascii="Bookman Old Style" w:hAnsi="Bookman Old Style" w:cs="Arial"/>
          <w:lang w:eastAsia="ar-SA"/>
        </w:rPr>
      </w:pPr>
    </w:p>
    <w:p w14:paraId="74F39BDC" w14:textId="77777777" w:rsidR="002E7F19" w:rsidRDefault="002E7F19" w:rsidP="002E7F19">
      <w:pPr>
        <w:suppressAutoHyphens/>
        <w:spacing w:after="0" w:line="240" w:lineRule="auto"/>
        <w:jc w:val="both"/>
        <w:rPr>
          <w:rFonts w:ascii="Bookman Old Style" w:hAnsi="Bookman Old Style" w:cs="Arial"/>
          <w:b/>
          <w:lang w:eastAsia="ar-SA"/>
        </w:rPr>
      </w:pPr>
      <w:r>
        <w:rPr>
          <w:rFonts w:ascii="Bookman Old Style" w:hAnsi="Bookman Old Style" w:cs="Arial"/>
          <w:b/>
          <w:lang w:eastAsia="ar-SA"/>
        </w:rPr>
        <w:t>CLÁUSULA VI - DOS RECURSOS ORÇAMENTÁRIOS:</w:t>
      </w:r>
    </w:p>
    <w:p w14:paraId="40AF48B3" w14:textId="77777777" w:rsidR="002E7F19" w:rsidRDefault="002E7F19" w:rsidP="002E7F19">
      <w:pPr>
        <w:suppressAutoHyphens/>
        <w:spacing w:after="0" w:line="240" w:lineRule="auto"/>
        <w:jc w:val="both"/>
        <w:rPr>
          <w:rFonts w:ascii="Bookman Old Style" w:hAnsi="Bookman Old Style" w:cs="Arial"/>
          <w:b/>
          <w:lang w:eastAsia="ar-SA"/>
        </w:rPr>
      </w:pPr>
    </w:p>
    <w:p w14:paraId="1F84C595"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6.1 – Os recursos orçamentários para cobrir as futuras despesas decorrentes desta Ata de Registro de Preços, serão alocados quando da emissão das AF Autorização de Fornecimento. </w:t>
      </w:r>
    </w:p>
    <w:p w14:paraId="439CB4B4" w14:textId="77777777" w:rsidR="002E7F19" w:rsidRDefault="002E7F19" w:rsidP="002E7F19">
      <w:pPr>
        <w:suppressAutoHyphens/>
        <w:spacing w:after="0" w:line="240" w:lineRule="auto"/>
        <w:jc w:val="both"/>
        <w:rPr>
          <w:rFonts w:ascii="Bookman Old Style" w:hAnsi="Bookman Old Style" w:cs="Arial"/>
          <w:lang w:eastAsia="ar-SA"/>
        </w:rPr>
      </w:pPr>
    </w:p>
    <w:p w14:paraId="6DCD337B"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CLAUSULA VII - DA MODALIDADE DE LICITAÇÃO:</w:t>
      </w:r>
    </w:p>
    <w:p w14:paraId="743CEA92"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5FFFCAAA" w14:textId="3A8EEC22"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 xml:space="preserve">7.1 – Á presente Ata de Registro de Preços reger-se-á conforme o Edital da licitação modalidade Pregão Presencial para Registro de Preços N° </w:t>
      </w:r>
      <w:r w:rsidR="00522285">
        <w:rPr>
          <w:rFonts w:ascii="Bookman Old Style" w:hAnsi="Bookman Old Style" w:cs="Arial"/>
          <w:lang w:eastAsia="ar-SA"/>
        </w:rPr>
        <w:t>016/2022</w:t>
      </w:r>
      <w:r>
        <w:rPr>
          <w:rFonts w:ascii="Bookman Old Style" w:hAnsi="Bookman Old Style" w:cs="Arial"/>
          <w:lang w:eastAsia="ar-SA"/>
        </w:rPr>
        <w:t>.</w:t>
      </w:r>
    </w:p>
    <w:p w14:paraId="730EBDB0"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178FF24A"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CLÁUSULA VIII – DAS DISPOSIÇÕES FINAIS</w:t>
      </w:r>
    </w:p>
    <w:p w14:paraId="084EC359"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p>
    <w:p w14:paraId="50A8E53A" w14:textId="2B88700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 xml:space="preserve">8.1 – Integram esta Ata, o edital do Pregão Presencial para Registro de Preços n° </w:t>
      </w:r>
      <w:r w:rsidR="00522285">
        <w:rPr>
          <w:rFonts w:ascii="Bookman Old Style" w:hAnsi="Bookman Old Style" w:cs="Arial"/>
          <w:lang w:eastAsia="ar-SA"/>
        </w:rPr>
        <w:t>016/2022</w:t>
      </w:r>
      <w:r>
        <w:rPr>
          <w:rFonts w:ascii="Bookman Old Style" w:hAnsi="Bookman Old Style" w:cs="Arial"/>
          <w:lang w:eastAsia="ar-SA"/>
        </w:rPr>
        <w:t xml:space="preserve"> e a proposta da empresa _____________________. </w:t>
      </w:r>
    </w:p>
    <w:p w14:paraId="7A6ECF3D"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081149F4"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14:paraId="1A4ED39C"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lang w:eastAsia="ar-SA"/>
        </w:rPr>
      </w:pPr>
    </w:p>
    <w:p w14:paraId="5D18C377" w14:textId="77777777" w:rsidR="002E7F19" w:rsidRDefault="002E7F19" w:rsidP="002E7F19">
      <w:pPr>
        <w:overflowPunct w:val="0"/>
        <w:autoSpaceDE w:val="0"/>
        <w:autoSpaceDN w:val="0"/>
        <w:adjustRightInd w:val="0"/>
        <w:spacing w:after="0" w:line="240" w:lineRule="auto"/>
        <w:jc w:val="both"/>
        <w:textAlignment w:val="baseline"/>
        <w:rPr>
          <w:rFonts w:ascii="Bookman Old Style" w:hAnsi="Bookman Old Style" w:cs="Arial"/>
          <w:b/>
          <w:lang w:eastAsia="ar-SA"/>
        </w:rPr>
      </w:pPr>
      <w:r>
        <w:rPr>
          <w:rFonts w:ascii="Bookman Old Style" w:hAnsi="Bookman Old Style" w:cs="Arial"/>
          <w:b/>
          <w:lang w:eastAsia="ar-SA"/>
        </w:rPr>
        <w:t>CLÁUSULA IX – DO FORO</w:t>
      </w:r>
    </w:p>
    <w:p w14:paraId="1A0F8420" w14:textId="77777777" w:rsidR="002E7F19" w:rsidRDefault="002E7F19" w:rsidP="002E7F19">
      <w:pPr>
        <w:suppressAutoHyphens/>
        <w:spacing w:after="0" w:line="240" w:lineRule="auto"/>
        <w:jc w:val="both"/>
        <w:rPr>
          <w:rFonts w:ascii="Bookman Old Style" w:hAnsi="Bookman Old Style" w:cs="Arial"/>
          <w:lang w:eastAsia="ar-SA"/>
        </w:rPr>
      </w:pPr>
    </w:p>
    <w:p w14:paraId="604C7592"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9.1 – As parte elegem o foro da Comarca de Aiuruoca- MG, como único competente para dirimir quaisquer ações oriundas desta Ata. </w:t>
      </w:r>
    </w:p>
    <w:p w14:paraId="704759D9" w14:textId="77777777" w:rsidR="002E7F19" w:rsidRDefault="002E7F19" w:rsidP="002E7F19">
      <w:pPr>
        <w:suppressAutoHyphens/>
        <w:spacing w:after="0" w:line="240" w:lineRule="auto"/>
        <w:jc w:val="both"/>
        <w:rPr>
          <w:rFonts w:ascii="Bookman Old Style" w:hAnsi="Bookman Old Style" w:cs="Arial"/>
          <w:lang w:eastAsia="ar-SA"/>
        </w:rPr>
      </w:pPr>
    </w:p>
    <w:p w14:paraId="7C4EC4AD"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ab/>
        <w:t>E, por haverem assim pactuado, assinam, este instrumento na presença de duas testemunhas abaixo.</w:t>
      </w:r>
    </w:p>
    <w:p w14:paraId="74DC21F2" w14:textId="77777777" w:rsidR="002E7F19" w:rsidRDefault="002E7F19" w:rsidP="002E7F19">
      <w:pPr>
        <w:suppressAutoHyphens/>
        <w:spacing w:after="0" w:line="240" w:lineRule="auto"/>
        <w:jc w:val="both"/>
        <w:rPr>
          <w:rFonts w:ascii="Bookman Old Style" w:hAnsi="Bookman Old Style" w:cs="Arial"/>
          <w:lang w:eastAsia="ar-SA"/>
        </w:rPr>
      </w:pPr>
    </w:p>
    <w:p w14:paraId="3C0F3FEB" w14:textId="77777777" w:rsidR="0051448B" w:rsidRDefault="002E7F19" w:rsidP="0051448B">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LIBERDADE, ___ de ________________ </w:t>
      </w:r>
      <w:proofErr w:type="spellStart"/>
      <w:r>
        <w:rPr>
          <w:rFonts w:ascii="Bookman Old Style" w:hAnsi="Bookman Old Style" w:cs="Arial"/>
          <w:lang w:eastAsia="ar-SA"/>
        </w:rPr>
        <w:t>de</w:t>
      </w:r>
      <w:proofErr w:type="spellEnd"/>
      <w:r>
        <w:rPr>
          <w:rFonts w:ascii="Bookman Old Style" w:hAnsi="Bookman Old Style" w:cs="Arial"/>
          <w:lang w:eastAsia="ar-SA"/>
        </w:rPr>
        <w:t xml:space="preserve"> </w:t>
      </w:r>
      <w:r w:rsidR="0051448B">
        <w:rPr>
          <w:rFonts w:ascii="Bookman Old Style" w:hAnsi="Bookman Old Style" w:cs="Arial"/>
          <w:lang w:eastAsia="ar-SA"/>
        </w:rPr>
        <w:t>202</w:t>
      </w:r>
      <w:r w:rsidR="00F4437E">
        <w:rPr>
          <w:rFonts w:ascii="Bookman Old Style" w:hAnsi="Bookman Old Style" w:cs="Arial"/>
          <w:lang w:eastAsia="ar-SA"/>
        </w:rPr>
        <w:t>2</w:t>
      </w:r>
    </w:p>
    <w:p w14:paraId="3013EFB7" w14:textId="77777777" w:rsidR="0051448B" w:rsidRDefault="0051448B" w:rsidP="0051448B">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w:t>
      </w:r>
    </w:p>
    <w:p w14:paraId="07E0150D" w14:textId="77777777" w:rsidR="002E7F19" w:rsidRDefault="0051448B"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Walter de Assis Toledo Junior</w:t>
      </w:r>
      <w:r w:rsidR="002E7F19">
        <w:rPr>
          <w:rFonts w:ascii="Bookman Old Style" w:hAnsi="Bookman Old Style" w:cs="Arial"/>
          <w:lang w:eastAsia="ar-SA"/>
        </w:rPr>
        <w:t xml:space="preserve">                         ___________________________</w:t>
      </w:r>
    </w:p>
    <w:p w14:paraId="3A9457D5"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     Prefeito Municipal                                       </w:t>
      </w:r>
      <w:r w:rsidR="00660449">
        <w:rPr>
          <w:rFonts w:ascii="Bookman Old Style" w:hAnsi="Bookman Old Style" w:cs="Arial"/>
          <w:lang w:eastAsia="ar-SA"/>
        </w:rPr>
        <w:t xml:space="preserve">Empresa Detentora da </w:t>
      </w:r>
      <w:proofErr w:type="spellStart"/>
      <w:r w:rsidR="00660449">
        <w:rPr>
          <w:rFonts w:ascii="Bookman Old Style" w:hAnsi="Bookman Old Style" w:cs="Arial"/>
          <w:lang w:eastAsia="ar-SA"/>
        </w:rPr>
        <w:t>AtA</w:t>
      </w:r>
      <w:proofErr w:type="spellEnd"/>
    </w:p>
    <w:p w14:paraId="67FA647D" w14:textId="77777777" w:rsidR="002E7F19" w:rsidRDefault="002E7F19" w:rsidP="002E7F19">
      <w:pPr>
        <w:suppressAutoHyphens/>
        <w:spacing w:after="0" w:line="240" w:lineRule="auto"/>
        <w:jc w:val="both"/>
        <w:rPr>
          <w:rFonts w:ascii="Bookman Old Style" w:hAnsi="Bookman Old Style" w:cs="Arial"/>
          <w:lang w:eastAsia="ar-SA"/>
        </w:rPr>
      </w:pPr>
      <w:r>
        <w:rPr>
          <w:rFonts w:ascii="Bookman Old Style" w:hAnsi="Bookman Old Style" w:cs="Arial"/>
          <w:lang w:eastAsia="ar-SA"/>
        </w:rPr>
        <w:t xml:space="preserve">                                                                         </w:t>
      </w:r>
    </w:p>
    <w:p w14:paraId="0BEDEEA6" w14:textId="77777777" w:rsidR="002E7F19" w:rsidRDefault="00385205" w:rsidP="002E7F19">
      <w:pPr>
        <w:suppressAutoHyphens/>
        <w:spacing w:after="0" w:line="240" w:lineRule="auto"/>
        <w:jc w:val="center"/>
        <w:rPr>
          <w:rFonts w:ascii="Bookman Old Style" w:hAnsi="Bookman Old Style" w:cs="Arial"/>
          <w:lang w:eastAsia="ar-SA"/>
        </w:rPr>
      </w:pPr>
      <w:r>
        <w:rPr>
          <w:rFonts w:ascii="Bookman Old Style" w:hAnsi="Bookman Old Style" w:cs="Arial"/>
          <w:lang w:eastAsia="ar-SA"/>
        </w:rPr>
        <w:t>Testemunhas:</w:t>
      </w:r>
    </w:p>
    <w:p w14:paraId="41E9049C" w14:textId="77777777" w:rsidR="002E7F19" w:rsidRDefault="002E7F19" w:rsidP="002E7F19">
      <w:pPr>
        <w:suppressAutoHyphens/>
        <w:overflowPunct w:val="0"/>
        <w:autoSpaceDE w:val="0"/>
        <w:autoSpaceDN w:val="0"/>
        <w:adjustRightInd w:val="0"/>
        <w:spacing w:after="0" w:line="240" w:lineRule="auto"/>
        <w:jc w:val="both"/>
        <w:textAlignment w:val="baseline"/>
        <w:rPr>
          <w:rFonts w:ascii="Bookman Old Style" w:hAnsi="Bookman Old Style" w:cs="Arial"/>
          <w:lang w:eastAsia="ar-SA"/>
        </w:rPr>
      </w:pPr>
      <w:r>
        <w:rPr>
          <w:rFonts w:ascii="Bookman Old Style" w:hAnsi="Bookman Old Style" w:cs="Arial"/>
          <w:lang w:eastAsia="ar-SA"/>
        </w:rPr>
        <w:t xml:space="preserve">________________________________            ________________________________ </w:t>
      </w:r>
    </w:p>
    <w:p w14:paraId="2362B841" w14:textId="77777777" w:rsidR="002E7F19" w:rsidRDefault="002E7F19" w:rsidP="002E7F19">
      <w:pPr>
        <w:autoSpaceDE w:val="0"/>
        <w:autoSpaceDN w:val="0"/>
        <w:adjustRightInd w:val="0"/>
        <w:spacing w:after="0" w:line="240" w:lineRule="auto"/>
        <w:rPr>
          <w:rFonts w:ascii="Bookman Old Style" w:hAnsi="Bookman Old Style" w:cs="Arial"/>
          <w:lang w:eastAsia="ar-SA"/>
        </w:rPr>
      </w:pPr>
      <w:r>
        <w:rPr>
          <w:rFonts w:ascii="Bookman Old Style" w:hAnsi="Bookman Old Style" w:cs="Arial"/>
          <w:lang w:eastAsia="ar-SA"/>
        </w:rPr>
        <w:t>Nome:                                                     Nome:</w:t>
      </w:r>
    </w:p>
    <w:p w14:paraId="1D435874" w14:textId="77777777" w:rsidR="002E7F19" w:rsidRDefault="002E7F19" w:rsidP="00CB2BDB">
      <w:pPr>
        <w:autoSpaceDE w:val="0"/>
        <w:autoSpaceDN w:val="0"/>
        <w:adjustRightInd w:val="0"/>
        <w:jc w:val="center"/>
        <w:rPr>
          <w:rFonts w:ascii="Bookman Old Style" w:hAnsi="Bookman Old Style" w:cs="Arial"/>
          <w:b/>
          <w:u w:val="single"/>
          <w:lang w:eastAsia="ar-SA"/>
        </w:rPr>
      </w:pPr>
      <w:r>
        <w:rPr>
          <w:rFonts w:ascii="Bookman Old Style" w:hAnsi="Bookman Old Style" w:cs="Arial"/>
          <w:lang w:eastAsia="ar-SA"/>
        </w:rPr>
        <w:t>CPF:                                                        CPF:</w:t>
      </w:r>
      <w:r>
        <w:rPr>
          <w:rFonts w:ascii="Bookman Old Style" w:hAnsi="Bookman Old Style" w:cs="Arial"/>
          <w:lang w:eastAsia="ar-SA"/>
        </w:rPr>
        <w:br w:type="page"/>
      </w:r>
      <w:r>
        <w:rPr>
          <w:rFonts w:ascii="Bookman Old Style" w:hAnsi="Bookman Old Style" w:cs="Arial"/>
          <w:lang w:eastAsia="ar-SA"/>
        </w:rPr>
        <w:lastRenderedPageBreak/>
        <w:t>”</w:t>
      </w:r>
      <w:r>
        <w:rPr>
          <w:rFonts w:ascii="Bookman Old Style" w:hAnsi="Bookman Old Style" w:cs="Arial"/>
          <w:b/>
          <w:u w:val="single"/>
          <w:lang w:eastAsia="ar-SA"/>
        </w:rPr>
        <w:t>DENTRO DO ENVELOPE”</w:t>
      </w:r>
    </w:p>
    <w:p w14:paraId="3BA50E84" w14:textId="77777777" w:rsidR="002E7F19" w:rsidRDefault="002E7F19" w:rsidP="002E7F19">
      <w:pPr>
        <w:autoSpaceDE w:val="0"/>
        <w:autoSpaceDN w:val="0"/>
        <w:adjustRightInd w:val="0"/>
        <w:jc w:val="center"/>
        <w:rPr>
          <w:rFonts w:ascii="Bookman Old Style" w:hAnsi="Bookman Old Style"/>
          <w:b/>
          <w:bCs/>
        </w:rPr>
      </w:pPr>
      <w:r>
        <w:rPr>
          <w:rFonts w:ascii="Bookman Old Style" w:hAnsi="Bookman Old Style"/>
          <w:b/>
          <w:bCs/>
        </w:rPr>
        <w:t>ANEXO IV</w:t>
      </w:r>
    </w:p>
    <w:p w14:paraId="462AB685" w14:textId="77777777" w:rsidR="002E7F19" w:rsidRDefault="002E7F19" w:rsidP="002E7F19">
      <w:pPr>
        <w:autoSpaceDE w:val="0"/>
        <w:autoSpaceDN w:val="0"/>
        <w:adjustRightInd w:val="0"/>
        <w:jc w:val="center"/>
        <w:rPr>
          <w:rFonts w:ascii="Bookman Old Style" w:hAnsi="Bookman Old Style"/>
          <w:b/>
          <w:bCs/>
          <w:u w:val="single"/>
        </w:rPr>
      </w:pPr>
      <w:r>
        <w:rPr>
          <w:rFonts w:ascii="Bookman Old Style" w:hAnsi="Bookman Old Style"/>
          <w:b/>
          <w:bCs/>
          <w:u w:val="single"/>
        </w:rPr>
        <w:t xml:space="preserve">MODELO DE DECLARAÇÃO RELATIVA A TRABALHO DE MENORES </w:t>
      </w:r>
    </w:p>
    <w:p w14:paraId="6FA8DA9D" w14:textId="69B6C06B" w:rsidR="002E7F19" w:rsidRDefault="002E7F19" w:rsidP="002E7F19">
      <w:pPr>
        <w:autoSpaceDE w:val="0"/>
        <w:autoSpaceDN w:val="0"/>
        <w:adjustRightInd w:val="0"/>
        <w:jc w:val="center"/>
        <w:outlineLvl w:val="2"/>
        <w:rPr>
          <w:rFonts w:ascii="Bookman Old Style" w:hAnsi="Bookman Old Style"/>
          <w:b/>
          <w:bCs/>
        </w:rPr>
      </w:pPr>
      <w:r>
        <w:rPr>
          <w:rFonts w:ascii="Bookman Old Style" w:hAnsi="Bookman Old Style"/>
          <w:b/>
        </w:rPr>
        <w:t xml:space="preserve">PROCESSO Nº </w:t>
      </w:r>
      <w:r w:rsidR="00522285">
        <w:rPr>
          <w:rFonts w:ascii="Bookman Old Style" w:hAnsi="Bookman Old Style"/>
          <w:b/>
        </w:rPr>
        <w:t>034/2022</w:t>
      </w:r>
      <w:r>
        <w:rPr>
          <w:rFonts w:ascii="Bookman Old Style" w:hAnsi="Bookman Old Style"/>
          <w:b/>
        </w:rPr>
        <w:t xml:space="preserve"> -</w:t>
      </w:r>
      <w:r>
        <w:rPr>
          <w:rFonts w:ascii="Bookman Old Style" w:hAnsi="Bookman Old Style"/>
          <w:b/>
          <w:bCs/>
        </w:rPr>
        <w:t xml:space="preserve">PREGÃO N° </w:t>
      </w:r>
      <w:r w:rsidR="00522285">
        <w:rPr>
          <w:rFonts w:ascii="Bookman Old Style" w:hAnsi="Bookman Old Style"/>
          <w:b/>
          <w:bCs/>
        </w:rPr>
        <w:t>016/2022</w:t>
      </w:r>
    </w:p>
    <w:p w14:paraId="3BD7B21F" w14:textId="77777777" w:rsidR="002E7F19" w:rsidRDefault="002E7F19" w:rsidP="002E7F19">
      <w:pPr>
        <w:autoSpaceDE w:val="0"/>
        <w:autoSpaceDN w:val="0"/>
        <w:adjustRightInd w:val="0"/>
        <w:jc w:val="both"/>
        <w:outlineLvl w:val="2"/>
        <w:rPr>
          <w:rFonts w:ascii="Bookman Old Style" w:hAnsi="Bookman Old Style"/>
        </w:rPr>
      </w:pPr>
    </w:p>
    <w:p w14:paraId="5CD9171E"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b/>
          <w:bCs/>
        </w:rPr>
        <w:t>______________________________________________</w:t>
      </w:r>
      <w:r>
        <w:rPr>
          <w:rFonts w:ascii="Bookman Old Style" w:hAnsi="Bookman Old Style"/>
        </w:rPr>
        <w:t xml:space="preserve">, inscrito no CNPJ nº ___________, por intermédio de seu representante legal o (a) </w:t>
      </w:r>
      <w:proofErr w:type="spellStart"/>
      <w:r>
        <w:rPr>
          <w:rFonts w:ascii="Bookman Old Style" w:hAnsi="Bookman Old Style"/>
        </w:rPr>
        <w:t>Sr</w:t>
      </w:r>
      <w:proofErr w:type="spellEnd"/>
      <w:r>
        <w:rPr>
          <w:rFonts w:ascii="Bookman Old Style" w:hAnsi="Bookman Old Style"/>
        </w:rPr>
        <w:t xml:space="preserve"> (a) ___________, portador (a) da Carteira de Identidade nº _________ e do CPF nº __________ </w:t>
      </w:r>
      <w:r>
        <w:rPr>
          <w:rFonts w:ascii="Bookman Old Style" w:hAnsi="Bookman Old Style"/>
          <w:b/>
          <w:bCs/>
        </w:rPr>
        <w:t>DECLARA</w:t>
      </w:r>
      <w:r>
        <w:rPr>
          <w:rFonts w:ascii="Bookman Old Style" w:hAnsi="Bookman Old Style"/>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0F58BB29" w14:textId="77777777" w:rsidR="002E7F19" w:rsidRDefault="002E7F19" w:rsidP="002E7F19">
      <w:pPr>
        <w:autoSpaceDE w:val="0"/>
        <w:autoSpaceDN w:val="0"/>
        <w:adjustRightInd w:val="0"/>
        <w:jc w:val="both"/>
        <w:rPr>
          <w:rFonts w:ascii="Bookman Old Style" w:hAnsi="Bookman Old Style"/>
        </w:rPr>
      </w:pPr>
    </w:p>
    <w:p w14:paraId="5A10BE87" w14:textId="77777777" w:rsidR="002E7F19" w:rsidRDefault="002E7F19" w:rsidP="002E7F19">
      <w:pPr>
        <w:autoSpaceDE w:val="0"/>
        <w:autoSpaceDN w:val="0"/>
        <w:adjustRightInd w:val="0"/>
        <w:jc w:val="both"/>
        <w:rPr>
          <w:rFonts w:ascii="Bookman Old Style" w:hAnsi="Bookman Old Style"/>
          <w:b/>
          <w:bCs/>
        </w:rPr>
      </w:pPr>
      <w:r>
        <w:rPr>
          <w:rFonts w:ascii="Bookman Old Style" w:hAnsi="Bookman Old Style"/>
          <w:b/>
          <w:bCs/>
        </w:rPr>
        <w:t xml:space="preserve">Ressalva: </w:t>
      </w:r>
      <w:r>
        <w:rPr>
          <w:rFonts w:ascii="Bookman Old Style" w:hAnsi="Bookman Old Style"/>
        </w:rPr>
        <w:t xml:space="preserve">emprega menor, a partir de quatorze anos, na condição de aprendiz </w:t>
      </w:r>
      <w:r>
        <w:rPr>
          <w:rFonts w:ascii="Bookman Old Style" w:hAnsi="Bookman Old Style"/>
          <w:b/>
          <w:bCs/>
        </w:rPr>
        <w:t xml:space="preserve">(  ) </w:t>
      </w:r>
    </w:p>
    <w:p w14:paraId="4F6A2872"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 </w:t>
      </w:r>
    </w:p>
    <w:p w14:paraId="369E6A5E"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(data) </w:t>
      </w:r>
    </w:p>
    <w:p w14:paraId="76636087"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 </w:t>
      </w:r>
    </w:p>
    <w:p w14:paraId="5D7B06B7"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(representante legal) </w:t>
      </w:r>
    </w:p>
    <w:p w14:paraId="53BD7511" w14:textId="77777777" w:rsidR="002E7F19" w:rsidRDefault="002E7F19" w:rsidP="002E7F19">
      <w:pPr>
        <w:autoSpaceDE w:val="0"/>
        <w:autoSpaceDN w:val="0"/>
        <w:adjustRightInd w:val="0"/>
        <w:jc w:val="center"/>
        <w:rPr>
          <w:rFonts w:ascii="Bookman Old Style" w:hAnsi="Bookman Old Style"/>
        </w:rPr>
      </w:pPr>
    </w:p>
    <w:p w14:paraId="2640FE2B"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rPr>
        <w:t xml:space="preserve">(Observação: em caso afirmativo, assinalar a ressalva acima) </w:t>
      </w:r>
    </w:p>
    <w:p w14:paraId="26638E2A" w14:textId="77777777" w:rsidR="002E7F19" w:rsidRDefault="002E7F19" w:rsidP="002E7F19">
      <w:pPr>
        <w:autoSpaceDE w:val="0"/>
        <w:autoSpaceDN w:val="0"/>
        <w:adjustRightInd w:val="0"/>
        <w:jc w:val="center"/>
        <w:rPr>
          <w:rFonts w:ascii="Bookman Old Style" w:hAnsi="Bookman Old Style" w:cs="Trebuchet MS"/>
          <w:b/>
          <w:bCs/>
        </w:rPr>
      </w:pPr>
      <w:r>
        <w:rPr>
          <w:rFonts w:ascii="Bookman Old Style" w:hAnsi="Bookman Old Style"/>
          <w:i/>
          <w:iCs/>
        </w:rPr>
        <w:t xml:space="preserve">A Declaração em epígrafe deverá ser apresentada em papel timbrado da licitante e estar assinada pelo representante legal da empresa. </w:t>
      </w:r>
      <w:r>
        <w:rPr>
          <w:rFonts w:ascii="Bookman Old Style" w:hAnsi="Bookman Old Style" w:cs="Trebuchet MS"/>
          <w:b/>
          <w:bCs/>
        </w:rPr>
        <w:br w:type="page"/>
      </w:r>
      <w:r>
        <w:rPr>
          <w:rFonts w:ascii="Bookman Old Style" w:hAnsi="Bookman Old Style" w:cs="Trebuchet MS"/>
          <w:b/>
          <w:bCs/>
          <w:u w:val="single"/>
        </w:rPr>
        <w:lastRenderedPageBreak/>
        <w:t>“FORA DO ENVELOPE”</w:t>
      </w:r>
    </w:p>
    <w:p w14:paraId="5451B33A" w14:textId="77777777" w:rsidR="002E7F19" w:rsidRDefault="002E7F19" w:rsidP="002E7F19">
      <w:pPr>
        <w:autoSpaceDE w:val="0"/>
        <w:autoSpaceDN w:val="0"/>
        <w:adjustRightInd w:val="0"/>
        <w:jc w:val="center"/>
        <w:rPr>
          <w:rFonts w:ascii="Bookman Old Style" w:hAnsi="Bookman Old Style" w:cs="Trebuchet MS"/>
          <w:b/>
          <w:bCs/>
        </w:rPr>
      </w:pPr>
      <w:r>
        <w:rPr>
          <w:rFonts w:ascii="Bookman Old Style" w:hAnsi="Bookman Old Style" w:cs="Trebuchet MS"/>
          <w:b/>
          <w:bCs/>
        </w:rPr>
        <w:t>ANEXO V</w:t>
      </w:r>
    </w:p>
    <w:p w14:paraId="5D55AD55" w14:textId="77777777" w:rsidR="002E7F19" w:rsidRDefault="002E7F19" w:rsidP="002E7F19">
      <w:pPr>
        <w:autoSpaceDE w:val="0"/>
        <w:autoSpaceDN w:val="0"/>
        <w:adjustRightInd w:val="0"/>
        <w:jc w:val="center"/>
        <w:rPr>
          <w:rFonts w:ascii="Bookman Old Style" w:hAnsi="Bookman Old Style"/>
          <w:b/>
          <w:bCs/>
          <w:u w:val="single"/>
        </w:rPr>
      </w:pPr>
      <w:r>
        <w:rPr>
          <w:rFonts w:ascii="Bookman Old Style" w:hAnsi="Bookman Old Style"/>
          <w:b/>
          <w:bCs/>
          <w:u w:val="single"/>
        </w:rPr>
        <w:t xml:space="preserve">MODELO DE DECLARAÇÃO DE ATENDIMENTO AOS REQUISITOS DE </w:t>
      </w:r>
    </w:p>
    <w:p w14:paraId="3AE779FC" w14:textId="77777777" w:rsidR="002E7F19" w:rsidRDefault="002E7F19" w:rsidP="002E7F19">
      <w:pPr>
        <w:autoSpaceDE w:val="0"/>
        <w:autoSpaceDN w:val="0"/>
        <w:adjustRightInd w:val="0"/>
        <w:jc w:val="center"/>
        <w:rPr>
          <w:rFonts w:ascii="Bookman Old Style" w:hAnsi="Bookman Old Style"/>
          <w:b/>
          <w:bCs/>
          <w:u w:val="single"/>
        </w:rPr>
      </w:pPr>
      <w:r>
        <w:rPr>
          <w:rFonts w:ascii="Bookman Old Style" w:hAnsi="Bookman Old Style"/>
          <w:b/>
          <w:bCs/>
          <w:u w:val="single"/>
        </w:rPr>
        <w:t xml:space="preserve">HABILITAÇÃO </w:t>
      </w:r>
    </w:p>
    <w:p w14:paraId="5D3F85CC" w14:textId="77777777" w:rsidR="002E7F19" w:rsidRDefault="002E7F19" w:rsidP="002E7F19">
      <w:pPr>
        <w:autoSpaceDE w:val="0"/>
        <w:autoSpaceDN w:val="0"/>
        <w:adjustRightInd w:val="0"/>
        <w:jc w:val="center"/>
        <w:rPr>
          <w:rFonts w:ascii="Bookman Old Style" w:hAnsi="Bookman Old Style"/>
          <w:b/>
          <w:bCs/>
          <w:u w:val="single"/>
        </w:rPr>
      </w:pPr>
    </w:p>
    <w:p w14:paraId="68FCC75C" w14:textId="6AE7151E" w:rsidR="002E7F19" w:rsidRDefault="002E7F19" w:rsidP="002E7F19">
      <w:pPr>
        <w:autoSpaceDE w:val="0"/>
        <w:autoSpaceDN w:val="0"/>
        <w:adjustRightInd w:val="0"/>
        <w:jc w:val="center"/>
        <w:outlineLvl w:val="2"/>
        <w:rPr>
          <w:rFonts w:ascii="Bookman Old Style" w:hAnsi="Bookman Old Style"/>
          <w:b/>
          <w:bCs/>
        </w:rPr>
      </w:pPr>
      <w:r>
        <w:rPr>
          <w:rFonts w:ascii="Bookman Old Style" w:hAnsi="Bookman Old Style"/>
          <w:b/>
        </w:rPr>
        <w:t xml:space="preserve">PROCESSO Nº </w:t>
      </w:r>
      <w:r w:rsidR="00522285">
        <w:rPr>
          <w:rFonts w:ascii="Bookman Old Style" w:hAnsi="Bookman Old Style"/>
          <w:b/>
        </w:rPr>
        <w:t>034/2022</w:t>
      </w:r>
      <w:r>
        <w:rPr>
          <w:rFonts w:ascii="Bookman Old Style" w:hAnsi="Bookman Old Style"/>
          <w:b/>
        </w:rPr>
        <w:t xml:space="preserve"> -</w:t>
      </w:r>
      <w:r>
        <w:rPr>
          <w:rFonts w:ascii="Bookman Old Style" w:hAnsi="Bookman Old Style"/>
          <w:b/>
          <w:bCs/>
        </w:rPr>
        <w:t xml:space="preserve">PREGÃO N° </w:t>
      </w:r>
      <w:r w:rsidR="00522285">
        <w:rPr>
          <w:rFonts w:ascii="Bookman Old Style" w:hAnsi="Bookman Old Style"/>
          <w:b/>
          <w:bCs/>
        </w:rPr>
        <w:t>016/2022</w:t>
      </w:r>
    </w:p>
    <w:p w14:paraId="447915F9" w14:textId="77777777" w:rsidR="002E7F19" w:rsidRDefault="002E7F19" w:rsidP="002E7F19">
      <w:pPr>
        <w:autoSpaceDE w:val="0"/>
        <w:autoSpaceDN w:val="0"/>
        <w:adjustRightInd w:val="0"/>
        <w:jc w:val="both"/>
        <w:outlineLvl w:val="2"/>
        <w:rPr>
          <w:rFonts w:ascii="Bookman Old Style" w:hAnsi="Bookman Old Style"/>
        </w:rPr>
      </w:pPr>
    </w:p>
    <w:p w14:paraId="744CCD77" w14:textId="67ABEECB" w:rsidR="002E7F19" w:rsidRDefault="002E7F19" w:rsidP="002E7F19">
      <w:pPr>
        <w:autoSpaceDE w:val="0"/>
        <w:autoSpaceDN w:val="0"/>
        <w:adjustRightInd w:val="0"/>
        <w:jc w:val="both"/>
        <w:rPr>
          <w:rFonts w:ascii="Bookman Old Style" w:hAnsi="Bookman Old Style"/>
        </w:rPr>
      </w:pPr>
      <w:r>
        <w:rPr>
          <w:rFonts w:ascii="Bookman Old Style" w:hAnsi="Bookman Old Style"/>
        </w:rPr>
        <w:t>(</w:t>
      </w:r>
      <w:proofErr w:type="gramStart"/>
      <w:r>
        <w:rPr>
          <w:rFonts w:ascii="Bookman Old Style" w:hAnsi="Bookman Old Style"/>
        </w:rPr>
        <w:t>razão</w:t>
      </w:r>
      <w:proofErr w:type="gramEnd"/>
      <w:r>
        <w:rPr>
          <w:rFonts w:ascii="Bookman Old Style" w:hAnsi="Bookman Old Style"/>
        </w:rPr>
        <w:t xml:space="preserve"> social da empresa) </w:t>
      </w:r>
      <w:r>
        <w:rPr>
          <w:rFonts w:ascii="Bookman Old Style" w:hAnsi="Bookman Old Style"/>
          <w:b/>
          <w:bCs/>
        </w:rPr>
        <w:t>___________________________________</w:t>
      </w:r>
      <w:r>
        <w:rPr>
          <w:rFonts w:ascii="Bookman Old Style" w:hAnsi="Bookman Old Style"/>
        </w:rPr>
        <w:t xml:space="preserve">, com sede na (endereço) __________________________, inscrita no CNPJ nº ___________, vem, por intermédio de seu representante legal o (a) </w:t>
      </w:r>
      <w:proofErr w:type="spellStart"/>
      <w:r>
        <w:rPr>
          <w:rFonts w:ascii="Bookman Old Style" w:hAnsi="Bookman Old Style"/>
        </w:rPr>
        <w:t>Sr</w:t>
      </w:r>
      <w:proofErr w:type="spellEnd"/>
      <w:r>
        <w:rPr>
          <w:rFonts w:ascii="Bookman Old Style" w:hAnsi="Bookman Old Style"/>
        </w:rPr>
        <w:t xml:space="preserve"> (a) ___________, portador (a) da Carteira de Identidade nº _________ e do CPF nº __________, em atenção ao disposto no art. 4º, VII, da Lei Federal nº 10.520/02, declarar que cumpre plenamente os requisitos exigidos para a habilitação na licitação modalidade Pregão nº </w:t>
      </w:r>
      <w:r w:rsidR="00FC451A">
        <w:rPr>
          <w:rFonts w:ascii="Bookman Old Style" w:hAnsi="Bookman Old Style"/>
        </w:rPr>
        <w:t>016/2022.</w:t>
      </w:r>
      <w:r>
        <w:rPr>
          <w:rFonts w:ascii="Bookman Old Style" w:hAnsi="Bookman Old Style"/>
        </w:rPr>
        <w:t xml:space="preserve"> Declara, ademais, que não está impedida de participar de licitações e de contratar com a Administração Pública em razão de penalidades, nem de fatos impeditivos de sua habilitação.</w:t>
      </w:r>
    </w:p>
    <w:p w14:paraId="41735088" w14:textId="77777777" w:rsidR="002E7F19" w:rsidRDefault="002E7F19" w:rsidP="002E7F19">
      <w:pPr>
        <w:autoSpaceDE w:val="0"/>
        <w:autoSpaceDN w:val="0"/>
        <w:adjustRightInd w:val="0"/>
        <w:jc w:val="both"/>
        <w:rPr>
          <w:rFonts w:ascii="Bookman Old Style" w:hAnsi="Bookman Old Style"/>
          <w:b/>
          <w:bCs/>
        </w:rPr>
      </w:pPr>
      <w:r>
        <w:rPr>
          <w:rFonts w:ascii="Bookman Old Style" w:hAnsi="Bookman Old Style"/>
          <w:b/>
          <w:bCs/>
        </w:rPr>
        <w:t xml:space="preserve">Ressalva: </w:t>
      </w:r>
      <w:r>
        <w:rPr>
          <w:rFonts w:ascii="Bookman Old Style" w:hAnsi="Bookman Old Style"/>
        </w:rPr>
        <w:t xml:space="preserve">desejo usufruir da prerrogativa do art. 43 da Lei Complementar nº 123/06 </w:t>
      </w:r>
      <w:r>
        <w:rPr>
          <w:rFonts w:ascii="Bookman Old Style" w:hAnsi="Bookman Old Style"/>
          <w:b/>
          <w:bCs/>
        </w:rPr>
        <w:t>(__)</w:t>
      </w:r>
    </w:p>
    <w:p w14:paraId="7FE54672"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 </w:t>
      </w:r>
    </w:p>
    <w:p w14:paraId="19CC89D7"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(data) </w:t>
      </w:r>
    </w:p>
    <w:p w14:paraId="56D0AB7C"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 </w:t>
      </w:r>
    </w:p>
    <w:p w14:paraId="1E4F9E99" w14:textId="77777777" w:rsidR="002E7F19" w:rsidRDefault="002E7F19" w:rsidP="002E7F19">
      <w:pPr>
        <w:autoSpaceDE w:val="0"/>
        <w:autoSpaceDN w:val="0"/>
        <w:adjustRightInd w:val="0"/>
        <w:jc w:val="center"/>
        <w:rPr>
          <w:rFonts w:ascii="Bookman Old Style" w:hAnsi="Bookman Old Style"/>
        </w:rPr>
      </w:pPr>
      <w:r>
        <w:rPr>
          <w:rFonts w:ascii="Bookman Old Style" w:hAnsi="Bookman Old Style"/>
        </w:rPr>
        <w:t xml:space="preserve">(representante legal) </w:t>
      </w:r>
    </w:p>
    <w:p w14:paraId="6F84124B" w14:textId="77777777" w:rsidR="002E7F19" w:rsidRDefault="002E7F19" w:rsidP="002E7F19">
      <w:pPr>
        <w:autoSpaceDE w:val="0"/>
        <w:autoSpaceDN w:val="0"/>
        <w:adjustRightInd w:val="0"/>
        <w:jc w:val="both"/>
        <w:rPr>
          <w:rFonts w:ascii="Bookman Old Style" w:hAnsi="Bookman Old Style"/>
        </w:rPr>
      </w:pPr>
      <w:r>
        <w:rPr>
          <w:rFonts w:ascii="Bookman Old Style" w:hAnsi="Bookman Old Style"/>
          <w:b/>
          <w:bCs/>
        </w:rPr>
        <w:t xml:space="preserve">Observação: </w:t>
      </w:r>
    </w:p>
    <w:p w14:paraId="38BEC8B9" w14:textId="77777777" w:rsidR="002E7F19" w:rsidRDefault="002E7F19" w:rsidP="002E7F19">
      <w:pPr>
        <w:rPr>
          <w:rFonts w:ascii="Bookman Old Style" w:hAnsi="Bookman Old Style"/>
          <w:i/>
          <w:iCs/>
        </w:rPr>
      </w:pPr>
      <w:r>
        <w:rPr>
          <w:rFonts w:ascii="Bookman Old Style" w:hAnsi="Bookman Old Style"/>
          <w:i/>
          <w:iCs/>
        </w:rPr>
        <w:t>A Declaração em epígrafe deverá ser apresentada em papel timbrado da licitante e estar assinada pelo representante legal da empresa.</w:t>
      </w:r>
    </w:p>
    <w:p w14:paraId="0A273641" w14:textId="77777777" w:rsidR="002E7F19" w:rsidRDefault="002E7F19" w:rsidP="002E7F19">
      <w:pPr>
        <w:rPr>
          <w:rFonts w:ascii="Bookman Old Style" w:hAnsi="Bookman Old Style"/>
          <w:i/>
          <w:iCs/>
        </w:rPr>
      </w:pPr>
    </w:p>
    <w:p w14:paraId="1D59154F" w14:textId="77777777" w:rsidR="002E7F19" w:rsidRDefault="002E7F19" w:rsidP="002E7F19">
      <w:pPr>
        <w:rPr>
          <w:rFonts w:ascii="Bookman Old Style" w:hAnsi="Bookman Old Style"/>
          <w:i/>
          <w:iCs/>
        </w:rPr>
      </w:pPr>
    </w:p>
    <w:p w14:paraId="7D934C4A" w14:textId="77777777" w:rsidR="00F81F6F" w:rsidRDefault="00F81F6F" w:rsidP="002E7F19">
      <w:pPr>
        <w:rPr>
          <w:rFonts w:ascii="Bookman Old Style" w:hAnsi="Bookman Old Style"/>
          <w:i/>
          <w:iCs/>
        </w:rPr>
      </w:pPr>
    </w:p>
    <w:p w14:paraId="16E2B5DC" w14:textId="77777777" w:rsidR="00F81F6F" w:rsidRDefault="00F81F6F" w:rsidP="002E7F19">
      <w:pPr>
        <w:rPr>
          <w:rFonts w:ascii="Bookman Old Style" w:hAnsi="Bookman Old Style"/>
          <w:i/>
          <w:iCs/>
        </w:rPr>
      </w:pPr>
    </w:p>
    <w:p w14:paraId="12677FE2" w14:textId="77777777" w:rsidR="00F81F6F" w:rsidRDefault="00F81F6F" w:rsidP="002E7F19">
      <w:pPr>
        <w:rPr>
          <w:rFonts w:ascii="Bookman Old Style" w:hAnsi="Bookman Old Style"/>
          <w:i/>
          <w:iCs/>
        </w:rPr>
      </w:pPr>
    </w:p>
    <w:p w14:paraId="27A1B51B" w14:textId="77777777" w:rsidR="00F81F6F" w:rsidRDefault="00F81F6F" w:rsidP="002E7F19">
      <w:pPr>
        <w:pStyle w:val="Ttulo4"/>
        <w:spacing w:before="0" w:after="0"/>
        <w:jc w:val="center"/>
        <w:rPr>
          <w:rFonts w:ascii="Bookman Old Style" w:hAnsi="Bookman Old Style"/>
          <w:iCs/>
          <w:color w:val="auto"/>
          <w:sz w:val="22"/>
          <w:szCs w:val="22"/>
          <w:u w:val="single"/>
        </w:rPr>
      </w:pPr>
    </w:p>
    <w:p w14:paraId="01AD8289" w14:textId="77777777" w:rsidR="002E7F19" w:rsidRDefault="002E7F19" w:rsidP="002E7F19">
      <w:pPr>
        <w:pStyle w:val="Ttulo4"/>
        <w:spacing w:before="0" w:after="0"/>
        <w:jc w:val="center"/>
        <w:rPr>
          <w:rFonts w:ascii="Bookman Old Style" w:hAnsi="Bookman Old Style"/>
          <w:iCs/>
          <w:color w:val="auto"/>
          <w:sz w:val="22"/>
          <w:szCs w:val="22"/>
          <w:u w:val="single"/>
        </w:rPr>
      </w:pPr>
      <w:r>
        <w:rPr>
          <w:rFonts w:ascii="Bookman Old Style" w:hAnsi="Bookman Old Style"/>
          <w:iCs/>
          <w:color w:val="auto"/>
          <w:sz w:val="22"/>
          <w:szCs w:val="22"/>
          <w:u w:val="single"/>
        </w:rPr>
        <w:t>“FORA DO ENVELOPE”</w:t>
      </w:r>
    </w:p>
    <w:p w14:paraId="78757E4F" w14:textId="77777777" w:rsidR="002E7F19" w:rsidRDefault="002E7F19" w:rsidP="002E7F19">
      <w:pPr>
        <w:pStyle w:val="Ttulo4"/>
        <w:spacing w:before="0" w:after="0"/>
        <w:jc w:val="center"/>
        <w:rPr>
          <w:rFonts w:ascii="Bookman Old Style" w:hAnsi="Bookman Old Style"/>
          <w:i/>
          <w:iCs/>
          <w:color w:val="auto"/>
          <w:sz w:val="22"/>
          <w:szCs w:val="22"/>
        </w:rPr>
      </w:pPr>
    </w:p>
    <w:p w14:paraId="4E7B93E9" w14:textId="77777777" w:rsidR="002E7F19" w:rsidRDefault="002E7F19" w:rsidP="002E7F19">
      <w:pPr>
        <w:pStyle w:val="Ttulo4"/>
        <w:spacing w:before="0" w:after="0"/>
        <w:jc w:val="center"/>
        <w:rPr>
          <w:rFonts w:ascii="Bookman Old Style" w:hAnsi="Bookman Old Style"/>
          <w:i/>
          <w:iCs/>
          <w:color w:val="auto"/>
          <w:sz w:val="22"/>
          <w:szCs w:val="22"/>
        </w:rPr>
      </w:pPr>
    </w:p>
    <w:p w14:paraId="75E6421C" w14:textId="77777777" w:rsidR="002E7F19" w:rsidRDefault="002E7F19" w:rsidP="002E7F19">
      <w:pPr>
        <w:pStyle w:val="Ttulo4"/>
        <w:spacing w:before="0" w:after="0"/>
        <w:jc w:val="center"/>
        <w:rPr>
          <w:rFonts w:ascii="Bookman Old Style" w:hAnsi="Bookman Old Style"/>
          <w:i/>
          <w:iCs/>
          <w:color w:val="auto"/>
          <w:sz w:val="22"/>
          <w:szCs w:val="22"/>
        </w:rPr>
      </w:pPr>
    </w:p>
    <w:p w14:paraId="1D831EAA" w14:textId="77777777" w:rsidR="002E7F19" w:rsidRDefault="002E7F19" w:rsidP="002E7F19">
      <w:pPr>
        <w:pStyle w:val="Ttulo4"/>
        <w:spacing w:before="0" w:after="0"/>
        <w:jc w:val="center"/>
        <w:rPr>
          <w:rFonts w:ascii="Bookman Old Style" w:hAnsi="Bookman Old Style"/>
          <w:iCs/>
          <w:color w:val="auto"/>
          <w:sz w:val="22"/>
          <w:szCs w:val="22"/>
        </w:rPr>
      </w:pPr>
      <w:r>
        <w:rPr>
          <w:rFonts w:ascii="Bookman Old Style" w:hAnsi="Bookman Old Style"/>
          <w:iCs/>
          <w:color w:val="auto"/>
          <w:sz w:val="22"/>
          <w:szCs w:val="22"/>
        </w:rPr>
        <w:t>ANEXO VI</w:t>
      </w:r>
    </w:p>
    <w:p w14:paraId="4A3C2837" w14:textId="77777777" w:rsidR="002E7F19" w:rsidRDefault="002E7F19" w:rsidP="002E7F19">
      <w:pPr>
        <w:pStyle w:val="Ttulo4"/>
        <w:spacing w:before="0" w:after="0"/>
        <w:jc w:val="center"/>
        <w:rPr>
          <w:rFonts w:ascii="Bookman Old Style" w:hAnsi="Bookman Old Style"/>
          <w:bCs w:val="0"/>
          <w:color w:val="auto"/>
          <w:sz w:val="22"/>
          <w:szCs w:val="22"/>
          <w:u w:val="single"/>
        </w:rPr>
      </w:pPr>
      <w:r>
        <w:rPr>
          <w:rFonts w:ascii="Bookman Old Style" w:hAnsi="Bookman Old Style"/>
          <w:bCs w:val="0"/>
          <w:color w:val="auto"/>
          <w:sz w:val="22"/>
          <w:szCs w:val="22"/>
          <w:u w:val="single"/>
        </w:rPr>
        <w:t>MODELO DE DECLARAÇÃO DE ME OU EPP</w:t>
      </w:r>
    </w:p>
    <w:p w14:paraId="00DF9243" w14:textId="77777777" w:rsidR="002E7F19" w:rsidRDefault="002E7F19" w:rsidP="002E7F19">
      <w:pPr>
        <w:pStyle w:val="Ttulo4"/>
        <w:spacing w:before="0" w:after="0"/>
        <w:jc w:val="center"/>
        <w:rPr>
          <w:rFonts w:ascii="Bookman Old Style" w:hAnsi="Bookman Old Style"/>
          <w:b w:val="0"/>
          <w:bCs w:val="0"/>
          <w:color w:val="auto"/>
          <w:sz w:val="22"/>
          <w:szCs w:val="22"/>
          <w:u w:val="single"/>
        </w:rPr>
      </w:pPr>
    </w:p>
    <w:p w14:paraId="1BFAC45F" w14:textId="77777777" w:rsidR="002E7F19" w:rsidRDefault="002E7F19" w:rsidP="002E7F19">
      <w:pPr>
        <w:rPr>
          <w:rFonts w:ascii="Bookman Old Style" w:hAnsi="Bookman Old Style"/>
        </w:rPr>
      </w:pPr>
    </w:p>
    <w:p w14:paraId="7E4C348B" w14:textId="265CEDD8" w:rsidR="002E7F19" w:rsidRDefault="002E7F19" w:rsidP="002E7F19">
      <w:pPr>
        <w:autoSpaceDE w:val="0"/>
        <w:autoSpaceDN w:val="0"/>
        <w:adjustRightInd w:val="0"/>
        <w:jc w:val="center"/>
        <w:outlineLvl w:val="2"/>
        <w:rPr>
          <w:rFonts w:ascii="Bookman Old Style" w:hAnsi="Bookman Old Style"/>
          <w:b/>
          <w:bCs/>
        </w:rPr>
      </w:pPr>
      <w:r>
        <w:rPr>
          <w:rFonts w:ascii="Bookman Old Style" w:hAnsi="Bookman Old Style"/>
          <w:b/>
        </w:rPr>
        <w:t xml:space="preserve">PROCESSO Nº </w:t>
      </w:r>
      <w:r w:rsidR="00FC451A">
        <w:rPr>
          <w:rFonts w:ascii="Bookman Old Style" w:hAnsi="Bookman Old Style"/>
          <w:b/>
        </w:rPr>
        <w:t>034/2022</w:t>
      </w:r>
      <w:r>
        <w:rPr>
          <w:rFonts w:ascii="Bookman Old Style" w:hAnsi="Bookman Old Style"/>
          <w:b/>
        </w:rPr>
        <w:t xml:space="preserve"> -</w:t>
      </w:r>
      <w:r>
        <w:rPr>
          <w:rFonts w:ascii="Bookman Old Style" w:hAnsi="Bookman Old Style"/>
          <w:b/>
          <w:bCs/>
        </w:rPr>
        <w:t xml:space="preserve">PREGÃO N° </w:t>
      </w:r>
      <w:r w:rsidR="00FC451A">
        <w:rPr>
          <w:rFonts w:ascii="Bookman Old Style" w:hAnsi="Bookman Old Style"/>
          <w:b/>
          <w:bCs/>
        </w:rPr>
        <w:t>016/2022</w:t>
      </w:r>
    </w:p>
    <w:p w14:paraId="4C88C181" w14:textId="77777777" w:rsidR="002E7F19" w:rsidRDefault="002E7F19" w:rsidP="002E7F19">
      <w:pPr>
        <w:rPr>
          <w:rFonts w:ascii="Bookman Old Style" w:hAnsi="Bookman Old Style"/>
        </w:rPr>
      </w:pPr>
    </w:p>
    <w:p w14:paraId="35743D9E" w14:textId="77777777" w:rsidR="002E7F19" w:rsidRDefault="002E7F19" w:rsidP="002E7F19">
      <w:pPr>
        <w:jc w:val="both"/>
        <w:rPr>
          <w:rFonts w:ascii="Bookman Old Style" w:hAnsi="Bookman Old Style"/>
        </w:rPr>
      </w:pPr>
      <w:r>
        <w:rPr>
          <w:rFonts w:ascii="Bookman Old Style" w:hAnsi="Bookman Old Style"/>
        </w:rPr>
        <w:t xml:space="preserve">(razão social da empresa) </w:t>
      </w:r>
      <w:r>
        <w:rPr>
          <w:rFonts w:ascii="Bookman Old Style" w:hAnsi="Bookman Old Style"/>
          <w:b/>
          <w:bCs/>
        </w:rPr>
        <w:t>___________________________________________</w:t>
      </w:r>
      <w:r>
        <w:rPr>
          <w:rFonts w:ascii="Bookman Old Style" w:hAnsi="Bookman Old Style"/>
        </w:rPr>
        <w:t xml:space="preserve">, com sede na (endereço)__________________________, inscrita no CNPJ nº ___________, vem, por intermédio  de seu representante legal o(a) </w:t>
      </w:r>
      <w:proofErr w:type="spellStart"/>
      <w:r>
        <w:rPr>
          <w:rFonts w:ascii="Bookman Old Style" w:hAnsi="Bookman Old Style"/>
        </w:rPr>
        <w:t>Sr</w:t>
      </w:r>
      <w:proofErr w:type="spellEnd"/>
      <w:r>
        <w:rPr>
          <w:rFonts w:ascii="Bookman Old Style" w:hAnsi="Bookman Old Style"/>
        </w:rP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476CA260" w14:textId="77777777" w:rsidR="002E7F19" w:rsidRDefault="002E7F19" w:rsidP="002E7F19">
      <w:pPr>
        <w:jc w:val="both"/>
        <w:rPr>
          <w:rFonts w:ascii="Bookman Old Style" w:hAnsi="Bookman Old Style"/>
        </w:rPr>
      </w:pPr>
    </w:p>
    <w:p w14:paraId="2D9E1DC2" w14:textId="77777777" w:rsidR="002E7F19" w:rsidRDefault="002E7F19" w:rsidP="002E7F19">
      <w:pPr>
        <w:jc w:val="center"/>
        <w:rPr>
          <w:rFonts w:ascii="Bookman Old Style" w:hAnsi="Bookman Old Style"/>
        </w:rPr>
      </w:pPr>
      <w:r>
        <w:rPr>
          <w:rFonts w:ascii="Bookman Old Style" w:hAnsi="Bookman Old Style"/>
        </w:rPr>
        <w:t xml:space="preserve">...................................................................................... </w:t>
      </w:r>
    </w:p>
    <w:p w14:paraId="25E86FFF" w14:textId="77777777" w:rsidR="002E7F19" w:rsidRDefault="002E7F19" w:rsidP="002E7F19">
      <w:pPr>
        <w:jc w:val="center"/>
        <w:rPr>
          <w:rFonts w:ascii="Bookman Old Style" w:hAnsi="Bookman Old Style"/>
        </w:rPr>
      </w:pPr>
      <w:r>
        <w:rPr>
          <w:rFonts w:ascii="Bookman Old Style" w:hAnsi="Bookman Old Style"/>
        </w:rPr>
        <w:t xml:space="preserve">(data) </w:t>
      </w:r>
    </w:p>
    <w:p w14:paraId="611D5F47" w14:textId="77777777" w:rsidR="002E7F19" w:rsidRDefault="002E7F19" w:rsidP="002E7F19">
      <w:pPr>
        <w:jc w:val="center"/>
        <w:rPr>
          <w:rFonts w:ascii="Bookman Old Style" w:hAnsi="Bookman Old Style"/>
        </w:rPr>
      </w:pPr>
      <w:r>
        <w:rPr>
          <w:rFonts w:ascii="Bookman Old Style" w:hAnsi="Bookman Old Style"/>
        </w:rPr>
        <w:t xml:space="preserve">...................................................................................... </w:t>
      </w:r>
    </w:p>
    <w:p w14:paraId="3EDD183C" w14:textId="77777777" w:rsidR="002E7F19" w:rsidRDefault="002E7F19" w:rsidP="002E7F19">
      <w:pPr>
        <w:jc w:val="center"/>
        <w:rPr>
          <w:rFonts w:ascii="Bookman Old Style" w:hAnsi="Bookman Old Style"/>
        </w:rPr>
      </w:pPr>
      <w:r>
        <w:rPr>
          <w:rFonts w:ascii="Bookman Old Style" w:hAnsi="Bookman Old Style"/>
        </w:rPr>
        <w:t>(representante legal)</w:t>
      </w:r>
    </w:p>
    <w:p w14:paraId="42F78FC9" w14:textId="77777777" w:rsidR="002E7F19" w:rsidRDefault="002E7F19" w:rsidP="002E7F19">
      <w:pPr>
        <w:jc w:val="center"/>
        <w:rPr>
          <w:rFonts w:ascii="Bookman Old Style" w:hAnsi="Bookman Old Style"/>
        </w:rPr>
      </w:pPr>
    </w:p>
    <w:p w14:paraId="2E53F1A1" w14:textId="77777777" w:rsidR="002E7F19" w:rsidRDefault="002E7F19" w:rsidP="002E7F19">
      <w:pPr>
        <w:jc w:val="center"/>
        <w:rPr>
          <w:rFonts w:ascii="Bookman Old Style" w:hAnsi="Bookman Old Style"/>
        </w:rPr>
      </w:pPr>
    </w:p>
    <w:p w14:paraId="65697EA2" w14:textId="77777777" w:rsidR="002E7F19" w:rsidRDefault="002E7F19" w:rsidP="002E7F19">
      <w:pPr>
        <w:jc w:val="center"/>
        <w:rPr>
          <w:rFonts w:ascii="Bookman Old Style" w:hAnsi="Bookman Old Style"/>
        </w:rPr>
      </w:pPr>
    </w:p>
    <w:p w14:paraId="1B2C0231" w14:textId="77777777" w:rsidR="002E7F19" w:rsidRDefault="002E7F19" w:rsidP="002E7F19">
      <w:pPr>
        <w:jc w:val="center"/>
        <w:rPr>
          <w:rFonts w:ascii="Bookman Old Style" w:hAnsi="Bookman Old Style"/>
        </w:rPr>
      </w:pPr>
    </w:p>
    <w:p w14:paraId="025CD684" w14:textId="77777777" w:rsidR="002E7F19" w:rsidRDefault="002E7F19" w:rsidP="002E7F19">
      <w:pPr>
        <w:jc w:val="center"/>
        <w:rPr>
          <w:rFonts w:ascii="Bookman Old Style" w:hAnsi="Bookman Old Style"/>
        </w:rPr>
      </w:pPr>
    </w:p>
    <w:p w14:paraId="3E9E28B8" w14:textId="77777777" w:rsidR="002E7F19" w:rsidRDefault="002E7F19" w:rsidP="002E7F19">
      <w:pPr>
        <w:jc w:val="center"/>
        <w:rPr>
          <w:rFonts w:ascii="Bookman Old Style" w:hAnsi="Bookman Old Style"/>
        </w:rPr>
      </w:pPr>
    </w:p>
    <w:p w14:paraId="548CFF79" w14:textId="77777777" w:rsidR="00827672" w:rsidRDefault="00827672" w:rsidP="002E7F19">
      <w:pPr>
        <w:jc w:val="center"/>
        <w:rPr>
          <w:rFonts w:ascii="Bookman Old Style" w:hAnsi="Bookman Old Style"/>
        </w:rPr>
      </w:pPr>
    </w:p>
    <w:p w14:paraId="4031B3A0" w14:textId="77777777" w:rsidR="00827672" w:rsidRDefault="00827672" w:rsidP="002E7F19">
      <w:pPr>
        <w:jc w:val="center"/>
        <w:rPr>
          <w:rFonts w:ascii="Bookman Old Style" w:hAnsi="Bookman Old Style"/>
        </w:rPr>
      </w:pPr>
    </w:p>
    <w:p w14:paraId="4DC4E5D4" w14:textId="77777777" w:rsidR="002E7F19" w:rsidRDefault="00CB2BDB" w:rsidP="002E7F19">
      <w:pPr>
        <w:jc w:val="center"/>
        <w:rPr>
          <w:rFonts w:ascii="Bookman Old Style" w:hAnsi="Bookman Old Style"/>
          <w:b/>
          <w:u w:val="single"/>
        </w:rPr>
      </w:pPr>
      <w:r>
        <w:rPr>
          <w:rFonts w:ascii="Bookman Old Style" w:hAnsi="Bookman Old Style"/>
          <w:b/>
          <w:u w:val="single"/>
        </w:rPr>
        <w:lastRenderedPageBreak/>
        <w:t xml:space="preserve"> </w:t>
      </w:r>
      <w:r w:rsidR="002E7F19">
        <w:rPr>
          <w:rFonts w:ascii="Bookman Old Style" w:hAnsi="Bookman Old Style"/>
          <w:b/>
          <w:u w:val="single"/>
        </w:rPr>
        <w:t>“FORA DO ENVELOPE”</w:t>
      </w:r>
    </w:p>
    <w:p w14:paraId="15B1D4A7" w14:textId="77777777" w:rsidR="002E7F19" w:rsidRDefault="002E7F19" w:rsidP="002E7F19">
      <w:pPr>
        <w:pStyle w:val="Ttulo"/>
        <w:ind w:left="360" w:right="44"/>
        <w:jc w:val="center"/>
        <w:rPr>
          <w:rFonts w:ascii="Bookman Old Style" w:hAnsi="Bookman Old Style" w:cs="Arial"/>
          <w:b/>
          <w:sz w:val="22"/>
          <w:szCs w:val="22"/>
        </w:rPr>
      </w:pPr>
      <w:r>
        <w:rPr>
          <w:rFonts w:ascii="Bookman Old Style" w:hAnsi="Bookman Old Style" w:cs="Arial"/>
          <w:b/>
          <w:sz w:val="22"/>
          <w:szCs w:val="22"/>
        </w:rPr>
        <w:t>ANEXO VII</w:t>
      </w:r>
    </w:p>
    <w:p w14:paraId="6237CDF4" w14:textId="77777777" w:rsidR="002E7F19" w:rsidRDefault="002E7F19" w:rsidP="002E7F19">
      <w:pPr>
        <w:rPr>
          <w:rFonts w:ascii="Bookman Old Style" w:hAnsi="Bookman Old Style"/>
        </w:rPr>
      </w:pPr>
    </w:p>
    <w:p w14:paraId="11E4E7D4" w14:textId="77777777" w:rsidR="002E7F19" w:rsidRDefault="002E7F19" w:rsidP="002E7F19">
      <w:pPr>
        <w:pStyle w:val="Ttulo2"/>
        <w:ind w:left="360" w:right="44"/>
        <w:jc w:val="center"/>
        <w:rPr>
          <w:rFonts w:ascii="Bookman Old Style" w:hAnsi="Bookman Old Style"/>
          <w:sz w:val="22"/>
          <w:szCs w:val="22"/>
        </w:rPr>
      </w:pPr>
      <w:r>
        <w:rPr>
          <w:rFonts w:ascii="Bookman Old Style" w:hAnsi="Bookman Old Style"/>
          <w:sz w:val="22"/>
          <w:szCs w:val="22"/>
        </w:rPr>
        <w:t>MODELO DE PROCURAÇÃO</w:t>
      </w:r>
    </w:p>
    <w:p w14:paraId="159E6FDC" w14:textId="77777777" w:rsidR="002E7F19" w:rsidRDefault="002E7F19" w:rsidP="002E7F19">
      <w:pPr>
        <w:pStyle w:val="Ttulo8"/>
        <w:spacing w:before="0" w:after="0"/>
        <w:ind w:left="360" w:right="44"/>
        <w:jc w:val="center"/>
        <w:rPr>
          <w:rFonts w:ascii="Bookman Old Style" w:hAnsi="Bookman Old Style" w:cs="Arial"/>
          <w:b/>
          <w:i w:val="0"/>
          <w:sz w:val="22"/>
          <w:szCs w:val="22"/>
        </w:rPr>
      </w:pPr>
    </w:p>
    <w:p w14:paraId="7A35F51A" w14:textId="77777777" w:rsidR="002E7F19" w:rsidRDefault="002E7F19" w:rsidP="002E7F19">
      <w:pPr>
        <w:pStyle w:val="Ttulo8"/>
        <w:spacing w:before="0" w:after="0"/>
        <w:ind w:left="360" w:right="44"/>
        <w:jc w:val="center"/>
        <w:rPr>
          <w:rFonts w:ascii="Bookman Old Style" w:hAnsi="Bookman Old Style" w:cs="Arial"/>
          <w:b/>
          <w:i w:val="0"/>
          <w:sz w:val="22"/>
          <w:szCs w:val="22"/>
        </w:rPr>
      </w:pPr>
      <w:r>
        <w:rPr>
          <w:rFonts w:ascii="Bookman Old Style" w:hAnsi="Bookman Old Style" w:cs="Arial"/>
          <w:b/>
          <w:i w:val="0"/>
          <w:sz w:val="22"/>
          <w:szCs w:val="22"/>
        </w:rPr>
        <w:t>PROCURAÇÃO</w:t>
      </w:r>
    </w:p>
    <w:p w14:paraId="0308F0C4" w14:textId="77777777" w:rsidR="002E7F19" w:rsidRDefault="002E7F19" w:rsidP="002E7F19">
      <w:pPr>
        <w:ind w:left="360" w:right="44"/>
        <w:rPr>
          <w:rFonts w:ascii="Bookman Old Style" w:hAnsi="Bookman Old Style"/>
        </w:rPr>
      </w:pPr>
    </w:p>
    <w:p w14:paraId="09094EAC" w14:textId="77777777" w:rsidR="002E7F19" w:rsidRDefault="002E7F19" w:rsidP="002E7F19">
      <w:pPr>
        <w:ind w:left="360" w:right="44"/>
        <w:jc w:val="both"/>
        <w:rPr>
          <w:rFonts w:ascii="Bookman Old Style" w:hAnsi="Bookman Old Style" w:cs="Arial"/>
          <w:b/>
          <w:u w:val="single"/>
        </w:rPr>
      </w:pPr>
      <w:r>
        <w:rPr>
          <w:rFonts w:ascii="Bookman Old Style" w:hAnsi="Bookman Old Style" w:cs="Arial"/>
          <w:b/>
          <w:u w:val="single"/>
        </w:rPr>
        <w:t>OUTORGANTE</w:t>
      </w:r>
    </w:p>
    <w:p w14:paraId="451BCA31" w14:textId="77777777" w:rsidR="002E7F19" w:rsidRDefault="002E7F19" w:rsidP="002E7F19">
      <w:pPr>
        <w:spacing w:before="240"/>
        <w:ind w:left="360" w:right="44"/>
        <w:jc w:val="both"/>
        <w:rPr>
          <w:rFonts w:ascii="Bookman Old Style" w:hAnsi="Bookman Old Style" w:cs="Arial"/>
        </w:rPr>
      </w:pPr>
      <w:r>
        <w:rPr>
          <w:rFonts w:ascii="Bookman Old Style" w:hAnsi="Bookman Old Style" w:cs="Arial"/>
        </w:rPr>
        <w:t xml:space="preserve">(Razão Social) ____, CNPJ ___________, com sede à (logradouro), n.º _____, bairro _______, na cidade de ____________, Estado de ______ </w:t>
      </w:r>
      <w:proofErr w:type="spellStart"/>
      <w:r>
        <w:rPr>
          <w:rFonts w:ascii="Bookman Old Style" w:hAnsi="Bookman Old Style" w:cs="Arial"/>
        </w:rPr>
        <w:t>por</w:t>
      </w:r>
      <w:proofErr w:type="spellEnd"/>
      <w:r>
        <w:rPr>
          <w:rFonts w:ascii="Bookman Old Style" w:hAnsi="Bookman Old Style" w:cs="Arial"/>
        </w:rPr>
        <w:t xml:space="preserve"> seu representante legal infra assinado </w:t>
      </w:r>
      <w:proofErr w:type="spellStart"/>
      <w:r>
        <w:rPr>
          <w:rFonts w:ascii="Bookman Old Style" w:hAnsi="Bookman Old Style" w:cs="Arial"/>
        </w:rPr>
        <w:t>Sr</w:t>
      </w:r>
      <w:proofErr w:type="spellEnd"/>
      <w:r>
        <w:rPr>
          <w:rFonts w:ascii="Bookman Old Style" w:hAnsi="Bookman Old Style" w:cs="Arial"/>
        </w:rPr>
        <w:t xml:space="preserve"> __________________, (nacionalidade) , (profissão), identidade n.º ___________, expedida por _______, CPF ________ residentes à (logradouro), n.º ____, bairro ________ na cidade de ________________, Estado de _________________</w:t>
      </w:r>
    </w:p>
    <w:p w14:paraId="5628A2FD" w14:textId="77777777" w:rsidR="002E7F19" w:rsidRDefault="002E7F19" w:rsidP="002E7F19">
      <w:pPr>
        <w:spacing w:before="240"/>
        <w:ind w:left="360" w:right="44"/>
        <w:jc w:val="both"/>
        <w:rPr>
          <w:rFonts w:ascii="Bookman Old Style" w:hAnsi="Bookman Old Style" w:cs="Arial"/>
          <w:b/>
          <w:u w:val="single"/>
        </w:rPr>
      </w:pPr>
      <w:r>
        <w:rPr>
          <w:rFonts w:ascii="Bookman Old Style" w:hAnsi="Bookman Old Style" w:cs="Arial"/>
          <w:b/>
          <w:u w:val="single"/>
        </w:rPr>
        <w:t>OUTORGADO</w:t>
      </w:r>
    </w:p>
    <w:p w14:paraId="7001B5B9" w14:textId="77777777" w:rsidR="002E7F19" w:rsidRDefault="002E7F19" w:rsidP="002E7F19">
      <w:pPr>
        <w:spacing w:before="240"/>
        <w:ind w:left="360" w:right="44"/>
        <w:jc w:val="both"/>
        <w:rPr>
          <w:rFonts w:ascii="Bookman Old Style" w:hAnsi="Bookman Old Style" w:cs="Arial"/>
        </w:rPr>
      </w:pPr>
      <w:proofErr w:type="spellStart"/>
      <w:r>
        <w:rPr>
          <w:rFonts w:ascii="Bookman Old Style" w:hAnsi="Bookman Old Style" w:cs="Arial"/>
        </w:rPr>
        <w:t>Sr</w:t>
      </w:r>
      <w:proofErr w:type="spellEnd"/>
      <w:r>
        <w:rPr>
          <w:rFonts w:ascii="Bookman Old Style" w:hAnsi="Bookman Old Style" w:cs="Arial"/>
        </w:rPr>
        <w:t xml:space="preserve"> __________________, (nacionalidade), (profissão), identidade n.º ___________, expedida por _______, CPF ________ residentes à (logradouro), n.º ____, bairro ________,  na cidade de ________________, Estado de _________________</w:t>
      </w:r>
    </w:p>
    <w:p w14:paraId="0CA5770B" w14:textId="77777777" w:rsidR="002E7F19" w:rsidRDefault="002E7F19" w:rsidP="002E7F19">
      <w:pPr>
        <w:spacing w:before="240"/>
        <w:ind w:left="360" w:right="44"/>
        <w:jc w:val="both"/>
        <w:rPr>
          <w:rFonts w:ascii="Bookman Old Style" w:hAnsi="Bookman Old Style" w:cs="Arial"/>
          <w:b/>
          <w:u w:val="single"/>
        </w:rPr>
      </w:pPr>
      <w:r>
        <w:rPr>
          <w:rFonts w:ascii="Bookman Old Style" w:hAnsi="Bookman Old Style" w:cs="Arial"/>
          <w:b/>
          <w:u w:val="single"/>
        </w:rPr>
        <w:t>PODERES</w:t>
      </w:r>
    </w:p>
    <w:p w14:paraId="42D485C9" w14:textId="37421B8C" w:rsidR="002E7F19" w:rsidRDefault="002E7F19" w:rsidP="002E7F19">
      <w:pPr>
        <w:spacing w:before="240"/>
        <w:ind w:left="360" w:right="44"/>
        <w:jc w:val="both"/>
        <w:rPr>
          <w:rFonts w:ascii="Bookman Old Style" w:hAnsi="Bookman Old Style" w:cs="Arial"/>
        </w:rPr>
      </w:pPr>
      <w:r>
        <w:rPr>
          <w:rFonts w:ascii="Bookman Old Style" w:hAnsi="Bookman Old Style" w:cs="Arial"/>
        </w:rPr>
        <w:t xml:space="preserve">Para representá-lo no Processo de Licitação n° </w:t>
      </w:r>
      <w:r w:rsidR="00FC451A">
        <w:rPr>
          <w:rFonts w:ascii="Bookman Old Style" w:hAnsi="Bookman Old Style" w:cs="Arial"/>
          <w:b/>
          <w:bCs/>
        </w:rPr>
        <w:t>034/2022</w:t>
      </w:r>
      <w:r>
        <w:rPr>
          <w:rFonts w:ascii="Bookman Old Style" w:hAnsi="Bookman Old Style" w:cs="Arial"/>
          <w:b/>
          <w:bCs/>
        </w:rPr>
        <w:t xml:space="preserve">, </w:t>
      </w:r>
      <w:r>
        <w:rPr>
          <w:rFonts w:ascii="Bookman Old Style" w:hAnsi="Bookman Old Style" w:cs="Arial"/>
          <w:bCs/>
        </w:rPr>
        <w:t>Pregão Presencial n</w:t>
      </w:r>
      <w:r>
        <w:rPr>
          <w:rFonts w:ascii="Bookman Old Style" w:hAnsi="Bookman Old Style" w:cs="Arial"/>
          <w:b/>
          <w:bCs/>
        </w:rPr>
        <w:t xml:space="preserve">° </w:t>
      </w:r>
      <w:r w:rsidR="00FC451A">
        <w:rPr>
          <w:rFonts w:ascii="Bookman Old Style" w:hAnsi="Bookman Old Style" w:cs="Arial"/>
          <w:b/>
          <w:bCs/>
        </w:rPr>
        <w:t>016/2022</w:t>
      </w:r>
      <w:r>
        <w:rPr>
          <w:rFonts w:ascii="Bookman Old Style" w:hAnsi="Bookman Old Style" w:cs="Arial"/>
          <w:b/>
          <w:bCs/>
        </w:rPr>
        <w:t>,</w:t>
      </w:r>
      <w:r>
        <w:rPr>
          <w:rFonts w:ascii="Bookman Old Style" w:hAnsi="Bookman Old Style" w:cs="Arial"/>
        </w:rPr>
        <w:t xml:space="preserve"> promovida pelo Município de Liberdade,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6E1D50F9" w14:textId="77777777" w:rsidR="002E7F19" w:rsidRDefault="002E7F19" w:rsidP="002E7F19">
      <w:pPr>
        <w:spacing w:before="240"/>
        <w:ind w:left="360" w:right="44"/>
        <w:jc w:val="center"/>
        <w:rPr>
          <w:rFonts w:ascii="Bookman Old Style" w:hAnsi="Bookman Old Style" w:cs="Arial"/>
        </w:rPr>
      </w:pPr>
      <w:r>
        <w:rPr>
          <w:rFonts w:ascii="Bookman Old Style" w:hAnsi="Bookman Old Style" w:cs="Arial"/>
        </w:rPr>
        <w:t>Local e data</w:t>
      </w:r>
    </w:p>
    <w:p w14:paraId="75B8624E" w14:textId="77777777" w:rsidR="002E7F19" w:rsidRDefault="002E7F19" w:rsidP="002E7F19">
      <w:pPr>
        <w:ind w:left="357" w:right="44"/>
        <w:jc w:val="center"/>
        <w:rPr>
          <w:rFonts w:ascii="Bookman Old Style" w:hAnsi="Bookman Old Style" w:cs="Arial"/>
        </w:rPr>
      </w:pPr>
      <w:r>
        <w:rPr>
          <w:rFonts w:ascii="Bookman Old Style" w:hAnsi="Bookman Old Style" w:cs="Arial"/>
        </w:rPr>
        <w:t>_________________________</w:t>
      </w:r>
    </w:p>
    <w:p w14:paraId="3DA0424C" w14:textId="77777777" w:rsidR="002E7F19" w:rsidRDefault="002E7F19" w:rsidP="002E7F19">
      <w:pPr>
        <w:pStyle w:val="Ttulo1"/>
        <w:spacing w:before="0" w:after="0"/>
        <w:ind w:left="357"/>
        <w:jc w:val="center"/>
        <w:rPr>
          <w:rFonts w:ascii="Bookman Old Style" w:hAnsi="Bookman Old Style"/>
          <w:sz w:val="22"/>
          <w:szCs w:val="22"/>
        </w:rPr>
      </w:pPr>
      <w:r>
        <w:rPr>
          <w:rFonts w:ascii="Bookman Old Style" w:hAnsi="Bookman Old Style"/>
          <w:sz w:val="22"/>
          <w:szCs w:val="22"/>
        </w:rPr>
        <w:t>Assinatura</w:t>
      </w:r>
    </w:p>
    <w:p w14:paraId="481C301B" w14:textId="77777777" w:rsidR="002E7F19" w:rsidRDefault="002E7F19" w:rsidP="002E7F19">
      <w:pPr>
        <w:jc w:val="center"/>
        <w:rPr>
          <w:rFonts w:ascii="Bookman Old Style" w:hAnsi="Bookman Old Style"/>
        </w:rPr>
      </w:pPr>
    </w:p>
    <w:p w14:paraId="7C6E551F" w14:textId="77777777" w:rsidR="002E7F19" w:rsidRDefault="002E7F19" w:rsidP="002E7F19">
      <w:pPr>
        <w:jc w:val="center"/>
        <w:rPr>
          <w:rFonts w:ascii="Bookman Old Style" w:hAnsi="Bookman Old Style"/>
        </w:rPr>
      </w:pPr>
    </w:p>
    <w:p w14:paraId="2FC473E2" w14:textId="77777777" w:rsidR="002E7F19" w:rsidRDefault="002E7F19" w:rsidP="002E7F19">
      <w:pPr>
        <w:jc w:val="center"/>
        <w:rPr>
          <w:rFonts w:ascii="Bookman Old Style" w:hAnsi="Bookman Old Style"/>
        </w:rPr>
      </w:pPr>
    </w:p>
    <w:p w14:paraId="1E9E750D" w14:textId="77777777" w:rsidR="002E7F19" w:rsidRDefault="002E7F19" w:rsidP="002E7F19">
      <w:pPr>
        <w:jc w:val="center"/>
        <w:rPr>
          <w:rFonts w:ascii="Bookman Old Style" w:hAnsi="Bookman Old Style"/>
        </w:rPr>
      </w:pPr>
    </w:p>
    <w:p w14:paraId="3FFD464B" w14:textId="77777777" w:rsidR="00385205" w:rsidRDefault="00385205" w:rsidP="002E7F19">
      <w:pPr>
        <w:jc w:val="center"/>
        <w:rPr>
          <w:rFonts w:ascii="Bookman Old Style" w:hAnsi="Bookman Old Style"/>
        </w:rPr>
      </w:pPr>
    </w:p>
    <w:p w14:paraId="727E8B87" w14:textId="77777777" w:rsidR="00385205" w:rsidRDefault="00385205" w:rsidP="002E7F19">
      <w:pPr>
        <w:jc w:val="center"/>
        <w:rPr>
          <w:rFonts w:ascii="Bookman Old Style" w:hAnsi="Bookman Old Style"/>
        </w:rPr>
      </w:pPr>
    </w:p>
    <w:p w14:paraId="7BBBA38A" w14:textId="77777777" w:rsidR="00385205" w:rsidRDefault="00385205" w:rsidP="002E7F19">
      <w:pPr>
        <w:jc w:val="center"/>
        <w:rPr>
          <w:rFonts w:ascii="Bookman Old Style" w:hAnsi="Bookman Old Style"/>
        </w:rPr>
      </w:pPr>
    </w:p>
    <w:p w14:paraId="687DDBBE" w14:textId="77777777" w:rsidR="002E7F19" w:rsidRDefault="002E7F19" w:rsidP="002E7F19">
      <w:pPr>
        <w:pStyle w:val="Ttulo"/>
        <w:ind w:right="-110"/>
        <w:jc w:val="center"/>
        <w:rPr>
          <w:rFonts w:ascii="Bookman Old Style" w:hAnsi="Bookman Old Style" w:cs="Arial"/>
          <w:b/>
          <w:sz w:val="22"/>
          <w:szCs w:val="22"/>
          <w:u w:val="single"/>
        </w:rPr>
      </w:pPr>
      <w:r>
        <w:rPr>
          <w:rFonts w:ascii="Bookman Old Style" w:hAnsi="Bookman Old Style" w:cs="Arial"/>
          <w:b/>
          <w:sz w:val="22"/>
          <w:szCs w:val="22"/>
          <w:u w:val="single"/>
        </w:rPr>
        <w:t>“FORA DO ENVELOPE”</w:t>
      </w:r>
    </w:p>
    <w:p w14:paraId="3F63F68B" w14:textId="77777777" w:rsidR="002E7F19" w:rsidRDefault="002E7F19" w:rsidP="002E7F19">
      <w:pPr>
        <w:pStyle w:val="Ttulo"/>
        <w:ind w:right="-110"/>
        <w:jc w:val="center"/>
        <w:rPr>
          <w:rFonts w:ascii="Bookman Old Style" w:hAnsi="Bookman Old Style" w:cs="Arial"/>
          <w:b/>
          <w:sz w:val="22"/>
          <w:szCs w:val="22"/>
        </w:rPr>
      </w:pPr>
    </w:p>
    <w:p w14:paraId="78F60943" w14:textId="77777777" w:rsidR="002E7F19" w:rsidRDefault="002E7F19" w:rsidP="002E7F19">
      <w:pPr>
        <w:pStyle w:val="Ttulo"/>
        <w:ind w:right="-110"/>
        <w:jc w:val="center"/>
        <w:rPr>
          <w:rFonts w:ascii="Bookman Old Style" w:hAnsi="Bookman Old Style" w:cs="Arial"/>
          <w:b/>
          <w:sz w:val="22"/>
          <w:szCs w:val="22"/>
        </w:rPr>
      </w:pPr>
    </w:p>
    <w:p w14:paraId="11CE3638" w14:textId="77777777" w:rsidR="002E7F19" w:rsidRDefault="002E7F19" w:rsidP="002E7F19">
      <w:pPr>
        <w:pStyle w:val="Ttulo"/>
        <w:ind w:right="-110"/>
        <w:jc w:val="center"/>
        <w:rPr>
          <w:rFonts w:ascii="Bookman Old Style" w:hAnsi="Bookman Old Style" w:cs="Arial"/>
          <w:b/>
          <w:sz w:val="22"/>
          <w:szCs w:val="22"/>
        </w:rPr>
      </w:pPr>
      <w:r>
        <w:rPr>
          <w:rFonts w:ascii="Bookman Old Style" w:hAnsi="Bookman Old Style" w:cs="Arial"/>
          <w:b/>
          <w:sz w:val="22"/>
          <w:szCs w:val="22"/>
        </w:rPr>
        <w:t>ANEXO VIII</w:t>
      </w:r>
    </w:p>
    <w:p w14:paraId="2F02C4F5" w14:textId="77777777" w:rsidR="002E7F19" w:rsidRDefault="002E7F19" w:rsidP="002E7F19">
      <w:pPr>
        <w:pStyle w:val="Ttulo1"/>
        <w:ind w:right="-110"/>
        <w:jc w:val="center"/>
        <w:rPr>
          <w:rFonts w:ascii="Bookman Old Style" w:hAnsi="Bookman Old Style"/>
          <w:sz w:val="22"/>
          <w:szCs w:val="22"/>
        </w:rPr>
      </w:pPr>
      <w:r>
        <w:rPr>
          <w:rFonts w:ascii="Bookman Old Style" w:hAnsi="Bookman Old Style"/>
          <w:sz w:val="22"/>
          <w:szCs w:val="22"/>
        </w:rPr>
        <w:t>CARTA DE CREDENCIAMENTO</w:t>
      </w:r>
    </w:p>
    <w:p w14:paraId="184AB0D7" w14:textId="77777777" w:rsidR="002E7F19" w:rsidRDefault="002E7F19" w:rsidP="002E7F19">
      <w:pPr>
        <w:ind w:right="-110"/>
        <w:jc w:val="center"/>
        <w:rPr>
          <w:rFonts w:ascii="Bookman Old Style" w:hAnsi="Bookman Old Style" w:cs="Arial"/>
        </w:rPr>
      </w:pPr>
    </w:p>
    <w:p w14:paraId="046EE6AD" w14:textId="77777777" w:rsidR="002E7F19" w:rsidRDefault="002E7F19" w:rsidP="002E7F19">
      <w:pPr>
        <w:ind w:right="-110"/>
        <w:jc w:val="both"/>
        <w:rPr>
          <w:rFonts w:ascii="Bookman Old Style" w:hAnsi="Bookman Old Style" w:cs="Arial"/>
        </w:rPr>
      </w:pPr>
      <w:r>
        <w:rPr>
          <w:rFonts w:ascii="Bookman Old Style" w:hAnsi="Bookman Old Style" w:cs="Arial"/>
        </w:rPr>
        <w:t xml:space="preserve">__________________, ____ de _____________ </w:t>
      </w:r>
      <w:proofErr w:type="spellStart"/>
      <w:r>
        <w:rPr>
          <w:rFonts w:ascii="Bookman Old Style" w:hAnsi="Bookman Old Style" w:cs="Arial"/>
        </w:rPr>
        <w:t>de</w:t>
      </w:r>
      <w:proofErr w:type="spellEnd"/>
      <w:r>
        <w:rPr>
          <w:rFonts w:ascii="Bookman Old Style" w:hAnsi="Bookman Old Style" w:cs="Arial"/>
        </w:rPr>
        <w:t xml:space="preserve"> </w:t>
      </w:r>
      <w:r w:rsidR="00E86DBD">
        <w:rPr>
          <w:rFonts w:ascii="Bookman Old Style" w:hAnsi="Bookman Old Style" w:cs="Arial"/>
        </w:rPr>
        <w:t>202</w:t>
      </w:r>
      <w:r w:rsidR="00F4437E">
        <w:rPr>
          <w:rFonts w:ascii="Bookman Old Style" w:hAnsi="Bookman Old Style" w:cs="Arial"/>
        </w:rPr>
        <w:t>2</w:t>
      </w:r>
      <w:r w:rsidR="00E86DBD">
        <w:rPr>
          <w:rFonts w:ascii="Bookman Old Style" w:hAnsi="Bookman Old Style" w:cs="Arial"/>
        </w:rPr>
        <w:t>.</w:t>
      </w:r>
    </w:p>
    <w:p w14:paraId="2D9421A9" w14:textId="77777777" w:rsidR="002E7F19" w:rsidRDefault="002E7F19" w:rsidP="002E7F19">
      <w:pPr>
        <w:ind w:right="-110"/>
        <w:jc w:val="both"/>
        <w:rPr>
          <w:rFonts w:ascii="Bookman Old Style" w:hAnsi="Bookman Old Style" w:cs="Arial"/>
        </w:rPr>
      </w:pPr>
      <w:r>
        <w:rPr>
          <w:rFonts w:ascii="Bookman Old Style" w:hAnsi="Bookman Old Style" w:cs="Arial"/>
        </w:rPr>
        <w:t>Prezados Senhores,</w:t>
      </w:r>
    </w:p>
    <w:p w14:paraId="26DC2DAF" w14:textId="6D1AC7DB" w:rsidR="002E7F19" w:rsidRDefault="002E7F19" w:rsidP="002E7F19">
      <w:pPr>
        <w:pStyle w:val="Corpodetexto"/>
        <w:spacing w:line="360" w:lineRule="auto"/>
        <w:ind w:right="-110"/>
        <w:jc w:val="both"/>
        <w:rPr>
          <w:rFonts w:ascii="Bookman Old Style" w:hAnsi="Bookman Old Style" w:cs="Arial"/>
        </w:rPr>
      </w:pPr>
      <w:r>
        <w:rPr>
          <w:rFonts w:ascii="Bookman Old Style" w:hAnsi="Bookman Old Style" w:cs="Arial"/>
        </w:rPr>
        <w:t xml:space="preserve">Pela presente, fica credenciado o </w:t>
      </w:r>
      <w:proofErr w:type="spellStart"/>
      <w:r>
        <w:rPr>
          <w:rFonts w:ascii="Bookman Old Style" w:hAnsi="Bookman Old Style" w:cs="Arial"/>
        </w:rPr>
        <w:t>Sr</w:t>
      </w:r>
      <w:proofErr w:type="spellEnd"/>
      <w:r>
        <w:rPr>
          <w:rFonts w:ascii="Bookman Old Style" w:hAnsi="Bookman Old Style" w:cs="Arial"/>
        </w:rPr>
        <w:t xml:space="preserve">(a). ___________________________________, portador da Carteira de Identidade nº ______________________ , Órgão expedidor:_______ e CPF n° __________________________, para representar a empresa __________________, inscrita no CNPJ sob o nº _______________________, no Processo de Licitação n° </w:t>
      </w:r>
      <w:r w:rsidR="00FC451A">
        <w:rPr>
          <w:rFonts w:ascii="Bookman Old Style" w:hAnsi="Bookman Old Style" w:cs="Arial"/>
        </w:rPr>
        <w:t>034/2022</w:t>
      </w:r>
      <w:r>
        <w:rPr>
          <w:rFonts w:ascii="Bookman Old Style" w:hAnsi="Bookman Old Style" w:cs="Arial"/>
        </w:rPr>
        <w:t>, modalidade Pregão Presencial n</w:t>
      </w:r>
      <w:r>
        <w:rPr>
          <w:rFonts w:ascii="Bookman Old Style" w:hAnsi="Bookman Old Style" w:cs="Arial"/>
          <w:bCs/>
        </w:rPr>
        <w:t xml:space="preserve">º </w:t>
      </w:r>
      <w:r w:rsidR="00FC451A">
        <w:rPr>
          <w:rFonts w:ascii="Bookman Old Style" w:hAnsi="Bookman Old Style" w:cs="Arial"/>
          <w:bCs/>
        </w:rPr>
        <w:t>016/2022</w:t>
      </w:r>
      <w:r>
        <w:rPr>
          <w:rFonts w:ascii="Bookman Old Style" w:hAnsi="Bookman Old Style" w:cs="Arial"/>
          <w:bCs/>
        </w:rPr>
        <w:t xml:space="preserve"> </w:t>
      </w:r>
      <w:r>
        <w:rPr>
          <w:rFonts w:ascii="Bookman Old Style" w:hAnsi="Bookman Old Style" w:cs="Arial"/>
        </w:rPr>
        <w:t xml:space="preserve">a ser realizada </w:t>
      </w:r>
      <w:r w:rsidRPr="00D01047">
        <w:rPr>
          <w:rFonts w:ascii="Bookman Old Style" w:hAnsi="Bookman Old Style" w:cs="Arial"/>
        </w:rPr>
        <w:t xml:space="preserve">em </w:t>
      </w:r>
      <w:r w:rsidR="00D01047" w:rsidRPr="00D01047">
        <w:rPr>
          <w:rFonts w:ascii="Bookman Old Style" w:hAnsi="Bookman Old Style" w:cs="Arial"/>
          <w:b/>
        </w:rPr>
        <w:t>19/07/2022</w:t>
      </w:r>
      <w:r w:rsidRPr="00D01047">
        <w:rPr>
          <w:rFonts w:ascii="Bookman Old Style" w:hAnsi="Bookman Old Style" w:cs="Arial"/>
        </w:rPr>
        <w:t xml:space="preserve">, ás </w:t>
      </w:r>
      <w:r w:rsidR="00D01047" w:rsidRPr="00D01047">
        <w:rPr>
          <w:rFonts w:ascii="Bookman Old Style" w:hAnsi="Bookman Old Style" w:cs="Arial"/>
          <w:b/>
        </w:rPr>
        <w:t>13</w:t>
      </w:r>
      <w:r w:rsidRPr="00D01047">
        <w:rPr>
          <w:rFonts w:ascii="Bookman Old Style" w:hAnsi="Bookman Old Style" w:cs="Arial"/>
          <w:b/>
        </w:rPr>
        <w:t>:30</w:t>
      </w:r>
      <w:r w:rsidRPr="00385205">
        <w:rPr>
          <w:rFonts w:ascii="Bookman Old Style" w:hAnsi="Bookman Old Style" w:cs="Arial"/>
          <w:b/>
        </w:rPr>
        <w:t xml:space="preserve"> horas</w:t>
      </w:r>
      <w:r w:rsidRPr="00385205">
        <w:rPr>
          <w:rFonts w:ascii="Bookman Old Style" w:hAnsi="Bookman Old Style" w:cs="Arial"/>
        </w:rPr>
        <w:t>, podendo para tanto praticar todos os atos necessários, inclusive presta</w:t>
      </w:r>
      <w:r>
        <w:rPr>
          <w:rFonts w:ascii="Bookman Old Style" w:hAnsi="Bookman Old Style" w:cs="Arial"/>
        </w:rPr>
        <w:t>r esclarecimentos, receber notificações, interpor recursos e manifestar-se sobre sua desistência.</w:t>
      </w:r>
      <w:bookmarkStart w:id="0" w:name="_GoBack"/>
      <w:bookmarkEnd w:id="0"/>
    </w:p>
    <w:p w14:paraId="67D14B85" w14:textId="77777777" w:rsidR="002E7F19" w:rsidRDefault="002E7F19" w:rsidP="002E7F19">
      <w:pPr>
        <w:ind w:right="-110"/>
        <w:jc w:val="center"/>
        <w:rPr>
          <w:rFonts w:ascii="Bookman Old Style" w:hAnsi="Bookman Old Style" w:cs="Arial"/>
        </w:rPr>
      </w:pPr>
      <w:r>
        <w:rPr>
          <w:rFonts w:ascii="Bookman Old Style" w:hAnsi="Bookman Old Style" w:cs="Arial"/>
        </w:rPr>
        <w:t>Atenciosamente,</w:t>
      </w:r>
    </w:p>
    <w:p w14:paraId="634B08F4" w14:textId="77777777" w:rsidR="002E7F19" w:rsidRDefault="002E7F19" w:rsidP="002E7F19">
      <w:pPr>
        <w:ind w:right="-110"/>
        <w:jc w:val="both"/>
        <w:rPr>
          <w:rFonts w:ascii="Bookman Old Style" w:hAnsi="Bookman Old Style" w:cs="Arial"/>
        </w:rPr>
      </w:pPr>
    </w:p>
    <w:p w14:paraId="50A35819" w14:textId="77777777" w:rsidR="002E7F19" w:rsidRDefault="002E7F19" w:rsidP="002E7F19">
      <w:pPr>
        <w:ind w:right="-110"/>
        <w:jc w:val="center"/>
        <w:rPr>
          <w:rFonts w:ascii="Bookman Old Style" w:hAnsi="Bookman Old Style" w:cs="Arial"/>
        </w:rPr>
      </w:pPr>
      <w:r>
        <w:rPr>
          <w:rFonts w:ascii="Bookman Old Style" w:hAnsi="Bookman Old Style" w:cs="Arial"/>
        </w:rPr>
        <w:t>_______________________________________________</w:t>
      </w:r>
      <w:r>
        <w:rPr>
          <w:rFonts w:ascii="Bookman Old Style" w:hAnsi="Bookman Old Style" w:cs="Arial"/>
        </w:rPr>
        <w:br/>
        <w:t>&lt;&lt;</w:t>
      </w:r>
      <w:r>
        <w:rPr>
          <w:rFonts w:ascii="Bookman Old Style" w:hAnsi="Bookman Old Style" w:cs="Arial"/>
          <w:i/>
          <w:iCs/>
        </w:rPr>
        <w:t>Assinatura do Representante Legal da Empresa&gt;&gt;</w:t>
      </w:r>
    </w:p>
    <w:p w14:paraId="2577A0A8" w14:textId="77777777" w:rsidR="002E7F19" w:rsidRDefault="002E7F19" w:rsidP="002E7F19">
      <w:pPr>
        <w:ind w:right="-110"/>
        <w:jc w:val="center"/>
        <w:rPr>
          <w:rFonts w:ascii="Bookman Old Style" w:hAnsi="Bookman Old Style" w:cs="Arial"/>
          <w:i/>
          <w:iCs/>
        </w:rPr>
      </w:pPr>
      <w:r>
        <w:rPr>
          <w:rFonts w:ascii="Bookman Old Style" w:hAnsi="Bookman Old Style" w:cs="Arial"/>
          <w:i/>
          <w:iCs/>
        </w:rPr>
        <w:t>&lt;&lt;Nome&gt;&gt;</w:t>
      </w:r>
    </w:p>
    <w:p w14:paraId="795B243F" w14:textId="77777777" w:rsidR="002E7F19" w:rsidRDefault="002E7F19" w:rsidP="002E7F19">
      <w:pPr>
        <w:ind w:right="-110"/>
        <w:jc w:val="center"/>
        <w:rPr>
          <w:rFonts w:ascii="Bookman Old Style" w:hAnsi="Bookman Old Style" w:cs="Arial"/>
          <w:i/>
          <w:iCs/>
        </w:rPr>
      </w:pPr>
      <w:r>
        <w:rPr>
          <w:rFonts w:ascii="Bookman Old Style" w:hAnsi="Bookman Old Style" w:cs="Arial"/>
          <w:i/>
          <w:iCs/>
        </w:rPr>
        <w:t>&lt;&lt;Cargo&gt;&gt;</w:t>
      </w:r>
    </w:p>
    <w:p w14:paraId="388A6F36" w14:textId="77777777" w:rsidR="002E7F19" w:rsidRDefault="002E7F19" w:rsidP="002E7F19">
      <w:pPr>
        <w:ind w:right="-110"/>
        <w:jc w:val="center"/>
        <w:rPr>
          <w:rFonts w:ascii="Bookman Old Style" w:hAnsi="Bookman Old Style" w:cs="Arial"/>
        </w:rPr>
      </w:pPr>
      <w:r>
        <w:rPr>
          <w:rFonts w:ascii="Bookman Old Style" w:hAnsi="Bookman Old Style" w:cs="Arial"/>
        </w:rPr>
        <w:t>&lt;&lt;Carimbo da Empresa&gt;&gt;</w:t>
      </w:r>
    </w:p>
    <w:p w14:paraId="31D93ADE" w14:textId="77777777" w:rsidR="002E7F19" w:rsidRDefault="002E7F19" w:rsidP="002E7F19">
      <w:pPr>
        <w:rPr>
          <w:rFonts w:ascii="Bookman Old Style" w:hAnsi="Bookman Old Style"/>
        </w:rPr>
      </w:pPr>
    </w:p>
    <w:p w14:paraId="75B41EBA" w14:textId="77777777" w:rsidR="00D372A2" w:rsidRDefault="00D372A2"/>
    <w:sectPr w:rsidR="00D372A2" w:rsidSect="00455053">
      <w:headerReference w:type="default" r:id="rId8"/>
      <w:footerReference w:type="default" r:id="rId9"/>
      <w:pgSz w:w="11906" w:h="16838"/>
      <w:pgMar w:top="1062" w:right="1416" w:bottom="567" w:left="1418" w:header="426"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BFC72" w14:textId="77777777" w:rsidR="00D51632" w:rsidRDefault="00D51632" w:rsidP="00556723">
      <w:pPr>
        <w:spacing w:after="0" w:line="240" w:lineRule="auto"/>
      </w:pPr>
      <w:r>
        <w:separator/>
      </w:r>
    </w:p>
  </w:endnote>
  <w:endnote w:type="continuationSeparator" w:id="0">
    <w:p w14:paraId="24339DA4" w14:textId="77777777" w:rsidR="00D51632" w:rsidRDefault="00D51632" w:rsidP="0055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auto"/>
    <w:notTrueType/>
    <w:pitch w:val="default"/>
    <w:sig w:usb0="00000003" w:usb1="00000000" w:usb2="00000000" w:usb3="00000000" w:csb0="00000001" w:csb1="00000000"/>
  </w:font>
  <w:font w:name="ArialMT">
    <w:altName w:val="Arial"/>
    <w:charset w:val="00"/>
    <w:family w:val="swiss"/>
    <w:pitch w:val="default"/>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F0764" w14:textId="77777777" w:rsidR="00FF1B95" w:rsidRPr="005C573A" w:rsidRDefault="00FF1B95" w:rsidP="00ED2AE7">
    <w:pPr>
      <w:pStyle w:val="Ttulo2"/>
      <w:rPr>
        <w:sz w:val="22"/>
        <w:szCs w:val="22"/>
      </w:rPr>
    </w:pPr>
    <w:r>
      <w:rPr>
        <w:sz w:val="22"/>
        <w:szCs w:val="22"/>
      </w:rPr>
      <w:t xml:space="preserve">             </w:t>
    </w:r>
    <w:r w:rsidRPr="005C573A">
      <w:rPr>
        <w:sz w:val="22"/>
        <w:szCs w:val="22"/>
      </w:rPr>
      <w:t>Rua Geraldo Magela de B. Mendes, 121 - Centro. Telefax: (32) 3293-1837</w:t>
    </w:r>
  </w:p>
  <w:p w14:paraId="11EB48BE" w14:textId="3AA32C62" w:rsidR="00FF1B95" w:rsidRPr="00C24D2B" w:rsidRDefault="00FF1B95" w:rsidP="00ED2AE7">
    <w:pPr>
      <w:pStyle w:val="Rodap"/>
      <w:tabs>
        <w:tab w:val="clear" w:pos="8504"/>
        <w:tab w:val="right" w:pos="8931"/>
      </w:tabs>
      <w:ind w:left="-993"/>
      <w:jc w:val="center"/>
      <w:rPr>
        <w:rFonts w:ascii="Arial" w:hAnsi="Arial"/>
      </w:rPr>
    </w:pPr>
    <w:r>
      <w:rPr>
        <w:rFonts w:ascii="Arial" w:hAnsi="Arial"/>
      </w:rPr>
      <w:t xml:space="preserve">             E-mail </w:t>
    </w:r>
    <w:r w:rsidRPr="005C573A">
      <w:rPr>
        <w:rFonts w:ascii="Arial" w:hAnsi="Arial"/>
      </w:rPr>
      <w:t xml:space="preserve">Setor de Licitação: </w:t>
    </w:r>
    <w:r>
      <w:rPr>
        <w:rFonts w:ascii="Arial" w:hAnsi="Arial"/>
      </w:rPr>
      <w:t>gmail</w:t>
    </w:r>
    <w:hyperlink r:id="rId1" w:history="1">
      <w:r w:rsidRPr="00BC78C4">
        <w:rPr>
          <w:rStyle w:val="Hyperlink"/>
          <w:rFonts w:ascii="Arial" w:hAnsi="Arial"/>
        </w:rPr>
        <w:t>licitacaoliberdade2017@gmail.com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EEBB0" w14:textId="77777777" w:rsidR="00D51632" w:rsidRDefault="00D51632" w:rsidP="00556723">
      <w:pPr>
        <w:spacing w:after="0" w:line="240" w:lineRule="auto"/>
      </w:pPr>
      <w:r>
        <w:separator/>
      </w:r>
    </w:p>
  </w:footnote>
  <w:footnote w:type="continuationSeparator" w:id="0">
    <w:p w14:paraId="135ABDE8" w14:textId="77777777" w:rsidR="00D51632" w:rsidRDefault="00D51632" w:rsidP="0055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Layout w:type="fixed"/>
      <w:tblCellMar>
        <w:left w:w="70" w:type="dxa"/>
        <w:right w:w="70" w:type="dxa"/>
      </w:tblCellMar>
      <w:tblLook w:val="0000" w:firstRow="0" w:lastRow="0" w:firstColumn="0" w:lastColumn="0" w:noHBand="0" w:noVBand="0"/>
    </w:tblPr>
    <w:tblGrid>
      <w:gridCol w:w="1843"/>
      <w:gridCol w:w="6662"/>
    </w:tblGrid>
    <w:tr w:rsidR="00FF1B95" w:rsidRPr="00CC4890" w14:paraId="6FE92DC7" w14:textId="77777777" w:rsidTr="00ED2AE7">
      <w:trPr>
        <w:trHeight w:val="845"/>
      </w:trPr>
      <w:tc>
        <w:tcPr>
          <w:tcW w:w="1843" w:type="dxa"/>
          <w:vAlign w:val="center"/>
        </w:tcPr>
        <w:p w14:paraId="4EBD90B3" w14:textId="77777777" w:rsidR="00FF1B95" w:rsidRPr="00CC4890" w:rsidRDefault="00FF1B95" w:rsidP="00556723">
          <w:r w:rsidRPr="005F4C50">
            <w:rPr>
              <w:b/>
            </w:rPr>
            <w:object w:dxaOrig="1275" w:dyaOrig="1080" w14:anchorId="7AF29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4pt" o:ole="" fillcolor="window">
                <v:imagedata r:id="rId1" o:title=""/>
              </v:shape>
              <o:OLEObject Type="Embed" ProgID="CorelDraw.Gráficos.6" ShapeID="_x0000_i1025" DrawAspect="Content" ObjectID="_1717910802" r:id="rId2"/>
            </w:object>
          </w:r>
        </w:p>
      </w:tc>
      <w:tc>
        <w:tcPr>
          <w:tcW w:w="6662" w:type="dxa"/>
          <w:vAlign w:val="center"/>
        </w:tcPr>
        <w:p w14:paraId="59650375" w14:textId="77777777" w:rsidR="00FF1B95" w:rsidRPr="00BF5417" w:rsidRDefault="00FF1B95" w:rsidP="00556723">
          <w:pPr>
            <w:pStyle w:val="Ttulo6"/>
            <w:jc w:val="both"/>
            <w:rPr>
              <w:spacing w:val="20"/>
              <w:szCs w:val="28"/>
            </w:rPr>
          </w:pPr>
          <w:r w:rsidRPr="00BF5417">
            <w:rPr>
              <w:spacing w:val="20"/>
              <w:szCs w:val="28"/>
            </w:rPr>
            <w:t>PREFEITURA MUNICIPAL DE LIBERDADE</w:t>
          </w:r>
        </w:p>
        <w:p w14:paraId="134296F1" w14:textId="77777777" w:rsidR="00FF1B95" w:rsidRPr="00BF5417" w:rsidRDefault="00FF1B95" w:rsidP="00556723">
          <w:pPr>
            <w:pStyle w:val="Ttulo3"/>
            <w:rPr>
              <w:sz w:val="22"/>
              <w:szCs w:val="22"/>
            </w:rPr>
          </w:pPr>
          <w:r>
            <w:rPr>
              <w:sz w:val="22"/>
              <w:szCs w:val="22"/>
            </w:rPr>
            <w:t xml:space="preserve">                   </w:t>
          </w:r>
          <w:r w:rsidRPr="00BF5417">
            <w:rPr>
              <w:sz w:val="22"/>
              <w:szCs w:val="22"/>
            </w:rPr>
            <w:t>CEP. 37350-000 – ESTADO DE MINAS GERAIS</w:t>
          </w:r>
        </w:p>
        <w:p w14:paraId="7CA5638E" w14:textId="77777777" w:rsidR="00FF1B95" w:rsidRPr="00CC4890" w:rsidRDefault="00FF1B95" w:rsidP="00556723"/>
      </w:tc>
    </w:tr>
  </w:tbl>
  <w:p w14:paraId="5F8E1A69" w14:textId="77777777" w:rsidR="00FF1B95" w:rsidRDefault="00FF1B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122FC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19"/>
    <w:rsid w:val="0001642D"/>
    <w:rsid w:val="0003079B"/>
    <w:rsid w:val="00033836"/>
    <w:rsid w:val="00044D89"/>
    <w:rsid w:val="000700D5"/>
    <w:rsid w:val="0007051B"/>
    <w:rsid w:val="000D02E0"/>
    <w:rsid w:val="000F192C"/>
    <w:rsid w:val="00100596"/>
    <w:rsid w:val="0011442B"/>
    <w:rsid w:val="001171FA"/>
    <w:rsid w:val="00127995"/>
    <w:rsid w:val="00170C88"/>
    <w:rsid w:val="001761E4"/>
    <w:rsid w:val="001B3101"/>
    <w:rsid w:val="001C4919"/>
    <w:rsid w:val="001E044A"/>
    <w:rsid w:val="00202697"/>
    <w:rsid w:val="00212A13"/>
    <w:rsid w:val="00214815"/>
    <w:rsid w:val="00237532"/>
    <w:rsid w:val="002668A5"/>
    <w:rsid w:val="00271BF9"/>
    <w:rsid w:val="002733D7"/>
    <w:rsid w:val="002779B3"/>
    <w:rsid w:val="002946A9"/>
    <w:rsid w:val="002A04CB"/>
    <w:rsid w:val="002E7F19"/>
    <w:rsid w:val="002F1C18"/>
    <w:rsid w:val="00320D76"/>
    <w:rsid w:val="00366A62"/>
    <w:rsid w:val="00367D9E"/>
    <w:rsid w:val="00376DB8"/>
    <w:rsid w:val="00385205"/>
    <w:rsid w:val="003945D7"/>
    <w:rsid w:val="003B5DD7"/>
    <w:rsid w:val="003C3AA7"/>
    <w:rsid w:val="003D3D18"/>
    <w:rsid w:val="003E00D4"/>
    <w:rsid w:val="003E2DFC"/>
    <w:rsid w:val="00455053"/>
    <w:rsid w:val="004773F7"/>
    <w:rsid w:val="00494082"/>
    <w:rsid w:val="00496077"/>
    <w:rsid w:val="004A10B5"/>
    <w:rsid w:val="004A5E45"/>
    <w:rsid w:val="004D7BE0"/>
    <w:rsid w:val="004E526B"/>
    <w:rsid w:val="00505198"/>
    <w:rsid w:val="0051448B"/>
    <w:rsid w:val="00522285"/>
    <w:rsid w:val="00527818"/>
    <w:rsid w:val="0053183F"/>
    <w:rsid w:val="0053416C"/>
    <w:rsid w:val="00540DD7"/>
    <w:rsid w:val="00543A86"/>
    <w:rsid w:val="00554F0B"/>
    <w:rsid w:val="00556723"/>
    <w:rsid w:val="005642B3"/>
    <w:rsid w:val="00565CAF"/>
    <w:rsid w:val="00585FD2"/>
    <w:rsid w:val="00595213"/>
    <w:rsid w:val="005C46B6"/>
    <w:rsid w:val="005D15C4"/>
    <w:rsid w:val="005F1FAD"/>
    <w:rsid w:val="005F3EE6"/>
    <w:rsid w:val="0065245C"/>
    <w:rsid w:val="00660449"/>
    <w:rsid w:val="00667264"/>
    <w:rsid w:val="006818AB"/>
    <w:rsid w:val="00684F78"/>
    <w:rsid w:val="006870E7"/>
    <w:rsid w:val="00690184"/>
    <w:rsid w:val="00695B48"/>
    <w:rsid w:val="00697BC8"/>
    <w:rsid w:val="006A3E5E"/>
    <w:rsid w:val="006A66BB"/>
    <w:rsid w:val="006A6DC7"/>
    <w:rsid w:val="006B5CE5"/>
    <w:rsid w:val="006C4D55"/>
    <w:rsid w:val="006E7D50"/>
    <w:rsid w:val="00701FB3"/>
    <w:rsid w:val="007051A4"/>
    <w:rsid w:val="007215D8"/>
    <w:rsid w:val="00755E0F"/>
    <w:rsid w:val="00760221"/>
    <w:rsid w:val="007737EB"/>
    <w:rsid w:val="00782A48"/>
    <w:rsid w:val="0078377C"/>
    <w:rsid w:val="00785D94"/>
    <w:rsid w:val="0079294F"/>
    <w:rsid w:val="007A1A6F"/>
    <w:rsid w:val="007D5784"/>
    <w:rsid w:val="007E3F5D"/>
    <w:rsid w:val="007E4113"/>
    <w:rsid w:val="007F1081"/>
    <w:rsid w:val="00805957"/>
    <w:rsid w:val="00813D35"/>
    <w:rsid w:val="00821920"/>
    <w:rsid w:val="008242CD"/>
    <w:rsid w:val="0082498A"/>
    <w:rsid w:val="00827672"/>
    <w:rsid w:val="00842156"/>
    <w:rsid w:val="00846ECD"/>
    <w:rsid w:val="00854718"/>
    <w:rsid w:val="00862880"/>
    <w:rsid w:val="00876DA0"/>
    <w:rsid w:val="00883D65"/>
    <w:rsid w:val="008873B9"/>
    <w:rsid w:val="00892267"/>
    <w:rsid w:val="008A4CF3"/>
    <w:rsid w:val="008C67D6"/>
    <w:rsid w:val="008F36AD"/>
    <w:rsid w:val="0090384F"/>
    <w:rsid w:val="00904FF5"/>
    <w:rsid w:val="0090682B"/>
    <w:rsid w:val="009134F8"/>
    <w:rsid w:val="0091511B"/>
    <w:rsid w:val="0091524C"/>
    <w:rsid w:val="00925C99"/>
    <w:rsid w:val="00935F0B"/>
    <w:rsid w:val="0094245E"/>
    <w:rsid w:val="0094382F"/>
    <w:rsid w:val="00946ABF"/>
    <w:rsid w:val="00973342"/>
    <w:rsid w:val="0097370B"/>
    <w:rsid w:val="00973B44"/>
    <w:rsid w:val="00976257"/>
    <w:rsid w:val="00992620"/>
    <w:rsid w:val="0099722D"/>
    <w:rsid w:val="009B296A"/>
    <w:rsid w:val="009E27D9"/>
    <w:rsid w:val="009E7FE7"/>
    <w:rsid w:val="00A20542"/>
    <w:rsid w:val="00A44583"/>
    <w:rsid w:val="00A62CE6"/>
    <w:rsid w:val="00A776F8"/>
    <w:rsid w:val="00AB150B"/>
    <w:rsid w:val="00AE6217"/>
    <w:rsid w:val="00B0516F"/>
    <w:rsid w:val="00B16051"/>
    <w:rsid w:val="00B24701"/>
    <w:rsid w:val="00B7765B"/>
    <w:rsid w:val="00BA2899"/>
    <w:rsid w:val="00BC5C1F"/>
    <w:rsid w:val="00BD65CD"/>
    <w:rsid w:val="00C06855"/>
    <w:rsid w:val="00C145E1"/>
    <w:rsid w:val="00C24D2B"/>
    <w:rsid w:val="00C33DBB"/>
    <w:rsid w:val="00C370B2"/>
    <w:rsid w:val="00C54E66"/>
    <w:rsid w:val="00C56E7F"/>
    <w:rsid w:val="00C81125"/>
    <w:rsid w:val="00C85611"/>
    <w:rsid w:val="00C9658F"/>
    <w:rsid w:val="00CA32EE"/>
    <w:rsid w:val="00CB2BDB"/>
    <w:rsid w:val="00CB3784"/>
    <w:rsid w:val="00CB50B0"/>
    <w:rsid w:val="00CC5430"/>
    <w:rsid w:val="00CE5839"/>
    <w:rsid w:val="00D01047"/>
    <w:rsid w:val="00D13C29"/>
    <w:rsid w:val="00D372A2"/>
    <w:rsid w:val="00D51632"/>
    <w:rsid w:val="00D57C1D"/>
    <w:rsid w:val="00D60B0E"/>
    <w:rsid w:val="00D6331D"/>
    <w:rsid w:val="00D8669F"/>
    <w:rsid w:val="00D91E59"/>
    <w:rsid w:val="00D9483F"/>
    <w:rsid w:val="00DB5DB3"/>
    <w:rsid w:val="00DB7B21"/>
    <w:rsid w:val="00DC20E7"/>
    <w:rsid w:val="00DC32F9"/>
    <w:rsid w:val="00DC7B8F"/>
    <w:rsid w:val="00DD0B4B"/>
    <w:rsid w:val="00DD7559"/>
    <w:rsid w:val="00DE183E"/>
    <w:rsid w:val="00DE5115"/>
    <w:rsid w:val="00DF295F"/>
    <w:rsid w:val="00DF79F7"/>
    <w:rsid w:val="00E13F00"/>
    <w:rsid w:val="00E154C1"/>
    <w:rsid w:val="00E2653E"/>
    <w:rsid w:val="00E3511D"/>
    <w:rsid w:val="00E66383"/>
    <w:rsid w:val="00E66F10"/>
    <w:rsid w:val="00E852F2"/>
    <w:rsid w:val="00E865C5"/>
    <w:rsid w:val="00E86972"/>
    <w:rsid w:val="00E86DBD"/>
    <w:rsid w:val="00EA151A"/>
    <w:rsid w:val="00ED2AE7"/>
    <w:rsid w:val="00ED5A35"/>
    <w:rsid w:val="00F11651"/>
    <w:rsid w:val="00F17C40"/>
    <w:rsid w:val="00F44162"/>
    <w:rsid w:val="00F4437E"/>
    <w:rsid w:val="00F472BB"/>
    <w:rsid w:val="00F60E01"/>
    <w:rsid w:val="00F72281"/>
    <w:rsid w:val="00F81F6F"/>
    <w:rsid w:val="00F8476C"/>
    <w:rsid w:val="00F87497"/>
    <w:rsid w:val="00FC451A"/>
    <w:rsid w:val="00FF1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941D90"/>
  <w15:chartTrackingRefBased/>
  <w15:docId w15:val="{36F735F7-B939-49C2-A0EB-87B726F1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F19"/>
    <w:pPr>
      <w:spacing w:after="200" w:line="276" w:lineRule="auto"/>
    </w:pPr>
    <w:rPr>
      <w:rFonts w:ascii="Calibri" w:eastAsia="Calibri" w:hAnsi="Calibri" w:cs="Times New Roman"/>
    </w:rPr>
  </w:style>
  <w:style w:type="paragraph" w:styleId="Ttulo1">
    <w:name w:val="heading 1"/>
    <w:basedOn w:val="Normal"/>
    <w:next w:val="Normal"/>
    <w:link w:val="Ttulo1Char"/>
    <w:qFormat/>
    <w:rsid w:val="002E7F1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2E7F1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semiHidden/>
    <w:unhideWhenUsed/>
    <w:qFormat/>
    <w:rsid w:val="002E7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2E7F19"/>
    <w:pPr>
      <w:keepNext/>
      <w:spacing w:before="240" w:after="60" w:line="240" w:lineRule="auto"/>
      <w:outlineLvl w:val="3"/>
    </w:pPr>
    <w:rPr>
      <w:rFonts w:ascii="Times New Roman" w:eastAsia="Times New Roman" w:hAnsi="Times New Roman"/>
      <w:b/>
      <w:bCs/>
      <w:color w:val="000000"/>
      <w:sz w:val="28"/>
      <w:szCs w:val="28"/>
    </w:rPr>
  </w:style>
  <w:style w:type="paragraph" w:styleId="Ttulo5">
    <w:name w:val="heading 5"/>
    <w:basedOn w:val="Normal"/>
    <w:next w:val="Normal"/>
    <w:link w:val="Ttulo5Char"/>
    <w:semiHidden/>
    <w:unhideWhenUsed/>
    <w:qFormat/>
    <w:rsid w:val="002E7F19"/>
    <w:pPr>
      <w:keepNext/>
      <w:spacing w:after="0" w:line="240" w:lineRule="auto"/>
      <w:outlineLvl w:val="4"/>
    </w:pPr>
    <w:rPr>
      <w:rFonts w:ascii="Times New Roman" w:eastAsia="Times New Roman" w:hAnsi="Times New Roman"/>
      <w:sz w:val="28"/>
      <w:szCs w:val="20"/>
      <w:u w:val="single"/>
    </w:rPr>
  </w:style>
  <w:style w:type="paragraph" w:styleId="Ttulo6">
    <w:name w:val="heading 6"/>
    <w:basedOn w:val="Normal"/>
    <w:next w:val="Normal"/>
    <w:link w:val="Ttulo6Char"/>
    <w:semiHidden/>
    <w:unhideWhenUsed/>
    <w:qFormat/>
    <w:rsid w:val="002E7F19"/>
    <w:pPr>
      <w:keepNext/>
      <w:spacing w:after="0" w:line="240" w:lineRule="auto"/>
      <w:jc w:val="center"/>
      <w:outlineLvl w:val="5"/>
    </w:pPr>
    <w:rPr>
      <w:rFonts w:ascii="Arial" w:eastAsia="Times New Roman" w:hAnsi="Arial"/>
      <w:b/>
      <w:sz w:val="28"/>
      <w:szCs w:val="20"/>
    </w:rPr>
  </w:style>
  <w:style w:type="paragraph" w:styleId="Ttulo7">
    <w:name w:val="heading 7"/>
    <w:basedOn w:val="Normal"/>
    <w:next w:val="Normal"/>
    <w:link w:val="Ttulo7Char"/>
    <w:uiPriority w:val="99"/>
    <w:semiHidden/>
    <w:unhideWhenUsed/>
    <w:qFormat/>
    <w:rsid w:val="002E7F19"/>
    <w:pPr>
      <w:keepNext/>
      <w:spacing w:after="0" w:line="240" w:lineRule="auto"/>
      <w:jc w:val="center"/>
      <w:outlineLvl w:val="6"/>
    </w:pPr>
    <w:rPr>
      <w:rFonts w:ascii="Times New Roman" w:eastAsia="Times New Roman" w:hAnsi="Times New Roman"/>
      <w:b/>
      <w:sz w:val="32"/>
      <w:szCs w:val="20"/>
      <w:u w:val="single"/>
    </w:rPr>
  </w:style>
  <w:style w:type="paragraph" w:styleId="Ttulo8">
    <w:name w:val="heading 8"/>
    <w:basedOn w:val="Normal"/>
    <w:next w:val="Normal"/>
    <w:link w:val="Ttulo8Char"/>
    <w:uiPriority w:val="99"/>
    <w:semiHidden/>
    <w:unhideWhenUsed/>
    <w:qFormat/>
    <w:rsid w:val="002E7F19"/>
    <w:pPr>
      <w:spacing w:before="240" w:after="60"/>
      <w:outlineLvl w:val="7"/>
    </w:pPr>
    <w:rPr>
      <w:rFonts w:ascii="Times New Roman" w:hAnsi="Times New Roman"/>
      <w:i/>
      <w:iCs/>
      <w:sz w:val="24"/>
      <w:szCs w:val="24"/>
    </w:rPr>
  </w:style>
  <w:style w:type="paragraph" w:styleId="Ttulo9">
    <w:name w:val="heading 9"/>
    <w:basedOn w:val="Normal"/>
    <w:next w:val="Normal"/>
    <w:link w:val="Ttulo9Char"/>
    <w:uiPriority w:val="99"/>
    <w:semiHidden/>
    <w:unhideWhenUsed/>
    <w:qFormat/>
    <w:rsid w:val="002E7F19"/>
    <w:pPr>
      <w:keepNext/>
      <w:snapToGrid w:val="0"/>
      <w:spacing w:after="0" w:line="240" w:lineRule="auto"/>
      <w:ind w:left="-455" w:right="-4667" w:firstLine="455"/>
      <w:outlineLvl w:val="8"/>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7F19"/>
    <w:rPr>
      <w:rFonts w:ascii="Arial" w:eastAsia="Calibri" w:hAnsi="Arial" w:cs="Arial"/>
      <w:b/>
      <w:bCs/>
      <w:kern w:val="32"/>
      <w:sz w:val="32"/>
      <w:szCs w:val="32"/>
    </w:rPr>
  </w:style>
  <w:style w:type="character" w:customStyle="1" w:styleId="Ttulo2Char">
    <w:name w:val="Título 2 Char"/>
    <w:basedOn w:val="Fontepargpadro"/>
    <w:link w:val="Ttulo2"/>
    <w:semiHidden/>
    <w:rsid w:val="002E7F19"/>
    <w:rPr>
      <w:rFonts w:ascii="Arial" w:eastAsia="Calibri" w:hAnsi="Arial" w:cs="Arial"/>
      <w:b/>
      <w:bCs/>
      <w:i/>
      <w:iCs/>
      <w:sz w:val="28"/>
      <w:szCs w:val="28"/>
    </w:rPr>
  </w:style>
  <w:style w:type="character" w:customStyle="1" w:styleId="Ttulo3Char">
    <w:name w:val="Título 3 Char"/>
    <w:basedOn w:val="Fontepargpadro"/>
    <w:link w:val="Ttulo3"/>
    <w:uiPriority w:val="99"/>
    <w:semiHidden/>
    <w:rsid w:val="002E7F19"/>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2E7F19"/>
    <w:rPr>
      <w:rFonts w:ascii="Times New Roman" w:eastAsia="Times New Roman" w:hAnsi="Times New Roman" w:cs="Times New Roman"/>
      <w:b/>
      <w:bCs/>
      <w:color w:val="000000"/>
      <w:sz w:val="28"/>
      <w:szCs w:val="28"/>
    </w:rPr>
  </w:style>
  <w:style w:type="character" w:customStyle="1" w:styleId="Ttulo5Char">
    <w:name w:val="Título 5 Char"/>
    <w:basedOn w:val="Fontepargpadro"/>
    <w:link w:val="Ttulo5"/>
    <w:semiHidden/>
    <w:rsid w:val="002E7F19"/>
    <w:rPr>
      <w:rFonts w:ascii="Times New Roman" w:eastAsia="Times New Roman" w:hAnsi="Times New Roman" w:cs="Times New Roman"/>
      <w:sz w:val="28"/>
      <w:szCs w:val="20"/>
      <w:u w:val="single"/>
    </w:rPr>
  </w:style>
  <w:style w:type="character" w:customStyle="1" w:styleId="Ttulo6Char">
    <w:name w:val="Título 6 Char"/>
    <w:basedOn w:val="Fontepargpadro"/>
    <w:link w:val="Ttulo6"/>
    <w:semiHidden/>
    <w:rsid w:val="002E7F19"/>
    <w:rPr>
      <w:rFonts w:ascii="Arial" w:eastAsia="Times New Roman" w:hAnsi="Arial" w:cs="Times New Roman"/>
      <w:b/>
      <w:sz w:val="28"/>
      <w:szCs w:val="20"/>
    </w:rPr>
  </w:style>
  <w:style w:type="character" w:customStyle="1" w:styleId="Ttulo7Char">
    <w:name w:val="Título 7 Char"/>
    <w:basedOn w:val="Fontepargpadro"/>
    <w:link w:val="Ttulo7"/>
    <w:uiPriority w:val="99"/>
    <w:semiHidden/>
    <w:rsid w:val="002E7F19"/>
    <w:rPr>
      <w:rFonts w:ascii="Times New Roman" w:eastAsia="Times New Roman" w:hAnsi="Times New Roman" w:cs="Times New Roman"/>
      <w:b/>
      <w:sz w:val="32"/>
      <w:szCs w:val="20"/>
      <w:u w:val="single"/>
    </w:rPr>
  </w:style>
  <w:style w:type="character" w:customStyle="1" w:styleId="Ttulo8Char">
    <w:name w:val="Título 8 Char"/>
    <w:basedOn w:val="Fontepargpadro"/>
    <w:link w:val="Ttulo8"/>
    <w:uiPriority w:val="99"/>
    <w:semiHidden/>
    <w:rsid w:val="002E7F19"/>
    <w:rPr>
      <w:rFonts w:ascii="Times New Roman" w:eastAsia="Calibri" w:hAnsi="Times New Roman" w:cs="Times New Roman"/>
      <w:i/>
      <w:iCs/>
      <w:sz w:val="24"/>
      <w:szCs w:val="24"/>
    </w:rPr>
  </w:style>
  <w:style w:type="character" w:customStyle="1" w:styleId="Ttulo9Char">
    <w:name w:val="Título 9 Char"/>
    <w:basedOn w:val="Fontepargpadro"/>
    <w:link w:val="Ttulo9"/>
    <w:uiPriority w:val="99"/>
    <w:semiHidden/>
    <w:rsid w:val="002E7F19"/>
    <w:rPr>
      <w:rFonts w:ascii="Arial" w:eastAsia="Times New Roman" w:hAnsi="Arial" w:cs="Times New Roman"/>
      <w:b/>
      <w:szCs w:val="20"/>
    </w:rPr>
  </w:style>
  <w:style w:type="character" w:customStyle="1" w:styleId="TextodenotaderodapChar">
    <w:name w:val="Texto de nota de rodapé Char"/>
    <w:basedOn w:val="Fontepargpadro"/>
    <w:link w:val="Textodenotaderodap"/>
    <w:uiPriority w:val="99"/>
    <w:semiHidden/>
    <w:rsid w:val="002E7F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2E7F19"/>
    <w:pPr>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2E7F19"/>
    <w:rPr>
      <w:rFonts w:ascii="Calibri" w:eastAsia="Calibri" w:hAnsi="Calibri" w:cs="Times New Roman"/>
    </w:rPr>
  </w:style>
  <w:style w:type="paragraph" w:styleId="Rodap">
    <w:name w:val="footer"/>
    <w:basedOn w:val="Normal"/>
    <w:link w:val="RodapChar"/>
    <w:uiPriority w:val="99"/>
    <w:unhideWhenUsed/>
    <w:rsid w:val="002E7F19"/>
    <w:pPr>
      <w:tabs>
        <w:tab w:val="center" w:pos="4252"/>
        <w:tab w:val="right" w:pos="8504"/>
      </w:tabs>
    </w:pPr>
  </w:style>
  <w:style w:type="paragraph" w:styleId="Commarcadores">
    <w:name w:val="List Bullet"/>
    <w:basedOn w:val="Normal"/>
    <w:uiPriority w:val="99"/>
    <w:semiHidden/>
    <w:unhideWhenUsed/>
    <w:rsid w:val="002E7F19"/>
    <w:pPr>
      <w:numPr>
        <w:numId w:val="1"/>
      </w:numPr>
      <w:autoSpaceDE w:val="0"/>
      <w:autoSpaceDN w:val="0"/>
      <w:adjustRightInd w:val="0"/>
      <w:spacing w:after="0" w:line="240" w:lineRule="auto"/>
      <w:ind w:left="283" w:hanging="283"/>
      <w:jc w:val="both"/>
    </w:pPr>
    <w:rPr>
      <w:rFonts w:ascii="Bookman Old Style" w:eastAsia="Times New Roman" w:hAnsi="Bookman Old Style" w:cs="Arial"/>
      <w:sz w:val="20"/>
      <w:szCs w:val="24"/>
      <w:lang w:eastAsia="pt-BR"/>
    </w:rPr>
  </w:style>
  <w:style w:type="paragraph" w:styleId="Ttulo">
    <w:name w:val="Title"/>
    <w:basedOn w:val="Normal"/>
    <w:next w:val="Normal"/>
    <w:link w:val="TtuloChar"/>
    <w:uiPriority w:val="99"/>
    <w:qFormat/>
    <w:rsid w:val="002E7F19"/>
    <w:pPr>
      <w:autoSpaceDE w:val="0"/>
      <w:autoSpaceDN w:val="0"/>
      <w:adjustRightInd w:val="0"/>
      <w:spacing w:after="0" w:line="240" w:lineRule="auto"/>
    </w:pPr>
    <w:rPr>
      <w:rFonts w:ascii="Times New Roman" w:eastAsia="Times New Roman" w:hAnsi="Times New Roman"/>
      <w:sz w:val="24"/>
      <w:szCs w:val="24"/>
    </w:rPr>
  </w:style>
  <w:style w:type="character" w:customStyle="1" w:styleId="TtuloChar">
    <w:name w:val="Título Char"/>
    <w:basedOn w:val="Fontepargpadro"/>
    <w:link w:val="Ttulo"/>
    <w:uiPriority w:val="99"/>
    <w:rsid w:val="002E7F19"/>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2E7F19"/>
    <w:pPr>
      <w:spacing w:after="120"/>
    </w:pPr>
  </w:style>
  <w:style w:type="character" w:customStyle="1" w:styleId="CorpodetextoChar">
    <w:name w:val="Corpo de texto Char"/>
    <w:basedOn w:val="Fontepargpadro"/>
    <w:link w:val="Corpodetexto"/>
    <w:uiPriority w:val="99"/>
    <w:rsid w:val="002E7F19"/>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2E7F19"/>
    <w:rPr>
      <w:rFonts w:ascii="Times New Roman" w:eastAsia="Times New Roman" w:hAnsi="Times New Roman" w:cs="Times New Roman"/>
      <w:sz w:val="20"/>
      <w:szCs w:val="20"/>
    </w:rPr>
  </w:style>
  <w:style w:type="paragraph" w:styleId="Recuodecorpodetexto">
    <w:name w:val="Body Text Indent"/>
    <w:basedOn w:val="Normal"/>
    <w:link w:val="RecuodecorpodetextoChar"/>
    <w:uiPriority w:val="99"/>
    <w:semiHidden/>
    <w:unhideWhenUsed/>
    <w:rsid w:val="002E7F19"/>
    <w:pPr>
      <w:spacing w:after="120" w:line="240" w:lineRule="auto"/>
      <w:ind w:left="283"/>
    </w:pPr>
    <w:rPr>
      <w:rFonts w:ascii="Times New Roman" w:eastAsia="Times New Roman" w:hAnsi="Times New Roman"/>
      <w:sz w:val="20"/>
      <w:szCs w:val="20"/>
    </w:rPr>
  </w:style>
  <w:style w:type="paragraph" w:styleId="Subttulo">
    <w:name w:val="Subtitle"/>
    <w:basedOn w:val="Normal"/>
    <w:link w:val="SubttuloChar"/>
    <w:uiPriority w:val="99"/>
    <w:qFormat/>
    <w:rsid w:val="002E7F19"/>
    <w:pPr>
      <w:spacing w:before="120" w:after="0" w:line="240" w:lineRule="auto"/>
      <w:jc w:val="both"/>
    </w:pPr>
    <w:rPr>
      <w:rFonts w:ascii="Verdana" w:eastAsia="Times New Roman" w:hAnsi="Verdana"/>
      <w:b/>
      <w:bCs/>
      <w:sz w:val="20"/>
      <w:szCs w:val="24"/>
      <w:lang w:eastAsia="pt-BR"/>
    </w:rPr>
  </w:style>
  <w:style w:type="character" w:customStyle="1" w:styleId="SubttuloChar">
    <w:name w:val="Subtítulo Char"/>
    <w:basedOn w:val="Fontepargpadro"/>
    <w:link w:val="Subttulo"/>
    <w:uiPriority w:val="99"/>
    <w:rsid w:val="002E7F19"/>
    <w:rPr>
      <w:rFonts w:ascii="Verdana" w:eastAsia="Times New Roman" w:hAnsi="Verdana" w:cs="Times New Roman"/>
      <w:b/>
      <w:bCs/>
      <w:sz w:val="20"/>
      <w:szCs w:val="24"/>
      <w:lang w:eastAsia="pt-BR"/>
    </w:rPr>
  </w:style>
  <w:style w:type="character" w:customStyle="1" w:styleId="Recuodecorpodetexto2Char">
    <w:name w:val="Recuo de corpo de texto 2 Char"/>
    <w:basedOn w:val="Fontepargpadro"/>
    <w:link w:val="Recuodecorpodetexto2"/>
    <w:uiPriority w:val="99"/>
    <w:semiHidden/>
    <w:rsid w:val="002E7F1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2E7F19"/>
    <w:pPr>
      <w:spacing w:after="0" w:line="240" w:lineRule="auto"/>
      <w:ind w:left="720" w:hanging="360"/>
      <w:jc w:val="both"/>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uiPriority w:val="99"/>
    <w:semiHidden/>
    <w:rsid w:val="002E7F19"/>
    <w:rPr>
      <w:rFonts w:ascii="Bookman Old Style" w:eastAsia="Times New Roman" w:hAnsi="Bookman Old Style" w:cs="Arial"/>
      <w:color w:val="000000"/>
      <w:sz w:val="16"/>
      <w:szCs w:val="16"/>
      <w:lang w:eastAsia="pt-BR"/>
    </w:rPr>
  </w:style>
  <w:style w:type="paragraph" w:styleId="Recuodecorpodetexto3">
    <w:name w:val="Body Text Indent 3"/>
    <w:basedOn w:val="Normal"/>
    <w:link w:val="Recuodecorpodetexto3Char"/>
    <w:uiPriority w:val="99"/>
    <w:semiHidden/>
    <w:unhideWhenUsed/>
    <w:rsid w:val="002E7F19"/>
    <w:pPr>
      <w:autoSpaceDE w:val="0"/>
      <w:autoSpaceDN w:val="0"/>
      <w:adjustRightInd w:val="0"/>
      <w:spacing w:after="120" w:line="240" w:lineRule="auto"/>
      <w:ind w:left="283"/>
      <w:jc w:val="both"/>
    </w:pPr>
    <w:rPr>
      <w:rFonts w:ascii="Bookman Old Style" w:eastAsia="Times New Roman" w:hAnsi="Bookman Old Style" w:cs="Arial"/>
      <w:color w:val="000000"/>
      <w:sz w:val="16"/>
      <w:szCs w:val="16"/>
      <w:lang w:eastAsia="pt-BR"/>
    </w:rPr>
  </w:style>
  <w:style w:type="character" w:customStyle="1" w:styleId="MapadoDocumentoChar">
    <w:name w:val="Mapa do Documento Char"/>
    <w:basedOn w:val="Fontepargpadro"/>
    <w:link w:val="MapadoDocumento"/>
    <w:uiPriority w:val="99"/>
    <w:semiHidden/>
    <w:rsid w:val="002E7F19"/>
    <w:rPr>
      <w:rFonts w:ascii="Tahoma" w:eastAsia="Times New Roman" w:hAnsi="Tahoma" w:cs="Times New Roman"/>
      <w:sz w:val="20"/>
      <w:szCs w:val="20"/>
      <w:shd w:val="clear" w:color="auto" w:fill="000080"/>
    </w:rPr>
  </w:style>
  <w:style w:type="paragraph" w:styleId="MapadoDocumento">
    <w:name w:val="Document Map"/>
    <w:basedOn w:val="Normal"/>
    <w:link w:val="MapadoDocumentoChar"/>
    <w:uiPriority w:val="99"/>
    <w:semiHidden/>
    <w:unhideWhenUsed/>
    <w:rsid w:val="002E7F19"/>
    <w:pPr>
      <w:shd w:val="clear" w:color="auto" w:fill="000080"/>
      <w:spacing w:after="0" w:line="240" w:lineRule="auto"/>
    </w:pPr>
    <w:rPr>
      <w:rFonts w:ascii="Tahoma" w:eastAsia="Times New Roman" w:hAnsi="Tahoma"/>
      <w:sz w:val="20"/>
      <w:szCs w:val="20"/>
    </w:rPr>
  </w:style>
  <w:style w:type="character" w:customStyle="1" w:styleId="TextosemFormataoChar">
    <w:name w:val="Texto sem Formatação Char"/>
    <w:basedOn w:val="Fontepargpadro"/>
    <w:link w:val="TextosemFormatao"/>
    <w:uiPriority w:val="99"/>
    <w:semiHidden/>
    <w:rsid w:val="002E7F19"/>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semiHidden/>
    <w:unhideWhenUsed/>
    <w:rsid w:val="002E7F19"/>
    <w:pPr>
      <w:autoSpaceDE w:val="0"/>
      <w:autoSpaceDN w:val="0"/>
      <w:adjustRightInd w:val="0"/>
      <w:spacing w:after="0" w:line="240" w:lineRule="auto"/>
      <w:jc w:val="both"/>
    </w:pPr>
    <w:rPr>
      <w:rFonts w:ascii="Courier New" w:eastAsia="Times New Roman" w:hAnsi="Courier New"/>
      <w:sz w:val="20"/>
      <w:szCs w:val="20"/>
      <w:lang w:eastAsia="pt-BR"/>
    </w:rPr>
  </w:style>
  <w:style w:type="character" w:customStyle="1" w:styleId="TextodebaloChar">
    <w:name w:val="Texto de balão Char"/>
    <w:basedOn w:val="Fontepargpadro"/>
    <w:link w:val="Textodebalo"/>
    <w:uiPriority w:val="99"/>
    <w:semiHidden/>
    <w:rsid w:val="002E7F19"/>
    <w:rPr>
      <w:rFonts w:ascii="Tahoma" w:eastAsia="Calibri" w:hAnsi="Tahoma" w:cs="Tahoma"/>
      <w:sz w:val="16"/>
      <w:szCs w:val="16"/>
    </w:rPr>
  </w:style>
  <w:style w:type="paragraph" w:styleId="Textodebalo">
    <w:name w:val="Balloon Text"/>
    <w:basedOn w:val="Normal"/>
    <w:link w:val="TextodebaloChar"/>
    <w:uiPriority w:val="99"/>
    <w:semiHidden/>
    <w:unhideWhenUsed/>
    <w:rsid w:val="002E7F19"/>
    <w:rPr>
      <w:rFonts w:ascii="Tahoma" w:hAnsi="Tahoma" w:cs="Tahoma"/>
      <w:sz w:val="16"/>
      <w:szCs w:val="16"/>
    </w:rPr>
  </w:style>
  <w:style w:type="paragraph" w:styleId="SemEspaamento">
    <w:name w:val="No Spacing"/>
    <w:uiPriority w:val="1"/>
    <w:qFormat/>
    <w:rsid w:val="002E7F19"/>
    <w:pPr>
      <w:spacing w:after="0" w:line="240" w:lineRule="auto"/>
    </w:pPr>
    <w:rPr>
      <w:rFonts w:ascii="Calibri" w:eastAsia="Calibri" w:hAnsi="Calibri" w:cs="Times New Roman"/>
    </w:rPr>
  </w:style>
  <w:style w:type="paragraph" w:styleId="PargrafodaLista">
    <w:name w:val="List Paragraph"/>
    <w:basedOn w:val="Normal"/>
    <w:uiPriority w:val="34"/>
    <w:qFormat/>
    <w:rsid w:val="002E7F19"/>
    <w:pPr>
      <w:ind w:left="720"/>
      <w:contextualSpacing/>
    </w:pPr>
  </w:style>
  <w:style w:type="paragraph" w:customStyle="1" w:styleId="Default">
    <w:name w:val="Default"/>
    <w:uiPriority w:val="99"/>
    <w:rsid w:val="002E7F19"/>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WW-Corpodetexto2">
    <w:name w:val="WW-Corpo de texto 2"/>
    <w:basedOn w:val="Normal"/>
    <w:uiPriority w:val="99"/>
    <w:rsid w:val="002E7F19"/>
    <w:pPr>
      <w:suppressAutoHyphens/>
      <w:spacing w:after="0" w:line="240" w:lineRule="auto"/>
      <w:jc w:val="both"/>
    </w:pPr>
    <w:rPr>
      <w:rFonts w:ascii="Arial" w:eastAsia="Times New Roman" w:hAnsi="Arial"/>
      <w:color w:val="FF0000"/>
      <w:sz w:val="20"/>
      <w:szCs w:val="20"/>
      <w:lang w:eastAsia="pt-BR"/>
    </w:rPr>
  </w:style>
  <w:style w:type="paragraph" w:customStyle="1" w:styleId="p10">
    <w:name w:val="p10"/>
    <w:basedOn w:val="Normal"/>
    <w:uiPriority w:val="99"/>
    <w:rsid w:val="002E7F19"/>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sz w:val="24"/>
      <w:szCs w:val="24"/>
      <w:lang w:eastAsia="pt-BR"/>
    </w:rPr>
  </w:style>
  <w:style w:type="paragraph" w:customStyle="1" w:styleId="Recuodecorpodetexto21">
    <w:name w:val="Recuo de corpo de texto 21"/>
    <w:basedOn w:val="Normal"/>
    <w:uiPriority w:val="99"/>
    <w:rsid w:val="002E7F19"/>
    <w:pPr>
      <w:overflowPunct w:val="0"/>
      <w:autoSpaceDE w:val="0"/>
      <w:autoSpaceDN w:val="0"/>
      <w:adjustRightInd w:val="0"/>
      <w:spacing w:after="0" w:line="240" w:lineRule="auto"/>
      <w:ind w:left="1695"/>
      <w:jc w:val="both"/>
    </w:pPr>
    <w:rPr>
      <w:rFonts w:ascii="Times New Roman" w:eastAsia="Times New Roman" w:hAnsi="Times New Roman"/>
      <w:sz w:val="28"/>
      <w:szCs w:val="20"/>
      <w:lang w:eastAsia="pt-BR"/>
    </w:rPr>
  </w:style>
  <w:style w:type="paragraph" w:customStyle="1" w:styleId="Corpodetexto21">
    <w:name w:val="Corpo de texto 21"/>
    <w:basedOn w:val="Normal"/>
    <w:uiPriority w:val="99"/>
    <w:rsid w:val="002E7F19"/>
    <w:pPr>
      <w:overflowPunct w:val="0"/>
      <w:autoSpaceDE w:val="0"/>
      <w:autoSpaceDN w:val="0"/>
      <w:adjustRightInd w:val="0"/>
      <w:spacing w:before="120" w:after="0" w:line="280" w:lineRule="exact"/>
      <w:ind w:firstLine="1134"/>
      <w:jc w:val="both"/>
    </w:pPr>
    <w:rPr>
      <w:rFonts w:ascii="Verdana" w:eastAsia="Times New Roman" w:hAnsi="Verdana"/>
      <w:sz w:val="20"/>
      <w:szCs w:val="20"/>
      <w:lang w:eastAsia="pt-BR"/>
    </w:rPr>
  </w:style>
  <w:style w:type="paragraph" w:customStyle="1" w:styleId="p23">
    <w:name w:val="p23"/>
    <w:basedOn w:val="Normal"/>
    <w:uiPriority w:val="99"/>
    <w:rsid w:val="002E7F19"/>
    <w:pPr>
      <w:widowControl w:val="0"/>
      <w:tabs>
        <w:tab w:val="left" w:pos="9140"/>
      </w:tabs>
      <w:autoSpaceDE w:val="0"/>
      <w:autoSpaceDN w:val="0"/>
      <w:adjustRightInd w:val="0"/>
      <w:spacing w:after="0" w:line="240" w:lineRule="atLeast"/>
      <w:ind w:left="7700"/>
      <w:jc w:val="both"/>
    </w:pPr>
    <w:rPr>
      <w:rFonts w:ascii="Bookman Old Style" w:eastAsia="Times New Roman" w:hAnsi="Bookman Old Style" w:cs="Arial"/>
      <w:sz w:val="20"/>
      <w:szCs w:val="24"/>
      <w:lang w:eastAsia="pt-BR"/>
    </w:rPr>
  </w:style>
  <w:style w:type="paragraph" w:customStyle="1" w:styleId="p31">
    <w:name w:val="p31"/>
    <w:basedOn w:val="Normal"/>
    <w:uiPriority w:val="99"/>
    <w:rsid w:val="002E7F19"/>
    <w:pPr>
      <w:widowControl w:val="0"/>
      <w:autoSpaceDE w:val="0"/>
      <w:autoSpaceDN w:val="0"/>
      <w:adjustRightInd w:val="0"/>
      <w:spacing w:after="0" w:line="260" w:lineRule="atLeast"/>
      <w:ind w:left="432" w:hanging="432"/>
      <w:jc w:val="both"/>
    </w:pPr>
    <w:rPr>
      <w:rFonts w:ascii="Bookman Old Style" w:eastAsia="Times New Roman" w:hAnsi="Bookman Old Style" w:cs="Arial"/>
      <w:sz w:val="20"/>
      <w:szCs w:val="24"/>
      <w:lang w:eastAsia="pt-BR"/>
    </w:rPr>
  </w:style>
  <w:style w:type="paragraph" w:customStyle="1" w:styleId="p18">
    <w:name w:val="p18"/>
    <w:basedOn w:val="Normal"/>
    <w:uiPriority w:val="99"/>
    <w:rsid w:val="002E7F19"/>
    <w:pPr>
      <w:widowControl w:val="0"/>
      <w:tabs>
        <w:tab w:val="left" w:pos="740"/>
      </w:tabs>
      <w:autoSpaceDE w:val="0"/>
      <w:autoSpaceDN w:val="0"/>
      <w:adjustRightInd w:val="0"/>
      <w:spacing w:after="0" w:line="260" w:lineRule="atLeast"/>
      <w:ind w:left="720" w:hanging="720"/>
      <w:jc w:val="both"/>
    </w:pPr>
    <w:rPr>
      <w:rFonts w:ascii="Bookman Old Style" w:eastAsia="Times New Roman" w:hAnsi="Bookman Old Style" w:cs="Arial"/>
      <w:sz w:val="20"/>
      <w:szCs w:val="24"/>
      <w:lang w:eastAsia="pt-BR"/>
    </w:rPr>
  </w:style>
  <w:style w:type="paragraph" w:customStyle="1" w:styleId="Recuodecorpodetexto22">
    <w:name w:val="Recuo de corpo de texto 22"/>
    <w:basedOn w:val="Normal"/>
    <w:uiPriority w:val="99"/>
    <w:rsid w:val="002E7F19"/>
    <w:pPr>
      <w:overflowPunct w:val="0"/>
      <w:autoSpaceDE w:val="0"/>
      <w:autoSpaceDN w:val="0"/>
      <w:adjustRightInd w:val="0"/>
      <w:spacing w:after="0" w:line="240" w:lineRule="auto"/>
      <w:ind w:left="1695"/>
      <w:jc w:val="both"/>
    </w:pPr>
    <w:rPr>
      <w:rFonts w:ascii="Bookman Old Style" w:eastAsia="Times New Roman" w:hAnsi="Bookman Old Style" w:cs="Arial"/>
      <w:sz w:val="28"/>
      <w:szCs w:val="24"/>
      <w:lang w:eastAsia="pt-BR"/>
    </w:rPr>
  </w:style>
  <w:style w:type="paragraph" w:customStyle="1" w:styleId="p34">
    <w:name w:val="p34"/>
    <w:basedOn w:val="Normal"/>
    <w:uiPriority w:val="99"/>
    <w:rsid w:val="002E7F19"/>
    <w:pPr>
      <w:widowControl w:val="0"/>
      <w:tabs>
        <w:tab w:val="left" w:pos="740"/>
        <w:tab w:val="left" w:pos="1160"/>
      </w:tabs>
      <w:autoSpaceDE w:val="0"/>
      <w:autoSpaceDN w:val="0"/>
      <w:adjustRightInd w:val="0"/>
      <w:spacing w:after="0" w:line="260" w:lineRule="atLeast"/>
      <w:ind w:left="288" w:hanging="432"/>
      <w:jc w:val="both"/>
    </w:pPr>
    <w:rPr>
      <w:rFonts w:ascii="Bookman Old Style" w:eastAsia="Times New Roman" w:hAnsi="Bookman Old Style" w:cs="Arial"/>
      <w:sz w:val="24"/>
      <w:szCs w:val="24"/>
      <w:lang w:eastAsia="pt-BR"/>
    </w:rPr>
  </w:style>
  <w:style w:type="paragraph" w:customStyle="1" w:styleId="xl55">
    <w:name w:val="xl55"/>
    <w:basedOn w:val="Normal"/>
    <w:uiPriority w:val="99"/>
    <w:rsid w:val="002E7F19"/>
    <w:pPr>
      <w:pBdr>
        <w:left w:val="single" w:sz="8" w:space="0" w:color="auto"/>
      </w:pBdr>
      <w:autoSpaceDE w:val="0"/>
      <w:autoSpaceDN w:val="0"/>
      <w:adjustRightInd w:val="0"/>
      <w:spacing w:before="100" w:beforeAutospacing="1" w:after="100" w:afterAutospacing="1" w:line="240" w:lineRule="auto"/>
      <w:jc w:val="both"/>
    </w:pPr>
    <w:rPr>
      <w:rFonts w:ascii="Arial" w:eastAsia="Arial Unicode MS" w:hAnsi="Arial" w:cs="Arial"/>
      <w:sz w:val="18"/>
      <w:szCs w:val="18"/>
      <w:lang w:eastAsia="pt-BR"/>
    </w:rPr>
  </w:style>
  <w:style w:type="paragraph" w:customStyle="1" w:styleId="xl24">
    <w:name w:val="xl24"/>
    <w:basedOn w:val="Normal"/>
    <w:uiPriority w:val="99"/>
    <w:rsid w:val="002E7F19"/>
    <w:pPr>
      <w:pBdr>
        <w:top w:val="single"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25">
    <w:name w:val="xl25"/>
    <w:basedOn w:val="Normal"/>
    <w:uiPriority w:val="99"/>
    <w:rsid w:val="002E7F19"/>
    <w:pPr>
      <w:pBdr>
        <w:left w:val="single" w:sz="8" w:space="0" w:color="auto"/>
        <w:right w:val="single" w:sz="8" w:space="0" w:color="auto"/>
      </w:pBd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6">
    <w:name w:val="xl26"/>
    <w:basedOn w:val="Normal"/>
    <w:uiPriority w:val="99"/>
    <w:rsid w:val="002E7F19"/>
    <w:pPr>
      <w:pBdr>
        <w:left w:val="single" w:sz="8" w:space="0" w:color="auto"/>
      </w:pBd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7">
    <w:name w:val="xl27"/>
    <w:basedOn w:val="Normal"/>
    <w:uiPriority w:val="99"/>
    <w:rsid w:val="002E7F19"/>
    <w:pP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8">
    <w:name w:val="xl28"/>
    <w:basedOn w:val="Normal"/>
    <w:uiPriority w:val="99"/>
    <w:rsid w:val="002E7F19"/>
    <w:pPr>
      <w:autoSpaceDE w:val="0"/>
      <w:autoSpaceDN w:val="0"/>
      <w:adjustRightInd w:val="0"/>
      <w:spacing w:before="100" w:beforeAutospacing="1" w:after="100" w:afterAutospacing="1" w:line="240" w:lineRule="auto"/>
      <w:jc w:val="center"/>
    </w:pPr>
    <w:rPr>
      <w:rFonts w:ascii="Tahoma" w:eastAsia="Arial Unicode MS" w:hAnsi="Tahoma" w:cs="Tahoma"/>
      <w:sz w:val="24"/>
      <w:szCs w:val="24"/>
      <w:lang w:eastAsia="pt-BR"/>
    </w:rPr>
  </w:style>
  <w:style w:type="paragraph" w:customStyle="1" w:styleId="xl29">
    <w:name w:val="xl29"/>
    <w:basedOn w:val="Normal"/>
    <w:uiPriority w:val="99"/>
    <w:rsid w:val="002E7F19"/>
    <w:pPr>
      <w:shd w:val="clear" w:color="auto" w:fill="FFFF99"/>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0">
    <w:name w:val="xl30"/>
    <w:basedOn w:val="Normal"/>
    <w:uiPriority w:val="99"/>
    <w:rsid w:val="002E7F19"/>
    <w:pPr>
      <w:shd w:val="clear" w:color="auto" w:fill="FFFF99"/>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1">
    <w:name w:val="xl31"/>
    <w:basedOn w:val="Normal"/>
    <w:uiPriority w:val="99"/>
    <w:rsid w:val="002E7F19"/>
    <w:pPr>
      <w:pBdr>
        <w:right w:val="single" w:sz="8" w:space="0" w:color="auto"/>
      </w:pBd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2">
    <w:name w:val="xl32"/>
    <w:basedOn w:val="Normal"/>
    <w:uiPriority w:val="99"/>
    <w:rsid w:val="002E7F19"/>
    <w:pPr>
      <w:pBdr>
        <w:top w:val="single" w:sz="4" w:space="0" w:color="auto"/>
        <w:left w:val="single" w:sz="4" w:space="0" w:color="auto"/>
        <w:bottom w:val="single" w:sz="4" w:space="0" w:color="auto"/>
        <w:right w:val="single" w:sz="4" w:space="0" w:color="auto"/>
      </w:pBdr>
      <w:shd w:val="clear" w:color="auto" w:fill="FFFF99"/>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3">
    <w:name w:val="xl33"/>
    <w:basedOn w:val="Normal"/>
    <w:uiPriority w:val="99"/>
    <w:rsid w:val="002E7F19"/>
    <w:pPr>
      <w:pBdr>
        <w:top w:val="single" w:sz="4" w:space="0" w:color="auto"/>
        <w:left w:val="single" w:sz="4" w:space="0" w:color="auto"/>
        <w:bottom w:val="single" w:sz="4" w:space="0" w:color="auto"/>
        <w:right w:val="single" w:sz="4" w:space="0" w:color="auto"/>
      </w:pBdr>
      <w:shd w:val="clear" w:color="auto" w:fill="FFFF99"/>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4">
    <w:name w:val="xl34"/>
    <w:basedOn w:val="Normal"/>
    <w:uiPriority w:val="99"/>
    <w:rsid w:val="002E7F19"/>
    <w:pPr>
      <w:shd w:val="clear" w:color="auto" w:fill="FFFF99"/>
      <w:autoSpaceDE w:val="0"/>
      <w:autoSpaceDN w:val="0"/>
      <w:adjustRightInd w:val="0"/>
      <w:spacing w:before="100" w:beforeAutospacing="1" w:after="100" w:afterAutospacing="1" w:line="240" w:lineRule="auto"/>
      <w:jc w:val="center"/>
    </w:pPr>
    <w:rPr>
      <w:rFonts w:ascii="Arial" w:eastAsia="Arial Unicode MS" w:hAnsi="Arial" w:cs="Arial"/>
      <w:sz w:val="18"/>
      <w:szCs w:val="18"/>
      <w:lang w:eastAsia="pt-BR"/>
    </w:rPr>
  </w:style>
  <w:style w:type="paragraph" w:customStyle="1" w:styleId="xl35">
    <w:name w:val="xl35"/>
    <w:basedOn w:val="Normal"/>
    <w:uiPriority w:val="99"/>
    <w:rsid w:val="002E7F19"/>
    <w:pPr>
      <w:autoSpaceDE w:val="0"/>
      <w:autoSpaceDN w:val="0"/>
      <w:adjustRightInd w:val="0"/>
      <w:spacing w:before="100" w:beforeAutospacing="1" w:after="100" w:afterAutospacing="1" w:line="240" w:lineRule="auto"/>
      <w:jc w:val="both"/>
    </w:pPr>
    <w:rPr>
      <w:rFonts w:ascii="Arial" w:eastAsia="Arial Unicode MS" w:hAnsi="Arial" w:cs="Arial"/>
      <w:sz w:val="16"/>
      <w:szCs w:val="16"/>
      <w:lang w:eastAsia="pt-BR"/>
    </w:rPr>
  </w:style>
  <w:style w:type="paragraph" w:customStyle="1" w:styleId="xl36">
    <w:name w:val="xl36"/>
    <w:basedOn w:val="Normal"/>
    <w:uiPriority w:val="99"/>
    <w:rsid w:val="002E7F19"/>
    <w:pPr>
      <w:autoSpaceDE w:val="0"/>
      <w:autoSpaceDN w:val="0"/>
      <w:adjustRightInd w:val="0"/>
      <w:spacing w:before="100" w:beforeAutospacing="1" w:after="100" w:afterAutospacing="1" w:line="240" w:lineRule="auto"/>
      <w:jc w:val="both"/>
    </w:pPr>
    <w:rPr>
      <w:rFonts w:ascii="Arial" w:eastAsia="Arial Unicode MS" w:hAnsi="Arial" w:cs="Arial"/>
      <w:sz w:val="14"/>
      <w:szCs w:val="14"/>
      <w:lang w:eastAsia="pt-BR"/>
    </w:rPr>
  </w:style>
  <w:style w:type="paragraph" w:customStyle="1" w:styleId="xl37">
    <w:name w:val="xl37"/>
    <w:basedOn w:val="Normal"/>
    <w:uiPriority w:val="99"/>
    <w:rsid w:val="002E7F19"/>
    <w:pPr>
      <w:autoSpaceDE w:val="0"/>
      <w:autoSpaceDN w:val="0"/>
      <w:adjustRightInd w:val="0"/>
      <w:spacing w:before="100" w:beforeAutospacing="1" w:after="100" w:afterAutospacing="1" w:line="240" w:lineRule="auto"/>
      <w:jc w:val="center"/>
    </w:pPr>
    <w:rPr>
      <w:rFonts w:ascii="Arial" w:eastAsia="Arial Unicode MS" w:hAnsi="Arial" w:cs="Arial"/>
      <w:sz w:val="18"/>
      <w:szCs w:val="18"/>
      <w:lang w:eastAsia="pt-BR"/>
    </w:rPr>
  </w:style>
  <w:style w:type="paragraph" w:customStyle="1" w:styleId="xl38">
    <w:name w:val="xl38"/>
    <w:basedOn w:val="Normal"/>
    <w:uiPriority w:val="99"/>
    <w:rsid w:val="002E7F19"/>
    <w:pP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39">
    <w:name w:val="xl39"/>
    <w:basedOn w:val="Normal"/>
    <w:uiPriority w:val="99"/>
    <w:rsid w:val="002E7F19"/>
    <w:pP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40">
    <w:name w:val="xl40"/>
    <w:basedOn w:val="Normal"/>
    <w:uiPriority w:val="99"/>
    <w:rsid w:val="002E7F19"/>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pPr>
    <w:rPr>
      <w:rFonts w:ascii="Arial" w:eastAsia="Arial Unicode MS" w:hAnsi="Arial" w:cs="Arial"/>
      <w:sz w:val="18"/>
      <w:szCs w:val="18"/>
      <w:lang w:eastAsia="pt-BR"/>
    </w:rPr>
  </w:style>
  <w:style w:type="paragraph" w:customStyle="1" w:styleId="xl41">
    <w:name w:val="xl41"/>
    <w:basedOn w:val="Normal"/>
    <w:uiPriority w:val="99"/>
    <w:rsid w:val="002E7F19"/>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Arial Unicode MS" w:hAnsi="Arial" w:cs="Arial"/>
      <w:sz w:val="14"/>
      <w:szCs w:val="14"/>
      <w:lang w:eastAsia="pt-BR"/>
    </w:rPr>
  </w:style>
  <w:style w:type="paragraph" w:customStyle="1" w:styleId="xl42">
    <w:name w:val="xl42"/>
    <w:basedOn w:val="Normal"/>
    <w:uiPriority w:val="99"/>
    <w:rsid w:val="002E7F19"/>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Arial Unicode MS" w:hAnsi="Arial" w:cs="Arial"/>
      <w:sz w:val="18"/>
      <w:szCs w:val="18"/>
      <w:lang w:eastAsia="pt-BR"/>
    </w:rPr>
  </w:style>
  <w:style w:type="paragraph" w:customStyle="1" w:styleId="xl43">
    <w:name w:val="xl43"/>
    <w:basedOn w:val="Normal"/>
    <w:uiPriority w:val="99"/>
    <w:rsid w:val="002E7F19"/>
    <w:pPr>
      <w:pBdr>
        <w:top w:val="single" w:sz="8" w:space="0" w:color="auto"/>
        <w:lef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44">
    <w:name w:val="xl44"/>
    <w:basedOn w:val="Normal"/>
    <w:uiPriority w:val="99"/>
    <w:rsid w:val="002E7F19"/>
    <w:pPr>
      <w:pBdr>
        <w:top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45">
    <w:name w:val="xl45"/>
    <w:basedOn w:val="Normal"/>
    <w:uiPriority w:val="99"/>
    <w:rsid w:val="002E7F19"/>
    <w:pPr>
      <w:pBdr>
        <w:top w:val="single" w:sz="8" w:space="0" w:color="auto"/>
      </w:pBdr>
      <w:autoSpaceDE w:val="0"/>
      <w:autoSpaceDN w:val="0"/>
      <w:adjustRightInd w:val="0"/>
      <w:spacing w:before="100" w:beforeAutospacing="1" w:after="100" w:afterAutospacing="1" w:line="240" w:lineRule="auto"/>
      <w:jc w:val="both"/>
    </w:pPr>
    <w:rPr>
      <w:rFonts w:ascii="Arial" w:eastAsia="Arial Unicode MS" w:hAnsi="Arial" w:cs="Arial"/>
      <w:b/>
      <w:bCs/>
      <w:sz w:val="24"/>
      <w:szCs w:val="24"/>
      <w:lang w:eastAsia="pt-BR"/>
    </w:rPr>
  </w:style>
  <w:style w:type="paragraph" w:customStyle="1" w:styleId="xl46">
    <w:name w:val="xl46"/>
    <w:basedOn w:val="Normal"/>
    <w:uiPriority w:val="99"/>
    <w:rsid w:val="002E7F19"/>
    <w:pPr>
      <w:pBdr>
        <w:top w:val="single" w:sz="8" w:space="0" w:color="auto"/>
        <w:righ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47">
    <w:name w:val="xl47"/>
    <w:basedOn w:val="Normal"/>
    <w:uiPriority w:val="99"/>
    <w:rsid w:val="002E7F19"/>
    <w:pPr>
      <w:pBdr>
        <w:lef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48">
    <w:name w:val="xl48"/>
    <w:basedOn w:val="Normal"/>
    <w:uiPriority w:val="99"/>
    <w:rsid w:val="002E7F19"/>
    <w:pPr>
      <w:pBdr>
        <w:righ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49">
    <w:name w:val="xl49"/>
    <w:basedOn w:val="Normal"/>
    <w:uiPriority w:val="99"/>
    <w:rsid w:val="002E7F19"/>
    <w:pPr>
      <w:autoSpaceDE w:val="0"/>
      <w:autoSpaceDN w:val="0"/>
      <w:adjustRightInd w:val="0"/>
      <w:spacing w:before="100" w:beforeAutospacing="1" w:after="100" w:afterAutospacing="1" w:line="240" w:lineRule="auto"/>
      <w:jc w:val="both"/>
    </w:pPr>
    <w:rPr>
      <w:rFonts w:ascii="Arial" w:eastAsia="Arial Unicode MS" w:hAnsi="Arial" w:cs="Arial"/>
      <w:b/>
      <w:bCs/>
      <w:sz w:val="24"/>
      <w:szCs w:val="24"/>
      <w:lang w:eastAsia="pt-BR"/>
    </w:rPr>
  </w:style>
  <w:style w:type="paragraph" w:customStyle="1" w:styleId="xl50">
    <w:name w:val="xl50"/>
    <w:basedOn w:val="Normal"/>
    <w:uiPriority w:val="99"/>
    <w:rsid w:val="002E7F19"/>
    <w:pPr>
      <w:shd w:val="clear" w:color="auto" w:fill="FFFF99"/>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51">
    <w:name w:val="xl51"/>
    <w:basedOn w:val="Normal"/>
    <w:uiPriority w:val="99"/>
    <w:rsid w:val="002E7F19"/>
    <w:pP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52">
    <w:name w:val="xl52"/>
    <w:basedOn w:val="Normal"/>
    <w:uiPriority w:val="99"/>
    <w:rsid w:val="002E7F19"/>
    <w:pPr>
      <w:pBdr>
        <w:top w:val="single" w:sz="4"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53">
    <w:name w:val="xl53"/>
    <w:basedOn w:val="Normal"/>
    <w:uiPriority w:val="99"/>
    <w:rsid w:val="002E7F19"/>
    <w:pPr>
      <w:pBdr>
        <w:left w:val="single" w:sz="8" w:space="0" w:color="auto"/>
      </w:pBdr>
      <w:autoSpaceDE w:val="0"/>
      <w:autoSpaceDN w:val="0"/>
      <w:adjustRightInd w:val="0"/>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54">
    <w:name w:val="xl54"/>
    <w:basedOn w:val="Normal"/>
    <w:uiPriority w:val="99"/>
    <w:rsid w:val="002E7F19"/>
    <w:pPr>
      <w:pBdr>
        <w:left w:val="single" w:sz="8" w:space="0" w:color="auto"/>
      </w:pBdr>
      <w:autoSpaceDE w:val="0"/>
      <w:autoSpaceDN w:val="0"/>
      <w:adjustRightInd w:val="0"/>
      <w:spacing w:before="100" w:beforeAutospacing="1" w:after="100" w:afterAutospacing="1" w:line="240" w:lineRule="auto"/>
      <w:jc w:val="both"/>
    </w:pPr>
    <w:rPr>
      <w:rFonts w:ascii="Arial" w:eastAsia="Arial Unicode MS" w:hAnsi="Arial" w:cs="Arial"/>
      <w:b/>
      <w:bCs/>
      <w:sz w:val="24"/>
      <w:szCs w:val="24"/>
      <w:u w:val="single"/>
      <w:lang w:eastAsia="pt-BR"/>
    </w:rPr>
  </w:style>
  <w:style w:type="paragraph" w:customStyle="1" w:styleId="xl56">
    <w:name w:val="xl56"/>
    <w:basedOn w:val="Normal"/>
    <w:uiPriority w:val="99"/>
    <w:rsid w:val="002E7F19"/>
    <w:pPr>
      <w:autoSpaceDE w:val="0"/>
      <w:autoSpaceDN w:val="0"/>
      <w:adjustRightInd w:val="0"/>
      <w:spacing w:before="100" w:beforeAutospacing="1" w:after="100" w:afterAutospacing="1" w:line="240" w:lineRule="auto"/>
      <w:jc w:val="both"/>
    </w:pPr>
    <w:rPr>
      <w:rFonts w:ascii="Arial" w:eastAsia="Arial Unicode MS" w:hAnsi="Arial" w:cs="Arial"/>
      <w:sz w:val="18"/>
      <w:szCs w:val="18"/>
      <w:lang w:eastAsia="pt-BR"/>
    </w:rPr>
  </w:style>
  <w:style w:type="paragraph" w:customStyle="1" w:styleId="xl57">
    <w:name w:val="xl57"/>
    <w:basedOn w:val="Normal"/>
    <w:uiPriority w:val="99"/>
    <w:rsid w:val="002E7F19"/>
    <w:pPr>
      <w:pBdr>
        <w:left w:val="single" w:sz="8" w:space="0" w:color="auto"/>
      </w:pBdr>
      <w:shd w:val="clear" w:color="auto" w:fill="FFFF99"/>
      <w:autoSpaceDE w:val="0"/>
      <w:autoSpaceDN w:val="0"/>
      <w:adjustRightInd w:val="0"/>
      <w:spacing w:before="100" w:beforeAutospacing="1" w:after="100" w:afterAutospacing="1" w:line="240" w:lineRule="auto"/>
      <w:jc w:val="both"/>
    </w:pPr>
    <w:rPr>
      <w:rFonts w:ascii="Arial" w:eastAsia="Arial Unicode MS" w:hAnsi="Arial" w:cs="Arial"/>
      <w:b/>
      <w:bCs/>
      <w:sz w:val="24"/>
      <w:szCs w:val="24"/>
      <w:u w:val="single"/>
      <w:lang w:eastAsia="pt-BR"/>
    </w:rPr>
  </w:style>
  <w:style w:type="paragraph" w:customStyle="1" w:styleId="xl58">
    <w:name w:val="xl58"/>
    <w:basedOn w:val="Normal"/>
    <w:uiPriority w:val="99"/>
    <w:rsid w:val="002E7F19"/>
    <w:pPr>
      <w:shd w:val="clear" w:color="auto" w:fill="FFFF99"/>
      <w:autoSpaceDE w:val="0"/>
      <w:autoSpaceDN w:val="0"/>
      <w:adjustRightInd w:val="0"/>
      <w:spacing w:before="100" w:beforeAutospacing="1" w:after="100" w:afterAutospacing="1" w:line="240" w:lineRule="auto"/>
      <w:jc w:val="both"/>
    </w:pPr>
    <w:rPr>
      <w:rFonts w:ascii="Arial" w:eastAsia="Arial Unicode MS" w:hAnsi="Arial" w:cs="Arial"/>
      <w:b/>
      <w:bCs/>
      <w:sz w:val="24"/>
      <w:szCs w:val="24"/>
      <w:u w:val="single"/>
      <w:lang w:eastAsia="pt-BR"/>
    </w:rPr>
  </w:style>
  <w:style w:type="paragraph" w:customStyle="1" w:styleId="xl59">
    <w:name w:val="xl59"/>
    <w:basedOn w:val="Normal"/>
    <w:uiPriority w:val="99"/>
    <w:rsid w:val="002E7F19"/>
    <w:pPr>
      <w:pBdr>
        <w:left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0">
    <w:name w:val="xl60"/>
    <w:basedOn w:val="Normal"/>
    <w:uiPriority w:val="99"/>
    <w:rsid w:val="002E7F19"/>
    <w:pP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1">
    <w:name w:val="xl61"/>
    <w:basedOn w:val="Normal"/>
    <w:uiPriority w:val="99"/>
    <w:rsid w:val="002E7F19"/>
    <w:pPr>
      <w:pBdr>
        <w:right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2">
    <w:name w:val="xl62"/>
    <w:basedOn w:val="Normal"/>
    <w:uiPriority w:val="99"/>
    <w:rsid w:val="002E7F19"/>
    <w:pPr>
      <w:pBdr>
        <w:top w:val="single" w:sz="4"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3">
    <w:name w:val="xl63"/>
    <w:basedOn w:val="Normal"/>
    <w:uiPriority w:val="99"/>
    <w:rsid w:val="002E7F19"/>
    <w:pPr>
      <w:pBdr>
        <w:right w:val="single" w:sz="8" w:space="0" w:color="auto"/>
      </w:pBd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4">
    <w:name w:val="xl64"/>
    <w:basedOn w:val="Normal"/>
    <w:uiPriority w:val="99"/>
    <w:rsid w:val="002E7F19"/>
    <w:pPr>
      <w:pBdr>
        <w:right w:val="single" w:sz="8" w:space="0" w:color="auto"/>
      </w:pBdr>
      <w:autoSpaceDE w:val="0"/>
      <w:autoSpaceDN w:val="0"/>
      <w:adjustRightInd w:val="0"/>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65">
    <w:name w:val="xl65"/>
    <w:basedOn w:val="Normal"/>
    <w:uiPriority w:val="99"/>
    <w:rsid w:val="002E7F19"/>
    <w:pPr>
      <w:pBdr>
        <w:right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6">
    <w:name w:val="xl66"/>
    <w:basedOn w:val="Normal"/>
    <w:uiPriority w:val="99"/>
    <w:rsid w:val="002E7F19"/>
    <w:pPr>
      <w:pBdr>
        <w:left w:val="single" w:sz="8" w:space="0" w:color="auto"/>
        <w:bottom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7">
    <w:name w:val="xl67"/>
    <w:basedOn w:val="Normal"/>
    <w:uiPriority w:val="99"/>
    <w:rsid w:val="002E7F19"/>
    <w:pPr>
      <w:pBdr>
        <w:bottom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xl68">
    <w:name w:val="xl68"/>
    <w:basedOn w:val="Normal"/>
    <w:uiPriority w:val="99"/>
    <w:rsid w:val="002E7F19"/>
    <w:pPr>
      <w:pBdr>
        <w:bottom w:val="single" w:sz="8" w:space="0" w:color="auto"/>
        <w:right w:val="single" w:sz="8" w:space="0" w:color="auto"/>
      </w:pBdr>
      <w:shd w:val="clear" w:color="auto" w:fill="FFFF99"/>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4"/>
      <w:lang w:eastAsia="pt-BR"/>
    </w:rPr>
  </w:style>
  <w:style w:type="paragraph" w:customStyle="1" w:styleId="t2">
    <w:name w:val="t2"/>
    <w:basedOn w:val="Normal"/>
    <w:uiPriority w:val="99"/>
    <w:rsid w:val="002E7F19"/>
    <w:pPr>
      <w:widowControl w:val="0"/>
      <w:autoSpaceDE w:val="0"/>
      <w:autoSpaceDN w:val="0"/>
      <w:adjustRightInd w:val="0"/>
      <w:spacing w:after="0" w:line="240" w:lineRule="atLeast"/>
      <w:jc w:val="both"/>
    </w:pPr>
    <w:rPr>
      <w:rFonts w:ascii="Bookman Old Style" w:eastAsia="Times New Roman" w:hAnsi="Bookman Old Style" w:cs="Arial"/>
      <w:sz w:val="24"/>
      <w:szCs w:val="24"/>
      <w:lang w:eastAsia="pt-BR"/>
    </w:rPr>
  </w:style>
  <w:style w:type="paragraph" w:customStyle="1" w:styleId="p13">
    <w:name w:val="p13"/>
    <w:basedOn w:val="Normal"/>
    <w:uiPriority w:val="99"/>
    <w:rsid w:val="002E7F19"/>
    <w:pPr>
      <w:widowControl w:val="0"/>
      <w:tabs>
        <w:tab w:val="left" w:pos="700"/>
      </w:tabs>
      <w:autoSpaceDE w:val="0"/>
      <w:autoSpaceDN w:val="0"/>
      <w:adjustRightInd w:val="0"/>
      <w:spacing w:after="0" w:line="260" w:lineRule="atLeast"/>
      <w:ind w:left="720" w:hanging="720"/>
      <w:jc w:val="both"/>
    </w:pPr>
    <w:rPr>
      <w:rFonts w:ascii="Bookman Old Style" w:eastAsia="Times New Roman" w:hAnsi="Bookman Old Style" w:cs="Arial"/>
      <w:sz w:val="24"/>
      <w:szCs w:val="24"/>
      <w:lang w:eastAsia="pt-BR"/>
    </w:rPr>
  </w:style>
  <w:style w:type="paragraph" w:customStyle="1" w:styleId="p32">
    <w:name w:val="p32"/>
    <w:basedOn w:val="Normal"/>
    <w:uiPriority w:val="99"/>
    <w:rsid w:val="002E7F19"/>
    <w:pPr>
      <w:widowControl w:val="0"/>
      <w:tabs>
        <w:tab w:val="left" w:pos="1140"/>
      </w:tabs>
      <w:autoSpaceDE w:val="0"/>
      <w:autoSpaceDN w:val="0"/>
      <w:adjustRightInd w:val="0"/>
      <w:spacing w:after="0" w:line="260" w:lineRule="atLeast"/>
      <w:ind w:left="720" w:hanging="1440"/>
      <w:jc w:val="both"/>
    </w:pPr>
    <w:rPr>
      <w:rFonts w:ascii="Bookman Old Style" w:eastAsia="Times New Roman" w:hAnsi="Bookman Old Style" w:cs="Arial"/>
      <w:sz w:val="24"/>
      <w:szCs w:val="24"/>
      <w:lang w:eastAsia="pt-BR"/>
    </w:rPr>
  </w:style>
  <w:style w:type="paragraph" w:customStyle="1" w:styleId="p33">
    <w:name w:val="p33"/>
    <w:basedOn w:val="Normal"/>
    <w:uiPriority w:val="99"/>
    <w:rsid w:val="002E7F19"/>
    <w:pPr>
      <w:widowControl w:val="0"/>
      <w:tabs>
        <w:tab w:val="left" w:pos="6800"/>
      </w:tabs>
      <w:autoSpaceDE w:val="0"/>
      <w:autoSpaceDN w:val="0"/>
      <w:adjustRightInd w:val="0"/>
      <w:spacing w:after="0" w:line="240" w:lineRule="atLeast"/>
      <w:ind w:left="5360"/>
      <w:jc w:val="both"/>
    </w:pPr>
    <w:rPr>
      <w:rFonts w:ascii="Bookman Old Style" w:eastAsia="Times New Roman" w:hAnsi="Bookman Old Style" w:cs="Arial"/>
      <w:sz w:val="24"/>
      <w:szCs w:val="24"/>
      <w:lang w:eastAsia="pt-BR"/>
    </w:rPr>
  </w:style>
  <w:style w:type="paragraph" w:customStyle="1" w:styleId="p14">
    <w:name w:val="p14"/>
    <w:basedOn w:val="Normal"/>
    <w:uiPriority w:val="99"/>
    <w:rsid w:val="002E7F19"/>
    <w:pPr>
      <w:widowControl w:val="0"/>
      <w:autoSpaceDE w:val="0"/>
      <w:autoSpaceDN w:val="0"/>
      <w:adjustRightInd w:val="0"/>
      <w:spacing w:after="0" w:line="260" w:lineRule="atLeast"/>
      <w:jc w:val="both"/>
    </w:pPr>
    <w:rPr>
      <w:rFonts w:ascii="Bookman Old Style" w:eastAsia="Times New Roman" w:hAnsi="Bookman Old Style" w:cs="Arial"/>
      <w:sz w:val="24"/>
      <w:szCs w:val="24"/>
      <w:lang w:eastAsia="pt-BR"/>
    </w:rPr>
  </w:style>
  <w:style w:type="paragraph" w:customStyle="1" w:styleId="font5">
    <w:name w:val="font5"/>
    <w:basedOn w:val="Normal"/>
    <w:uiPriority w:val="99"/>
    <w:rsid w:val="002E7F19"/>
    <w:pPr>
      <w:spacing w:before="100" w:beforeAutospacing="1" w:after="100" w:afterAutospacing="1" w:line="240" w:lineRule="auto"/>
    </w:pPr>
    <w:rPr>
      <w:rFonts w:ascii="Arial" w:eastAsia="Times New Roman" w:hAnsi="Arial" w:cs="Arial"/>
      <w:sz w:val="14"/>
      <w:szCs w:val="14"/>
      <w:lang w:eastAsia="pt-BR"/>
    </w:rPr>
  </w:style>
  <w:style w:type="paragraph" w:customStyle="1" w:styleId="font6">
    <w:name w:val="font6"/>
    <w:basedOn w:val="Normal"/>
    <w:uiPriority w:val="99"/>
    <w:rsid w:val="002E7F19"/>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xl69">
    <w:name w:val="xl69"/>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70">
    <w:name w:val="xl70"/>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4"/>
      <w:szCs w:val="14"/>
      <w:lang w:eastAsia="pt-BR"/>
    </w:rPr>
  </w:style>
  <w:style w:type="paragraph" w:customStyle="1" w:styleId="xl71">
    <w:name w:val="xl71"/>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pt-BR"/>
    </w:rPr>
  </w:style>
  <w:style w:type="paragraph" w:customStyle="1" w:styleId="xl72">
    <w:name w:val="xl72"/>
    <w:basedOn w:val="Normal"/>
    <w:uiPriority w:val="99"/>
    <w:rsid w:val="002E7F19"/>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Arial" w:eastAsia="Times New Roman" w:hAnsi="Arial" w:cs="Arial"/>
      <w:sz w:val="14"/>
      <w:szCs w:val="14"/>
      <w:lang w:eastAsia="pt-BR"/>
    </w:rPr>
  </w:style>
  <w:style w:type="paragraph" w:customStyle="1" w:styleId="xl73">
    <w:name w:val="xl73"/>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4"/>
      <w:szCs w:val="14"/>
      <w:lang w:eastAsia="pt-BR"/>
    </w:rPr>
  </w:style>
  <w:style w:type="paragraph" w:customStyle="1" w:styleId="xl74">
    <w:name w:val="xl74"/>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pt-BR"/>
    </w:rPr>
  </w:style>
  <w:style w:type="paragraph" w:customStyle="1" w:styleId="xl75">
    <w:name w:val="xl75"/>
    <w:basedOn w:val="Normal"/>
    <w:uiPriority w:val="99"/>
    <w:rsid w:val="002E7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4"/>
      <w:szCs w:val="14"/>
      <w:lang w:eastAsia="pt-BR"/>
    </w:rPr>
  </w:style>
  <w:style w:type="paragraph" w:customStyle="1" w:styleId="xl76">
    <w:name w:val="xl76"/>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4"/>
      <w:szCs w:val="14"/>
      <w:lang w:eastAsia="pt-BR"/>
    </w:rPr>
  </w:style>
  <w:style w:type="paragraph" w:customStyle="1" w:styleId="xl77">
    <w:name w:val="xl77"/>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4"/>
      <w:szCs w:val="14"/>
      <w:lang w:eastAsia="pt-BR"/>
    </w:rPr>
  </w:style>
  <w:style w:type="paragraph" w:customStyle="1" w:styleId="xl78">
    <w:name w:val="xl78"/>
    <w:basedOn w:val="Normal"/>
    <w:uiPriority w:val="99"/>
    <w:rsid w:val="002E7F19"/>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Arial" w:eastAsia="Times New Roman" w:hAnsi="Arial" w:cs="Arial"/>
      <w:b/>
      <w:bCs/>
      <w:sz w:val="14"/>
      <w:szCs w:val="14"/>
      <w:lang w:eastAsia="pt-BR"/>
    </w:rPr>
  </w:style>
  <w:style w:type="paragraph" w:customStyle="1" w:styleId="xl79">
    <w:name w:val="xl79"/>
    <w:basedOn w:val="Normal"/>
    <w:uiPriority w:val="99"/>
    <w:rsid w:val="002E7F19"/>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b/>
      <w:bCs/>
      <w:sz w:val="14"/>
      <w:szCs w:val="14"/>
      <w:lang w:eastAsia="pt-BR"/>
    </w:rPr>
  </w:style>
  <w:style w:type="paragraph" w:customStyle="1" w:styleId="xl80">
    <w:name w:val="xl80"/>
    <w:basedOn w:val="Normal"/>
    <w:uiPriority w:val="99"/>
    <w:rsid w:val="002E7F19"/>
    <w:pPr>
      <w:pBdr>
        <w:top w:val="single" w:sz="4" w:space="0" w:color="000000"/>
        <w:bottom w:val="single" w:sz="4" w:space="0" w:color="000000"/>
      </w:pBdr>
      <w:spacing w:before="100" w:beforeAutospacing="1" w:after="100" w:afterAutospacing="1" w:line="240" w:lineRule="auto"/>
      <w:jc w:val="right"/>
    </w:pPr>
    <w:rPr>
      <w:rFonts w:ascii="Arial" w:eastAsia="Times New Roman" w:hAnsi="Arial" w:cs="Arial"/>
      <w:b/>
      <w:bCs/>
      <w:sz w:val="14"/>
      <w:szCs w:val="14"/>
      <w:lang w:eastAsia="pt-BR"/>
    </w:rPr>
  </w:style>
  <w:style w:type="paragraph" w:customStyle="1" w:styleId="xl81">
    <w:name w:val="xl81"/>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pt-BR"/>
    </w:rPr>
  </w:style>
  <w:style w:type="paragraph" w:customStyle="1" w:styleId="xl82">
    <w:name w:val="xl82"/>
    <w:basedOn w:val="Normal"/>
    <w:uiPriority w:val="99"/>
    <w:rsid w:val="002E7F1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3">
    <w:name w:val="xl83"/>
    <w:basedOn w:val="Normal"/>
    <w:uiPriority w:val="99"/>
    <w:rsid w:val="002E7F1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4">
    <w:name w:val="xl84"/>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5">
    <w:name w:val="xl85"/>
    <w:basedOn w:val="Normal"/>
    <w:uiPriority w:val="99"/>
    <w:rsid w:val="002E7F1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6">
    <w:name w:val="xl86"/>
    <w:basedOn w:val="Normal"/>
    <w:uiPriority w:val="99"/>
    <w:rsid w:val="002E7F1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7">
    <w:name w:val="xl87"/>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4"/>
      <w:szCs w:val="14"/>
      <w:lang w:eastAsia="pt-BR"/>
    </w:rPr>
  </w:style>
  <w:style w:type="paragraph" w:customStyle="1" w:styleId="xl88">
    <w:name w:val="xl88"/>
    <w:basedOn w:val="Normal"/>
    <w:uiPriority w:val="99"/>
    <w:rsid w:val="002E7F1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14"/>
      <w:szCs w:val="14"/>
      <w:lang w:eastAsia="pt-BR"/>
    </w:rPr>
  </w:style>
  <w:style w:type="paragraph" w:customStyle="1" w:styleId="xl89">
    <w:name w:val="xl89"/>
    <w:basedOn w:val="Normal"/>
    <w:uiPriority w:val="99"/>
    <w:rsid w:val="002E7F19"/>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14"/>
      <w:szCs w:val="14"/>
      <w:lang w:eastAsia="pt-BR"/>
    </w:rPr>
  </w:style>
  <w:style w:type="paragraph" w:customStyle="1" w:styleId="xl90">
    <w:name w:val="xl90"/>
    <w:basedOn w:val="Normal"/>
    <w:uiPriority w:val="99"/>
    <w:rsid w:val="002E7F1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4"/>
      <w:szCs w:val="14"/>
      <w:lang w:eastAsia="pt-BR"/>
    </w:rPr>
  </w:style>
  <w:style w:type="character" w:customStyle="1" w:styleId="CabealhoChar">
    <w:name w:val="Cabeçalho Char"/>
    <w:aliases w:val="Cabeçalho superior Char"/>
    <w:basedOn w:val="Fontepargpadro"/>
    <w:link w:val="Cabealho"/>
    <w:uiPriority w:val="99"/>
    <w:rsid w:val="002E7F19"/>
    <w:rPr>
      <w:rFonts w:ascii="Calibri" w:eastAsia="Calibri" w:hAnsi="Calibri" w:cs="Times New Roman"/>
    </w:rPr>
  </w:style>
  <w:style w:type="paragraph" w:styleId="Cabealho">
    <w:name w:val="header"/>
    <w:aliases w:val="Cabeçalho superior"/>
    <w:basedOn w:val="Normal"/>
    <w:link w:val="CabealhoChar"/>
    <w:uiPriority w:val="99"/>
    <w:unhideWhenUsed/>
    <w:rsid w:val="002E7F19"/>
    <w:pPr>
      <w:tabs>
        <w:tab w:val="center" w:pos="4252"/>
        <w:tab w:val="right" w:pos="8504"/>
      </w:tabs>
      <w:spacing w:after="0" w:line="240" w:lineRule="auto"/>
    </w:pPr>
  </w:style>
  <w:style w:type="character" w:customStyle="1" w:styleId="Corpodetexto3Char">
    <w:name w:val="Corpo de texto 3 Char"/>
    <w:basedOn w:val="Fontepargpadro"/>
    <w:link w:val="Corpodetexto3"/>
    <w:uiPriority w:val="99"/>
    <w:semiHidden/>
    <w:rsid w:val="002E7F19"/>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2E7F19"/>
    <w:pPr>
      <w:spacing w:after="120"/>
    </w:pPr>
    <w:rPr>
      <w:sz w:val="16"/>
      <w:szCs w:val="16"/>
    </w:rPr>
  </w:style>
  <w:style w:type="character" w:customStyle="1" w:styleId="Corpodetexto2Char">
    <w:name w:val="Corpo de texto 2 Char"/>
    <w:basedOn w:val="Fontepargpadro"/>
    <w:link w:val="Corpodetexto2"/>
    <w:uiPriority w:val="99"/>
    <w:semiHidden/>
    <w:rsid w:val="002E7F19"/>
    <w:rPr>
      <w:rFonts w:ascii="Calibri" w:eastAsia="Calibri" w:hAnsi="Calibri" w:cs="Times New Roman"/>
    </w:rPr>
  </w:style>
  <w:style w:type="paragraph" w:styleId="Corpodetexto2">
    <w:name w:val="Body Text 2"/>
    <w:basedOn w:val="Normal"/>
    <w:link w:val="Corpodetexto2Char"/>
    <w:uiPriority w:val="99"/>
    <w:semiHidden/>
    <w:unhideWhenUsed/>
    <w:rsid w:val="002E7F19"/>
    <w:pPr>
      <w:spacing w:after="120" w:line="480" w:lineRule="auto"/>
    </w:pPr>
  </w:style>
  <w:style w:type="character" w:customStyle="1" w:styleId="apple-converted-space">
    <w:name w:val="apple-converted-space"/>
    <w:basedOn w:val="Fontepargpadro"/>
    <w:rsid w:val="002E7F19"/>
  </w:style>
  <w:style w:type="character" w:customStyle="1" w:styleId="ft">
    <w:name w:val="ft"/>
    <w:basedOn w:val="Fontepargpadro"/>
    <w:rsid w:val="002E7F19"/>
  </w:style>
  <w:style w:type="character" w:customStyle="1" w:styleId="txtnomeproduto">
    <w:name w:val="txtnomeproduto"/>
    <w:basedOn w:val="Fontepargpadro"/>
    <w:rsid w:val="002E7F19"/>
  </w:style>
  <w:style w:type="character" w:customStyle="1" w:styleId="defaultfliesstextori1">
    <w:name w:val="defaultfliesstext_ori1"/>
    <w:rsid w:val="002E7F19"/>
    <w:rPr>
      <w:rFonts w:ascii="Tahoma" w:hAnsi="Tahoma" w:cs="Tahoma" w:hint="default"/>
      <w:strike w:val="0"/>
      <w:dstrike w:val="0"/>
      <w:spacing w:val="255"/>
      <w:sz w:val="17"/>
      <w:szCs w:val="17"/>
      <w:u w:val="none"/>
      <w:effect w:val="none"/>
    </w:rPr>
  </w:style>
  <w:style w:type="character" w:customStyle="1" w:styleId="yiv0957892885">
    <w:name w:val="yiv0957892885"/>
    <w:basedOn w:val="Fontepargpadro"/>
    <w:rsid w:val="002E7F19"/>
  </w:style>
  <w:style w:type="character" w:customStyle="1" w:styleId="a">
    <w:name w:val="a"/>
    <w:basedOn w:val="Fontepargpadro"/>
    <w:rsid w:val="002E7F19"/>
  </w:style>
  <w:style w:type="character" w:customStyle="1" w:styleId="m-9187873342842182286gmail-apple-converted-space">
    <w:name w:val="m_-9187873342842182286gmail-apple-converted-space"/>
    <w:rsid w:val="002E7F19"/>
  </w:style>
  <w:style w:type="character" w:styleId="Hyperlink">
    <w:name w:val="Hyperlink"/>
    <w:uiPriority w:val="99"/>
    <w:rsid w:val="00556723"/>
    <w:rPr>
      <w:color w:val="0000FF"/>
      <w:u w:val="single"/>
    </w:rPr>
  </w:style>
  <w:style w:type="paragraph" w:customStyle="1" w:styleId="Standard">
    <w:name w:val="Standard"/>
    <w:rsid w:val="00813D35"/>
    <w:pPr>
      <w:suppressAutoHyphens/>
      <w:autoSpaceDN w:val="0"/>
      <w:spacing w:after="0" w:line="240" w:lineRule="auto"/>
      <w:textAlignment w:val="baseline"/>
    </w:pPr>
    <w:rPr>
      <w:rFonts w:ascii="Calibri" w:eastAsia="Calibri" w:hAnsi="Calibri" w:cs="Arial"/>
      <w:sz w:val="20"/>
      <w:szCs w:val="20"/>
      <w:lang w:eastAsia="pt-BR"/>
    </w:rPr>
  </w:style>
  <w:style w:type="paragraph" w:customStyle="1" w:styleId="yiv8786920773">
    <w:name w:val="yiv8786920773"/>
    <w:basedOn w:val="Normal"/>
    <w:uiPriority w:val="99"/>
    <w:rsid w:val="00813D3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normal">
    <w:name w:val="ecxmsonormal"/>
    <w:basedOn w:val="Normal"/>
    <w:uiPriority w:val="99"/>
    <w:rsid w:val="00813D35"/>
    <w:pPr>
      <w:spacing w:after="324" w:line="240" w:lineRule="auto"/>
    </w:pPr>
    <w:rPr>
      <w:rFonts w:ascii="Times New Roman" w:eastAsia="Times New Roman" w:hAnsi="Times New Roman"/>
      <w:sz w:val="24"/>
      <w:szCs w:val="24"/>
      <w:lang w:eastAsia="pt-BR"/>
    </w:rPr>
  </w:style>
  <w:style w:type="paragraph" w:customStyle="1" w:styleId="yiv1613322781msonormal">
    <w:name w:val="yiv1613322781msonormal"/>
    <w:basedOn w:val="Normal"/>
    <w:uiPriority w:val="99"/>
    <w:rsid w:val="00813D3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1">
    <w:name w:val="xl91"/>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2">
    <w:name w:val="xl92"/>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3">
    <w:name w:val="xl93"/>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4">
    <w:name w:val="xl94"/>
    <w:basedOn w:val="Normal"/>
    <w:uiPriority w:val="99"/>
    <w:rsid w:val="00813D35"/>
    <w:pPr>
      <w:spacing w:before="100" w:beforeAutospacing="1" w:after="100" w:afterAutospacing="1" w:line="240" w:lineRule="auto"/>
      <w:jc w:val="center"/>
    </w:pPr>
    <w:rPr>
      <w:rFonts w:ascii="Bookman Old Style" w:eastAsia="Times New Roman" w:hAnsi="Bookman Old Style"/>
      <w:color w:val="000000"/>
      <w:sz w:val="18"/>
      <w:szCs w:val="18"/>
      <w:lang w:eastAsia="pt-BR"/>
    </w:rPr>
  </w:style>
  <w:style w:type="paragraph" w:customStyle="1" w:styleId="xl95">
    <w:name w:val="xl95"/>
    <w:basedOn w:val="Normal"/>
    <w:uiPriority w:val="99"/>
    <w:rsid w:val="00813D35"/>
    <w:pPr>
      <w:spacing w:before="100" w:beforeAutospacing="1" w:after="100" w:afterAutospacing="1" w:line="240" w:lineRule="auto"/>
    </w:pPr>
    <w:rPr>
      <w:rFonts w:ascii="Bookman Old Style" w:eastAsia="Times New Roman" w:hAnsi="Bookman Old Style"/>
      <w:color w:val="000000"/>
      <w:sz w:val="18"/>
      <w:szCs w:val="18"/>
      <w:lang w:eastAsia="pt-BR"/>
    </w:rPr>
  </w:style>
  <w:style w:type="paragraph" w:customStyle="1" w:styleId="xl96">
    <w:name w:val="xl96"/>
    <w:basedOn w:val="Normal"/>
    <w:uiPriority w:val="99"/>
    <w:rsid w:val="00813D35"/>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7">
    <w:name w:val="xl97"/>
    <w:basedOn w:val="Normal"/>
    <w:uiPriority w:val="99"/>
    <w:rsid w:val="00813D35"/>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8">
    <w:name w:val="xl98"/>
    <w:basedOn w:val="Normal"/>
    <w:uiPriority w:val="99"/>
    <w:rsid w:val="00813D35"/>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99">
    <w:name w:val="xl99"/>
    <w:basedOn w:val="Normal"/>
    <w:uiPriority w:val="99"/>
    <w:rsid w:val="00813D35"/>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100">
    <w:name w:val="xl100"/>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1">
    <w:name w:val="xl101"/>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02">
    <w:name w:val="xl102"/>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Bookman Old Style" w:eastAsia="Times New Roman" w:hAnsi="Bookman Old Style"/>
      <w:sz w:val="18"/>
      <w:szCs w:val="18"/>
      <w:lang w:eastAsia="pt-BR"/>
    </w:rPr>
  </w:style>
  <w:style w:type="paragraph" w:customStyle="1" w:styleId="xl103">
    <w:name w:val="xl103"/>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4">
    <w:name w:val="xl104"/>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5">
    <w:name w:val="xl105"/>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eastAsia="pt-BR"/>
    </w:rPr>
  </w:style>
  <w:style w:type="paragraph" w:customStyle="1" w:styleId="xl106">
    <w:name w:val="xl106"/>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107">
    <w:name w:val="xl107"/>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8">
    <w:name w:val="xl108"/>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9">
    <w:name w:val="xl109"/>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10">
    <w:name w:val="xl110"/>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111">
    <w:name w:val="xl111"/>
    <w:basedOn w:val="Normal"/>
    <w:uiPriority w:val="99"/>
    <w:rsid w:val="00813D35"/>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112">
    <w:name w:val="xl112"/>
    <w:basedOn w:val="Normal"/>
    <w:uiPriority w:val="99"/>
    <w:rsid w:val="00813D35"/>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113">
    <w:name w:val="xl113"/>
    <w:basedOn w:val="Normal"/>
    <w:uiPriority w:val="99"/>
    <w:rsid w:val="00813D35"/>
    <w:pPr>
      <w:spacing w:before="100" w:beforeAutospacing="1" w:after="100" w:afterAutospacing="1" w:line="240" w:lineRule="auto"/>
      <w:jc w:val="right"/>
    </w:pPr>
    <w:rPr>
      <w:rFonts w:ascii="Bookman Old Style" w:eastAsia="Times New Roman" w:hAnsi="Bookman Old Style"/>
      <w:b/>
      <w:bCs/>
      <w:sz w:val="18"/>
      <w:szCs w:val="18"/>
      <w:lang w:eastAsia="pt-BR"/>
    </w:rPr>
  </w:style>
  <w:style w:type="paragraph" w:customStyle="1" w:styleId="xl114">
    <w:name w:val="xl114"/>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15">
    <w:name w:val="xl115"/>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16">
    <w:name w:val="xl116"/>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17">
    <w:name w:val="xl117"/>
    <w:basedOn w:val="Normal"/>
    <w:uiPriority w:val="99"/>
    <w:rsid w:val="00813D35"/>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18">
    <w:name w:val="xl118"/>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19">
    <w:name w:val="xl119"/>
    <w:basedOn w:val="Normal"/>
    <w:uiPriority w:val="99"/>
    <w:rsid w:val="00813D3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uiPriority w:val="99"/>
    <w:rsid w:val="00813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21">
    <w:name w:val="xl121"/>
    <w:basedOn w:val="Normal"/>
    <w:uiPriority w:val="99"/>
    <w:rsid w:val="00813D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22">
    <w:name w:val="xl122"/>
    <w:basedOn w:val="Normal"/>
    <w:uiPriority w:val="99"/>
    <w:rsid w:val="00813D35"/>
    <w:pPr>
      <w:pBdr>
        <w:left w:val="single" w:sz="8" w:space="0" w:color="auto"/>
        <w:bottom w:val="single" w:sz="8" w:space="0" w:color="auto"/>
        <w:right w:val="single" w:sz="8"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23">
    <w:name w:val="xl123"/>
    <w:basedOn w:val="Normal"/>
    <w:uiPriority w:val="99"/>
    <w:rsid w:val="00813D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24">
    <w:name w:val="xl124"/>
    <w:basedOn w:val="Normal"/>
    <w:uiPriority w:val="99"/>
    <w:rsid w:val="00813D35"/>
    <w:pPr>
      <w:pBdr>
        <w:left w:val="single" w:sz="8" w:space="0" w:color="auto"/>
        <w:bottom w:val="single" w:sz="8" w:space="0" w:color="auto"/>
        <w:right w:val="single" w:sz="8"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25">
    <w:name w:val="xl125"/>
    <w:basedOn w:val="Normal"/>
    <w:uiPriority w:val="99"/>
    <w:rsid w:val="00813D35"/>
    <w:pPr>
      <w:spacing w:before="100" w:beforeAutospacing="1" w:after="100" w:afterAutospacing="1" w:line="240" w:lineRule="auto"/>
    </w:pPr>
    <w:rPr>
      <w:rFonts w:ascii="Bookman Old Style" w:eastAsia="Times New Roman" w:hAnsi="Bookman Old Style"/>
      <w:b/>
      <w:bCs/>
      <w:color w:val="000000"/>
      <w:sz w:val="18"/>
      <w:szCs w:val="18"/>
      <w:lang w:eastAsia="pt-BR"/>
    </w:rPr>
  </w:style>
  <w:style w:type="paragraph" w:customStyle="1" w:styleId="xl126">
    <w:name w:val="xl126"/>
    <w:basedOn w:val="Normal"/>
    <w:uiPriority w:val="99"/>
    <w:rsid w:val="00813D35"/>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27">
    <w:name w:val="xl127"/>
    <w:basedOn w:val="Normal"/>
    <w:uiPriority w:val="99"/>
    <w:rsid w:val="00813D35"/>
    <w:pPr>
      <w:spacing w:before="100" w:beforeAutospacing="1" w:after="100" w:afterAutospacing="1" w:line="240" w:lineRule="auto"/>
      <w:jc w:val="center"/>
    </w:pPr>
    <w:rPr>
      <w:rFonts w:ascii="Bookman Old Style" w:eastAsia="Times New Roman" w:hAnsi="Bookman Old Style"/>
      <w:b/>
      <w:bCs/>
      <w:sz w:val="28"/>
      <w:szCs w:val="28"/>
      <w:lang w:eastAsia="pt-BR"/>
    </w:rPr>
  </w:style>
  <w:style w:type="paragraph" w:customStyle="1" w:styleId="Textoembloco1">
    <w:name w:val="Texto em bloco1"/>
    <w:basedOn w:val="Normal"/>
    <w:uiPriority w:val="99"/>
    <w:rsid w:val="00813D35"/>
    <w:pPr>
      <w:spacing w:after="0" w:line="240" w:lineRule="auto"/>
      <w:ind w:left="567" w:right="-716" w:hanging="567"/>
      <w:jc w:val="both"/>
    </w:pPr>
    <w:rPr>
      <w:rFonts w:ascii="Times New Roman" w:eastAsia="Times New Roman" w:hAnsi="Times New Roman"/>
      <w:sz w:val="24"/>
      <w:szCs w:val="20"/>
      <w:lang w:eastAsia="pt-BR"/>
    </w:rPr>
  </w:style>
  <w:style w:type="paragraph" w:customStyle="1" w:styleId="style1">
    <w:name w:val="style1"/>
    <w:basedOn w:val="Normal"/>
    <w:uiPriority w:val="99"/>
    <w:rsid w:val="00813D3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31">
    <w:name w:val="Corpo de texto 31"/>
    <w:basedOn w:val="Normal"/>
    <w:uiPriority w:val="99"/>
    <w:rsid w:val="00813D35"/>
    <w:pPr>
      <w:suppressAutoHyphens/>
      <w:spacing w:after="0" w:line="240" w:lineRule="atLeast"/>
      <w:jc w:val="both"/>
    </w:pPr>
    <w:rPr>
      <w:rFonts w:ascii="Times New Roman" w:eastAsia="Times New Roman" w:hAnsi="Times New Roman"/>
      <w:kern w:val="2"/>
      <w:sz w:val="24"/>
      <w:szCs w:val="20"/>
      <w:lang w:eastAsia="zh-CN"/>
    </w:rPr>
  </w:style>
  <w:style w:type="paragraph" w:customStyle="1" w:styleId="font0">
    <w:name w:val="font0"/>
    <w:basedOn w:val="Normal"/>
    <w:uiPriority w:val="99"/>
    <w:rsid w:val="00813D35"/>
    <w:pPr>
      <w:spacing w:before="100" w:beforeAutospacing="1" w:after="100" w:afterAutospacing="1" w:line="240" w:lineRule="auto"/>
    </w:pPr>
    <w:rPr>
      <w:rFonts w:eastAsia="Times New Roman"/>
      <w:color w:val="000000"/>
      <w:lang w:eastAsia="pt-BR"/>
    </w:rPr>
  </w:style>
  <w:style w:type="character" w:customStyle="1" w:styleId="st">
    <w:name w:val="st"/>
    <w:basedOn w:val="Fontepargpadro"/>
    <w:rsid w:val="00813D35"/>
  </w:style>
  <w:style w:type="character" w:customStyle="1" w:styleId="from">
    <w:name w:val="from"/>
    <w:basedOn w:val="Fontepargpadro"/>
    <w:rsid w:val="00813D35"/>
  </w:style>
  <w:style w:type="character" w:customStyle="1" w:styleId="to">
    <w:name w:val="to"/>
    <w:basedOn w:val="Fontepargpadro"/>
    <w:rsid w:val="00813D35"/>
  </w:style>
  <w:style w:type="character" w:customStyle="1" w:styleId="lozengfy">
    <w:name w:val="lozengfy"/>
    <w:basedOn w:val="Fontepargpadro"/>
    <w:rsid w:val="00813D35"/>
  </w:style>
  <w:style w:type="character" w:customStyle="1" w:styleId="morerecp">
    <w:name w:val="more_recp"/>
    <w:basedOn w:val="Fontepargpadro"/>
    <w:rsid w:val="00813D35"/>
  </w:style>
  <w:style w:type="character" w:customStyle="1" w:styleId="short">
    <w:name w:val="short"/>
    <w:basedOn w:val="Fontepargpadro"/>
    <w:rsid w:val="00813D35"/>
  </w:style>
  <w:style w:type="character" w:customStyle="1" w:styleId="ampm">
    <w:name w:val="ampm"/>
    <w:basedOn w:val="Fontepargpadro"/>
    <w:rsid w:val="00813D35"/>
  </w:style>
  <w:style w:type="character" w:customStyle="1" w:styleId="yiv6506183086">
    <w:name w:val="yiv6506183086"/>
    <w:basedOn w:val="Fontepargpadro"/>
    <w:rsid w:val="00813D35"/>
  </w:style>
  <w:style w:type="character" w:customStyle="1" w:styleId="yiv7500994843">
    <w:name w:val="yiv7500994843"/>
    <w:rsid w:val="00813D35"/>
  </w:style>
  <w:style w:type="character" w:customStyle="1" w:styleId="CharChar11">
    <w:name w:val="Char Char11"/>
    <w:rsid w:val="00813D35"/>
    <w:rPr>
      <w:rFonts w:ascii="Times New Roman" w:eastAsia="Times New Roman" w:hAnsi="Times New Roman" w:cs="Times New Roman" w:hint="default"/>
      <w:b/>
      <w:bCs/>
      <w:color w:val="000000"/>
      <w:sz w:val="28"/>
      <w:szCs w:val="28"/>
    </w:rPr>
  </w:style>
  <w:style w:type="character" w:customStyle="1" w:styleId="Fontepargpadro1">
    <w:name w:val="Fonte parág. padrão1"/>
    <w:rsid w:val="00813D35"/>
  </w:style>
  <w:style w:type="character" w:customStyle="1" w:styleId="yiv6413682206">
    <w:name w:val="yiv6413682206"/>
    <w:basedOn w:val="Fontepargpadro"/>
    <w:rsid w:val="0081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71910">
      <w:bodyDiv w:val="1"/>
      <w:marLeft w:val="0"/>
      <w:marRight w:val="0"/>
      <w:marTop w:val="0"/>
      <w:marBottom w:val="0"/>
      <w:divBdr>
        <w:top w:val="none" w:sz="0" w:space="0" w:color="auto"/>
        <w:left w:val="none" w:sz="0" w:space="0" w:color="auto"/>
        <w:bottom w:val="none" w:sz="0" w:space="0" w:color="auto"/>
        <w:right w:val="none" w:sz="0" w:space="0" w:color="auto"/>
      </w:divBdr>
    </w:div>
    <w:div w:id="16609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liberdade2017@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A164-9EBA-41B6-AE63-9A2A98D2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33</Pages>
  <Words>10431</Words>
  <Characters>56330</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EUDINICE</dc:creator>
  <cp:keywords/>
  <dc:description/>
  <cp:lastModifiedBy>EUDINICE</cp:lastModifiedBy>
  <cp:revision>18</cp:revision>
  <dcterms:created xsi:type="dcterms:W3CDTF">2021-02-26T16:11:00Z</dcterms:created>
  <dcterms:modified xsi:type="dcterms:W3CDTF">2022-06-28T11:40:00Z</dcterms:modified>
</cp:coreProperties>
</file>