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38" w:rsidRDefault="00A446A6">
      <w:pPr>
        <w:jc w:val="center"/>
      </w:pPr>
      <w:r>
        <w:t> </w:t>
      </w:r>
    </w:p>
    <w:p w:rsidR="00D64E38" w:rsidRDefault="00A446A6" w:rsidP="00CD24C9">
      <w:pPr>
        <w:jc w:val="center"/>
      </w:pPr>
      <w:r>
        <w:rPr>
          <w:rFonts w:ascii="Tahoma" w:eastAsia="Tahoma" w:hAnsi="Tahoma" w:cs="Tahoma"/>
          <w:b/>
          <w:bCs/>
          <w:color w:val="000000"/>
          <w:sz w:val="27"/>
          <w:szCs w:val="27"/>
        </w:rPr>
        <w:t>AVISO DE LICITAÇÃO</w:t>
      </w:r>
      <w:bookmarkStart w:id="0" w:name="_GoBack"/>
      <w:bookmarkEnd w:id="0"/>
    </w:p>
    <w:p w:rsidR="00D64E38" w:rsidRDefault="00A446A6" w:rsidP="00CD24C9">
      <w:pPr>
        <w:jc w:val="both"/>
      </w:pPr>
      <w:r>
        <w:t> </w:t>
      </w:r>
    </w:p>
    <w:p w:rsidR="00D64E38" w:rsidRPr="00CD24C9" w:rsidRDefault="00A446A6" w:rsidP="00CD24C9">
      <w:pPr>
        <w:jc w:val="both"/>
      </w:pPr>
      <w:r>
        <w:rPr>
          <w:rFonts w:ascii="Tahoma" w:eastAsia="Tahoma" w:hAnsi="Tahoma" w:cs="Tahoma"/>
          <w:b/>
          <w:bCs/>
          <w:color w:val="000000"/>
        </w:rPr>
        <w:t>Prefeitura Municipal de Liberdade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 - </w:t>
      </w:r>
      <w:r>
        <w:rPr>
          <w:rFonts w:ascii="Tahoma" w:eastAsia="Tahoma" w:hAnsi="Tahoma" w:cs="Tahoma"/>
          <w:b/>
          <w:bCs/>
          <w:color w:val="000000"/>
          <w:sz w:val="21"/>
          <w:szCs w:val="21"/>
        </w:rPr>
        <w:t>Aviso de Licitação.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 Processo n° 066/2022, Pregão Presencial nº 034/2022. Objeto: Registro de Preço para futura e eventual contratação de empresa especializada, para fornecimento de refeições, em sistema de marmitex e self-service para atender as demandas das Secretarias Muni</w:t>
      </w:r>
      <w:r>
        <w:rPr>
          <w:rFonts w:ascii="Tahoma" w:eastAsia="Tahoma" w:hAnsi="Tahoma" w:cs="Tahoma"/>
          <w:color w:val="000000"/>
          <w:sz w:val="21"/>
          <w:szCs w:val="21"/>
        </w:rPr>
        <w:t>cipais da Prefeitura Municipal de Liberdade, conforme condições e especificações contidas no Termo de Referência - Anexo I. Entrega de Envelopes e Sessão Pública dia 23/11/2022, com início às 13:30 H horas. Informações pelo e-mail: licitacao@liberdade.mg.g</w:t>
      </w:r>
      <w:r>
        <w:rPr>
          <w:rFonts w:ascii="Tahoma" w:eastAsia="Tahoma" w:hAnsi="Tahoma" w:cs="Tahoma"/>
          <w:color w:val="000000"/>
          <w:sz w:val="21"/>
          <w:szCs w:val="21"/>
        </w:rPr>
        <w:t>ov.br ou no site https://liberdade.mg.gov.br/prefeitura.</w:t>
      </w:r>
      <w:r w:rsidR="00CD24C9">
        <w:rPr>
          <w:rFonts w:ascii="Tahoma" w:eastAsia="Tahoma" w:hAnsi="Tahoma" w:cs="Tahoma"/>
          <w:color w:val="000000"/>
          <w:sz w:val="21"/>
          <w:szCs w:val="21"/>
        </w:rPr>
        <w:t>Liberdade, 07/11/2022.</w:t>
      </w:r>
      <w:r w:rsidRPr="00CD24C9">
        <w:rPr>
          <w:rFonts w:ascii="Tahoma" w:eastAsia="Tahoma" w:hAnsi="Tahoma" w:cs="Tahoma"/>
          <w:bCs/>
          <w:sz w:val="21"/>
          <w:szCs w:val="21"/>
        </w:rPr>
        <w:t>Maria Elizabete Diniz Alves Giffoni</w:t>
      </w:r>
      <w:r w:rsidR="00CD24C9">
        <w:t xml:space="preserve"> - </w:t>
      </w:r>
      <w:r w:rsidR="00CD24C9" w:rsidRPr="00CD24C9">
        <w:rPr>
          <w:rFonts w:ascii="Tahoma" w:eastAsia="Tahoma" w:hAnsi="Tahoma" w:cs="Tahoma"/>
          <w:sz w:val="21"/>
          <w:szCs w:val="21"/>
        </w:rPr>
        <w:t>Pregoeira.</w:t>
      </w:r>
    </w:p>
    <w:sectPr w:rsidR="00D64E38" w:rsidRPr="00CD24C9">
      <w:headerReference w:type="default" r:id="rId6"/>
      <w:footerReference w:type="default" r:id="rId7"/>
      <w:pgSz w:w="11905" w:h="16837"/>
      <w:pgMar w:top="566" w:right="1133" w:bottom="113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A6" w:rsidRDefault="00A446A6">
      <w:pPr>
        <w:spacing w:after="0" w:line="240" w:lineRule="auto"/>
      </w:pPr>
      <w:r>
        <w:separator/>
      </w:r>
    </w:p>
  </w:endnote>
  <w:endnote w:type="continuationSeparator" w:id="0">
    <w:p w:rsidR="00A446A6" w:rsidRDefault="00A4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Borders>
        <w:top w:val="single" w:sz="10" w:space="0" w:color="auto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220"/>
      <w:gridCol w:w="850"/>
    </w:tblGrid>
    <w:tr w:rsidR="00D64E38">
      <w:tblPrEx>
        <w:tblCellMar>
          <w:top w:w="0" w:type="dxa"/>
          <w:bottom w:w="0" w:type="dxa"/>
        </w:tblCellMar>
      </w:tblPrEx>
      <w:tc>
        <w:tcPr>
          <w:tcW w:w="8220" w:type="dxa"/>
        </w:tcPr>
        <w:p w:rsidR="00D64E38" w:rsidRDefault="00A446A6">
          <w:r>
            <w:t>Rua Geraldo Magela de Barros Mendes, nº 121, Centro, Liberdade - MG</w:t>
          </w:r>
        </w:p>
      </w:tc>
      <w:tc>
        <w:tcPr>
          <w:tcW w:w="850" w:type="dxa"/>
        </w:tcPr>
        <w:p w:rsidR="00D64E38" w:rsidRDefault="00A446A6">
          <w:pPr>
            <w:jc w:val="right"/>
          </w:pPr>
          <w:r>
            <w:fldChar w:fldCharType="begin"/>
          </w:r>
          <w:r>
            <w:instrText>PAGE</w:instrText>
          </w:r>
          <w:r w:rsidR="00CD24C9">
            <w:fldChar w:fldCharType="separate"/>
          </w:r>
          <w:r w:rsidR="00CD24C9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</w:instrText>
          </w:r>
          <w:r w:rsidR="00CD24C9">
            <w:fldChar w:fldCharType="separate"/>
          </w:r>
          <w:r w:rsidR="00CD24C9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A6" w:rsidRDefault="00A446A6">
      <w:pPr>
        <w:spacing w:after="0" w:line="240" w:lineRule="auto"/>
      </w:pPr>
      <w:r>
        <w:separator/>
      </w:r>
    </w:p>
  </w:footnote>
  <w:footnote w:type="continuationSeparator" w:id="0">
    <w:p w:rsidR="00A446A6" w:rsidRDefault="00A4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67"/>
      <w:gridCol w:w="6803"/>
    </w:tblGrid>
    <w:tr w:rsidR="00D64E38">
      <w:tblPrEx>
        <w:tblCellMar>
          <w:top w:w="0" w:type="dxa"/>
          <w:bottom w:w="0" w:type="dxa"/>
        </w:tblCellMar>
      </w:tblPrEx>
      <w:trPr>
        <w:trHeight w:val="1600"/>
      </w:trPr>
      <w:tc>
        <w:tcPr>
          <w:tcW w:w="2267" w:type="dxa"/>
        </w:tcPr>
        <w:p w:rsidR="00D64E38" w:rsidRDefault="00A446A6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70pt;height:70pt;z-index:251657728;mso-position-horizontal:left;mso-position-horizontal-relative:char;mso-position-vertical:top;mso-position-vertical-relative:line">
                <v:imagedata r:id="rId1" o:title=""/>
                <w10:wrap anchorx="page" anchory="page"/>
              </v:shape>
            </w:pict>
          </w:r>
        </w:p>
      </w:tc>
      <w:tc>
        <w:tcPr>
          <w:tcW w:w="6803" w:type="dxa"/>
          <w:vAlign w:val="center"/>
        </w:tcPr>
        <w:p w:rsidR="00D64E38" w:rsidRDefault="00A446A6">
          <w:r>
            <w:rPr>
              <w:b/>
              <w:bCs/>
              <w:sz w:val="24"/>
              <w:szCs w:val="24"/>
            </w:rPr>
            <w:t>Município de Li</w:t>
          </w:r>
          <w:r>
            <w:rPr>
              <w:b/>
              <w:bCs/>
              <w:sz w:val="24"/>
              <w:szCs w:val="24"/>
            </w:rPr>
            <w:t>berdade</w:t>
          </w:r>
          <w:r>
            <w:rPr>
              <w:b/>
              <w:bCs/>
              <w:sz w:val="24"/>
              <w:szCs w:val="24"/>
            </w:rPr>
            <w:br/>
          </w:r>
          <w:r>
            <w:rPr>
              <w:i/>
              <w:iCs/>
              <w:sz w:val="24"/>
              <w:szCs w:val="24"/>
            </w:rPr>
            <w:t>Rua Geraldo Magela de Barros Mendes, nº 121, Centro, Liberdade - MG</w:t>
          </w:r>
          <w:r>
            <w:rPr>
              <w:i/>
              <w:iCs/>
              <w:sz w:val="24"/>
              <w:szCs w:val="24"/>
            </w:rPr>
            <w:br/>
          </w:r>
          <w:r>
            <w:rPr>
              <w:b/>
              <w:bCs/>
              <w:sz w:val="24"/>
              <w:szCs w:val="24"/>
            </w:rPr>
            <w:t xml:space="preserve">CNPJ: </w:t>
          </w:r>
          <w:r>
            <w:rPr>
              <w:sz w:val="24"/>
              <w:szCs w:val="24"/>
            </w:rPr>
            <w:t>18.029.165/0001-51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E38"/>
    <w:rsid w:val="00A446A6"/>
    <w:rsid w:val="00CD24C9"/>
    <w:rsid w:val="00D6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06A999"/>
  <w15:docId w15:val="{88B0B8F4-AE42-4ADF-981D-BE0C9DC6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10" w:line="288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Usuário</cp:lastModifiedBy>
  <cp:revision>2</cp:revision>
  <dcterms:created xsi:type="dcterms:W3CDTF">2022-11-07T16:07:00Z</dcterms:created>
  <dcterms:modified xsi:type="dcterms:W3CDTF">2022-11-07T16:08:00Z</dcterms:modified>
  <cp:category/>
</cp:coreProperties>
</file>