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3A231" w14:textId="6155D80B" w:rsidR="00233C0C" w:rsidRPr="00935CF3" w:rsidRDefault="00233C0C" w:rsidP="00233C0C">
      <w:pPr>
        <w:pStyle w:val="PargrafodaLista"/>
        <w:spacing w:after="0"/>
        <w:ind w:left="360"/>
        <w:jc w:val="center"/>
        <w:rPr>
          <w:rFonts w:cstheme="minorHAnsi"/>
          <w:b/>
          <w:sz w:val="24"/>
          <w:szCs w:val="24"/>
        </w:rPr>
      </w:pPr>
      <w:r w:rsidRPr="00935CF3">
        <w:rPr>
          <w:rFonts w:cstheme="minorHAnsi"/>
          <w:b/>
          <w:sz w:val="24"/>
          <w:szCs w:val="24"/>
        </w:rPr>
        <w:t xml:space="preserve">EDITAL DE LEILÃO DE </w:t>
      </w:r>
      <w:r w:rsidR="00F53F1C">
        <w:rPr>
          <w:rFonts w:cstheme="minorHAnsi"/>
          <w:b/>
          <w:sz w:val="24"/>
          <w:szCs w:val="24"/>
        </w:rPr>
        <w:t>LIBERDADE</w:t>
      </w:r>
      <w:r w:rsidRPr="00935CF3">
        <w:rPr>
          <w:rFonts w:cstheme="minorHAnsi"/>
          <w:b/>
          <w:sz w:val="24"/>
          <w:szCs w:val="24"/>
        </w:rPr>
        <w:t xml:space="preserve"> Nº 001/202</w:t>
      </w:r>
      <w:r w:rsidR="0076043A">
        <w:rPr>
          <w:rFonts w:cstheme="minorHAnsi"/>
          <w:b/>
          <w:sz w:val="24"/>
          <w:szCs w:val="24"/>
        </w:rPr>
        <w:t>2</w:t>
      </w:r>
    </w:p>
    <w:p w14:paraId="1011FB4F" w14:textId="0E1029E0" w:rsidR="00233C0C" w:rsidRPr="00EF5532" w:rsidRDefault="00233C0C" w:rsidP="00233C0C">
      <w:pPr>
        <w:jc w:val="both"/>
        <w:rPr>
          <w:rFonts w:cstheme="minorHAnsi"/>
          <w:color w:val="000000" w:themeColor="text1"/>
          <w:sz w:val="24"/>
          <w:szCs w:val="24"/>
        </w:rPr>
      </w:pPr>
      <w:r w:rsidRPr="00EF5532">
        <w:rPr>
          <w:rFonts w:cstheme="minorHAnsi"/>
          <w:sz w:val="24"/>
          <w:szCs w:val="24"/>
        </w:rPr>
        <w:t xml:space="preserve">A Prefeitura Municipal de </w:t>
      </w:r>
      <w:r w:rsidR="00F53F1C">
        <w:rPr>
          <w:rFonts w:cstheme="minorHAnsi"/>
          <w:b/>
          <w:bCs/>
          <w:sz w:val="24"/>
          <w:szCs w:val="24"/>
        </w:rPr>
        <w:t>LIBERDADE</w:t>
      </w:r>
      <w:r w:rsidR="00B8259D">
        <w:rPr>
          <w:rFonts w:cstheme="minorHAnsi"/>
          <w:b/>
          <w:bCs/>
          <w:sz w:val="24"/>
          <w:szCs w:val="24"/>
        </w:rPr>
        <w:t xml:space="preserve"> </w:t>
      </w:r>
      <w:r w:rsidR="00B8259D" w:rsidRPr="00B8259D">
        <w:rPr>
          <w:rFonts w:cstheme="minorHAnsi"/>
          <w:b/>
          <w:bCs/>
          <w:sz w:val="24"/>
          <w:szCs w:val="24"/>
        </w:rPr>
        <w:t xml:space="preserve">com sede na </w:t>
      </w:r>
      <w:r w:rsidR="00F53F1C" w:rsidRPr="00F53F1C">
        <w:rPr>
          <w:rFonts w:cstheme="minorHAnsi"/>
          <w:b/>
          <w:bCs/>
          <w:sz w:val="24"/>
          <w:szCs w:val="24"/>
        </w:rPr>
        <w:t>R. Geraldo Magela de Barros Mendes, 121 - Centro, Liberdade - MG, 37350-000</w:t>
      </w:r>
      <w:r w:rsidRPr="00EF5532">
        <w:rPr>
          <w:rFonts w:cstheme="minorHAnsi"/>
          <w:sz w:val="24"/>
          <w:szCs w:val="24"/>
        </w:rPr>
        <w:t xml:space="preserve">, em conformidade com os dispositivos legais da Lei Federal 8.666/93, com modificações posteriores, vem através de seu Departamento de Compras e Licitações, </w:t>
      </w:r>
      <w:r w:rsidR="00BF0947">
        <w:rPr>
          <w:rFonts w:ascii="Calibri Light" w:hAnsi="Calibri Light" w:cs="Calibri Light"/>
          <w:sz w:val="24"/>
          <w:szCs w:val="24"/>
        </w:rPr>
        <w:t xml:space="preserve">com base no </w:t>
      </w:r>
      <w:r w:rsidR="00BF0947" w:rsidRPr="0009592B">
        <w:rPr>
          <w:rFonts w:ascii="Calibri Light" w:hAnsi="Calibri Light" w:cs="Calibri Light"/>
          <w:sz w:val="24"/>
          <w:szCs w:val="24"/>
        </w:rPr>
        <w:t xml:space="preserve">processo </w:t>
      </w:r>
      <w:r w:rsidR="00BF0947" w:rsidRPr="0009592B">
        <w:rPr>
          <w:rFonts w:ascii="Calibri Light" w:hAnsi="Calibri Light" w:cs="Calibri Light"/>
          <w:b/>
          <w:bCs/>
          <w:sz w:val="24"/>
          <w:szCs w:val="24"/>
        </w:rPr>
        <w:t xml:space="preserve">licitatório </w:t>
      </w:r>
      <w:r w:rsidR="0076043A">
        <w:rPr>
          <w:rFonts w:ascii="Calibri Light" w:hAnsi="Calibri Light" w:cs="Calibri Light"/>
          <w:b/>
          <w:bCs/>
          <w:sz w:val="24"/>
          <w:szCs w:val="24"/>
        </w:rPr>
        <w:t>072/2022</w:t>
      </w:r>
      <w:r w:rsidR="00BF0947">
        <w:rPr>
          <w:rFonts w:ascii="Calibri Light" w:hAnsi="Calibri Light" w:cs="Calibri Light"/>
          <w:b/>
          <w:bCs/>
          <w:sz w:val="24"/>
          <w:szCs w:val="24"/>
        </w:rPr>
        <w:t>,</w:t>
      </w:r>
      <w:r w:rsidR="00BF0947" w:rsidRPr="00C4608A">
        <w:rPr>
          <w:rFonts w:ascii="Calibri Light" w:hAnsi="Calibri Light" w:cs="Calibri Light"/>
          <w:sz w:val="24"/>
          <w:szCs w:val="24"/>
        </w:rPr>
        <w:t xml:space="preserve"> </w:t>
      </w:r>
      <w:r w:rsidRPr="00EF5532">
        <w:rPr>
          <w:rFonts w:cstheme="minorHAnsi"/>
          <w:sz w:val="24"/>
          <w:szCs w:val="24"/>
        </w:rPr>
        <w:t xml:space="preserve">tornar público, para conhecimento de todos os interessados, que realizará no dia </w:t>
      </w:r>
      <w:r w:rsidR="00F53F1C">
        <w:rPr>
          <w:rFonts w:cstheme="minorHAnsi"/>
          <w:sz w:val="24"/>
          <w:szCs w:val="24"/>
        </w:rPr>
        <w:t>10</w:t>
      </w:r>
      <w:r w:rsidRPr="00EF5532">
        <w:rPr>
          <w:rFonts w:cstheme="minorHAnsi"/>
          <w:sz w:val="24"/>
          <w:szCs w:val="24"/>
        </w:rPr>
        <w:t>/</w:t>
      </w:r>
      <w:r>
        <w:rPr>
          <w:rFonts w:cstheme="minorHAnsi"/>
          <w:sz w:val="24"/>
          <w:szCs w:val="24"/>
        </w:rPr>
        <w:t>0</w:t>
      </w:r>
      <w:r w:rsidR="00F53F1C">
        <w:rPr>
          <w:rFonts w:cstheme="minorHAnsi"/>
          <w:sz w:val="24"/>
          <w:szCs w:val="24"/>
        </w:rPr>
        <w:t>1</w:t>
      </w:r>
      <w:r w:rsidRPr="00EF5532">
        <w:rPr>
          <w:rFonts w:cstheme="minorHAnsi"/>
          <w:sz w:val="24"/>
          <w:szCs w:val="24"/>
        </w:rPr>
        <w:t>/20</w:t>
      </w:r>
      <w:r>
        <w:rPr>
          <w:rFonts w:cstheme="minorHAnsi"/>
          <w:sz w:val="24"/>
          <w:szCs w:val="24"/>
        </w:rPr>
        <w:t>2</w:t>
      </w:r>
      <w:r w:rsidR="00F53F1C">
        <w:rPr>
          <w:rFonts w:cstheme="minorHAnsi"/>
          <w:sz w:val="24"/>
          <w:szCs w:val="24"/>
        </w:rPr>
        <w:t>3</w:t>
      </w:r>
      <w:r w:rsidRPr="00EF5532">
        <w:rPr>
          <w:rFonts w:cstheme="minorHAnsi"/>
          <w:sz w:val="24"/>
          <w:szCs w:val="24"/>
        </w:rPr>
        <w:t xml:space="preserve"> às 1</w:t>
      </w:r>
      <w:r w:rsidR="00D96D46">
        <w:rPr>
          <w:rFonts w:cstheme="minorHAnsi"/>
          <w:sz w:val="24"/>
          <w:szCs w:val="24"/>
        </w:rPr>
        <w:t>3</w:t>
      </w:r>
      <w:r w:rsidRPr="00EF5532">
        <w:rPr>
          <w:rFonts w:cstheme="minorHAnsi"/>
          <w:sz w:val="24"/>
          <w:szCs w:val="24"/>
        </w:rPr>
        <w:t>h</w:t>
      </w:r>
      <w:r w:rsidR="00F53F1C">
        <w:rPr>
          <w:rFonts w:cstheme="minorHAnsi"/>
          <w:sz w:val="24"/>
          <w:szCs w:val="24"/>
        </w:rPr>
        <w:t xml:space="preserve"> </w:t>
      </w:r>
      <w:r w:rsidR="00F53F1C" w:rsidRPr="00F53F1C">
        <w:rPr>
          <w:rFonts w:cstheme="minorHAnsi"/>
          <w:b/>
          <w:bCs/>
          <w:sz w:val="24"/>
          <w:szCs w:val="24"/>
        </w:rPr>
        <w:t>ONLINE</w:t>
      </w:r>
      <w:r w:rsidRPr="00EF5532">
        <w:rPr>
          <w:rFonts w:cstheme="minorHAnsi"/>
          <w:sz w:val="24"/>
          <w:szCs w:val="24"/>
        </w:rPr>
        <w:t xml:space="preserve">, LEILÃO, através da LEILOEIRO OFICIAL BRENO CÉSAR OLIVEIRA FARIAS, MATRICULADA SOB JUCEMG Nº 1126, dos bens móveis abaixo especificados, regendo-se o presente leilão, pelas disposições legais vigentes, em especial pelo EDITAL DE </w:t>
      </w:r>
      <w:r>
        <w:rPr>
          <w:rFonts w:cstheme="minorHAnsi"/>
          <w:sz w:val="24"/>
          <w:szCs w:val="24"/>
        </w:rPr>
        <w:t>PREGÃO</w:t>
      </w:r>
      <w:r w:rsidRPr="00EF5532">
        <w:rPr>
          <w:rFonts w:cstheme="minorHAnsi"/>
          <w:sz w:val="24"/>
          <w:szCs w:val="24"/>
        </w:rPr>
        <w:t xml:space="preserve"> </w:t>
      </w:r>
      <w:r w:rsidR="00406B1C">
        <w:rPr>
          <w:rFonts w:cstheme="minorHAnsi"/>
          <w:sz w:val="24"/>
          <w:szCs w:val="24"/>
        </w:rPr>
        <w:t xml:space="preserve">DO LEILOEIRO </w:t>
      </w:r>
      <w:r w:rsidRPr="00EF5532">
        <w:rPr>
          <w:rFonts w:cstheme="minorHAnsi"/>
          <w:sz w:val="24"/>
          <w:szCs w:val="24"/>
        </w:rPr>
        <w:t xml:space="preserve">Nº: </w:t>
      </w:r>
      <w:r w:rsidR="00C1127F" w:rsidRPr="00C1127F">
        <w:rPr>
          <w:rFonts w:cstheme="minorHAnsi"/>
          <w:sz w:val="24"/>
          <w:szCs w:val="24"/>
        </w:rPr>
        <w:t>202</w:t>
      </w:r>
      <w:r w:rsidR="00F53F1C">
        <w:rPr>
          <w:rFonts w:cstheme="minorHAnsi"/>
          <w:sz w:val="24"/>
          <w:szCs w:val="24"/>
        </w:rPr>
        <w:t>3</w:t>
      </w:r>
      <w:r w:rsidR="00C1127F" w:rsidRPr="00C1127F">
        <w:rPr>
          <w:rFonts w:cstheme="minorHAnsi"/>
          <w:sz w:val="24"/>
          <w:szCs w:val="24"/>
        </w:rPr>
        <w:t>0</w:t>
      </w:r>
      <w:r w:rsidR="00F53F1C">
        <w:rPr>
          <w:rFonts w:cstheme="minorHAnsi"/>
          <w:sz w:val="24"/>
          <w:szCs w:val="24"/>
        </w:rPr>
        <w:t>01</w:t>
      </w:r>
      <w:r w:rsidRPr="00EF5532">
        <w:rPr>
          <w:rFonts w:cstheme="minorHAnsi"/>
          <w:sz w:val="24"/>
          <w:szCs w:val="24"/>
        </w:rPr>
        <w:t xml:space="preserve"> </w:t>
      </w:r>
      <w:r w:rsidRPr="00EF5532">
        <w:rPr>
          <w:rFonts w:cstheme="minorHAnsi"/>
          <w:color w:val="000000" w:themeColor="text1"/>
          <w:sz w:val="24"/>
          <w:szCs w:val="24"/>
        </w:rPr>
        <w:t xml:space="preserve">e de acordo com as regras e </w:t>
      </w:r>
      <w:r w:rsidR="005902C5" w:rsidRPr="00EF5532">
        <w:rPr>
          <w:rFonts w:cstheme="minorHAnsi"/>
          <w:color w:val="000000" w:themeColor="text1"/>
          <w:sz w:val="24"/>
          <w:szCs w:val="24"/>
        </w:rPr>
        <w:t>especificações</w:t>
      </w:r>
      <w:r w:rsidRPr="00EF5532">
        <w:rPr>
          <w:rFonts w:cstheme="minorHAnsi"/>
          <w:color w:val="000000" w:themeColor="text1"/>
          <w:sz w:val="24"/>
          <w:szCs w:val="24"/>
        </w:rPr>
        <w:t>:</w:t>
      </w:r>
    </w:p>
    <w:p w14:paraId="1CE2C072"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color w:val="000000" w:themeColor="text1"/>
          <w:sz w:val="24"/>
          <w:szCs w:val="24"/>
        </w:rPr>
        <w:t>DO OBJETO</w:t>
      </w:r>
    </w:p>
    <w:p w14:paraId="41FD987A" w14:textId="37502FA4"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color w:val="000000" w:themeColor="text1"/>
          <w:sz w:val="24"/>
          <w:szCs w:val="24"/>
        </w:rPr>
        <w:t xml:space="preserve">É </w:t>
      </w:r>
      <w:r w:rsidRPr="00F54A4E">
        <w:rPr>
          <w:rFonts w:cstheme="minorHAnsi"/>
          <w:sz w:val="24"/>
          <w:szCs w:val="24"/>
        </w:rPr>
        <w:t xml:space="preserve">objeto de Leilão previsto neste Edital os bens móveis da Prefeitura Municipal de </w:t>
      </w:r>
      <w:r w:rsidR="00F53F1C">
        <w:rPr>
          <w:rFonts w:cstheme="minorHAnsi"/>
          <w:b/>
          <w:bCs/>
          <w:sz w:val="24"/>
          <w:szCs w:val="24"/>
        </w:rPr>
        <w:t>LIBERDADE</w:t>
      </w:r>
      <w:r w:rsidRPr="00F54A4E">
        <w:rPr>
          <w:rFonts w:cstheme="minorHAnsi"/>
          <w:sz w:val="24"/>
          <w:szCs w:val="24"/>
        </w:rPr>
        <w:t>, assim caracterizados:</w:t>
      </w:r>
    </w:p>
    <w:p w14:paraId="38CF499A" w14:textId="24232682" w:rsidR="00233C0C" w:rsidRPr="00194073"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color w:val="000000" w:themeColor="text1"/>
          <w:sz w:val="24"/>
          <w:szCs w:val="24"/>
        </w:rPr>
        <w:t xml:space="preserve">Os </w:t>
      </w:r>
      <w:r w:rsidRPr="00F54A4E">
        <w:rPr>
          <w:rFonts w:cstheme="minorHAnsi"/>
          <w:sz w:val="24"/>
          <w:szCs w:val="24"/>
        </w:rPr>
        <w:t xml:space="preserve">bens aqui mencionados serão vendidos no estado e condições em que se encontram pressupondo-se que tenham sido previamente examinados pelos licitantes, não </w:t>
      </w:r>
      <w:r w:rsidR="005902C5" w:rsidRPr="00F54A4E">
        <w:rPr>
          <w:rFonts w:cstheme="minorHAnsi"/>
          <w:sz w:val="24"/>
          <w:szCs w:val="24"/>
        </w:rPr>
        <w:t>cabendo,</w:t>
      </w:r>
      <w:r w:rsidRPr="00F54A4E">
        <w:rPr>
          <w:rFonts w:cstheme="minorHAnsi"/>
          <w:sz w:val="24"/>
          <w:szCs w:val="24"/>
        </w:rPr>
        <w:t xml:space="preserve"> pois, a respeito deles, qualquer reclamação posterior quanto às suas qualidades intrínsecas e extrínsecas.</w:t>
      </w:r>
    </w:p>
    <w:p w14:paraId="73890444" w14:textId="5F7E2935" w:rsidR="00194073" w:rsidRPr="00373210" w:rsidRDefault="00194073" w:rsidP="00233C0C">
      <w:pPr>
        <w:pStyle w:val="PargrafodaLista"/>
        <w:numPr>
          <w:ilvl w:val="1"/>
          <w:numId w:val="1"/>
        </w:numPr>
        <w:spacing w:after="0"/>
        <w:jc w:val="both"/>
        <w:rPr>
          <w:rFonts w:cstheme="minorHAnsi"/>
          <w:color w:val="000000" w:themeColor="text1"/>
          <w:sz w:val="24"/>
          <w:szCs w:val="24"/>
        </w:rPr>
      </w:pPr>
      <w:r>
        <w:rPr>
          <w:rFonts w:cstheme="minorHAnsi"/>
          <w:sz w:val="24"/>
          <w:szCs w:val="24"/>
        </w:rPr>
        <w:t>As imagens constantes neste edital e no site são meramente ilustrativas.</w:t>
      </w:r>
    </w:p>
    <w:p w14:paraId="34D0DA5A" w14:textId="19F398D3" w:rsidR="00373210" w:rsidRPr="00373210" w:rsidRDefault="00373210" w:rsidP="00373210">
      <w:pPr>
        <w:spacing w:after="0"/>
        <w:jc w:val="both"/>
        <w:rPr>
          <w:rFonts w:cstheme="minorHAnsi"/>
          <w:color w:val="000000" w:themeColor="text1"/>
          <w:sz w:val="24"/>
          <w:szCs w:val="24"/>
        </w:rPr>
      </w:pPr>
      <w:r>
        <w:rPr>
          <w:rFonts w:cstheme="minorHAnsi"/>
          <w:color w:val="000000" w:themeColor="text1"/>
          <w:sz w:val="24"/>
          <w:szCs w:val="24"/>
        </w:rPr>
        <w:t xml:space="preserve">OBSERVAÇÃO: Situação dos bens consultadas junto ao DETRAN/MG em </w:t>
      </w:r>
      <w:r w:rsidR="002C37AD">
        <w:rPr>
          <w:rFonts w:cstheme="minorHAnsi"/>
          <w:color w:val="000000" w:themeColor="text1"/>
          <w:sz w:val="24"/>
          <w:szCs w:val="24"/>
        </w:rPr>
        <w:t>1</w:t>
      </w:r>
      <w:r w:rsidR="00F53F1C">
        <w:rPr>
          <w:rFonts w:cstheme="minorHAnsi"/>
          <w:color w:val="000000" w:themeColor="text1"/>
          <w:sz w:val="24"/>
          <w:szCs w:val="24"/>
        </w:rPr>
        <w:t>7</w:t>
      </w:r>
      <w:r>
        <w:rPr>
          <w:rFonts w:cstheme="minorHAnsi"/>
          <w:color w:val="000000" w:themeColor="text1"/>
          <w:sz w:val="24"/>
          <w:szCs w:val="24"/>
        </w:rPr>
        <w:t xml:space="preserve"> de </w:t>
      </w:r>
      <w:r w:rsidR="00F53F1C">
        <w:rPr>
          <w:rFonts w:cstheme="minorHAnsi"/>
          <w:color w:val="000000" w:themeColor="text1"/>
          <w:sz w:val="24"/>
          <w:szCs w:val="24"/>
        </w:rPr>
        <w:t>novembro</w:t>
      </w:r>
      <w:r>
        <w:rPr>
          <w:rFonts w:cstheme="minorHAnsi"/>
          <w:color w:val="000000" w:themeColor="text1"/>
          <w:sz w:val="24"/>
          <w:szCs w:val="24"/>
        </w:rPr>
        <w:t xml:space="preserve"> de 202</w:t>
      </w:r>
      <w:r w:rsidR="005902C5">
        <w:rPr>
          <w:rFonts w:cstheme="minorHAnsi"/>
          <w:color w:val="000000" w:themeColor="text1"/>
          <w:sz w:val="24"/>
          <w:szCs w:val="24"/>
        </w:rPr>
        <w:t>2</w:t>
      </w:r>
      <w:r>
        <w:rPr>
          <w:rFonts w:cstheme="minorHAnsi"/>
          <w:color w:val="000000" w:themeColor="text1"/>
          <w:sz w:val="24"/>
          <w:szCs w:val="24"/>
        </w:rPr>
        <w:t>.</w:t>
      </w:r>
    </w:p>
    <w:p w14:paraId="03476527" w14:textId="77777777" w:rsidR="00B23D1F" w:rsidRDefault="00B23D1F" w:rsidP="00B23D1F">
      <w:pPr>
        <w:spacing w:after="0"/>
        <w:jc w:val="both"/>
        <w:rPr>
          <w:rFonts w:cstheme="minorHAnsi"/>
          <w:color w:val="000000" w:themeColor="text1"/>
          <w:sz w:val="24"/>
          <w:szCs w:val="24"/>
        </w:rPr>
      </w:pPr>
    </w:p>
    <w:tbl>
      <w:tblPr>
        <w:tblW w:w="10100" w:type="dxa"/>
        <w:tblInd w:w="137" w:type="dxa"/>
        <w:tblCellMar>
          <w:left w:w="70" w:type="dxa"/>
          <w:right w:w="70" w:type="dxa"/>
        </w:tblCellMar>
        <w:tblLook w:val="04A0" w:firstRow="1" w:lastRow="0" w:firstColumn="1" w:lastColumn="0" w:noHBand="0" w:noVBand="1"/>
      </w:tblPr>
      <w:tblGrid>
        <w:gridCol w:w="539"/>
        <w:gridCol w:w="4621"/>
        <w:gridCol w:w="3500"/>
        <w:gridCol w:w="1440"/>
      </w:tblGrid>
      <w:tr w:rsidR="003E511F" w:rsidRPr="003E511F" w14:paraId="7EAB08B4" w14:textId="77777777" w:rsidTr="003E511F">
        <w:trPr>
          <w:trHeight w:val="288"/>
        </w:trPr>
        <w:tc>
          <w:tcPr>
            <w:tcW w:w="53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309EFCC" w14:textId="77777777" w:rsidR="003E511F" w:rsidRPr="003E511F" w:rsidRDefault="003E511F" w:rsidP="003E511F">
            <w:pPr>
              <w:spacing w:after="0" w:line="240" w:lineRule="auto"/>
              <w:jc w:val="center"/>
              <w:rPr>
                <w:rFonts w:ascii="Calibri" w:eastAsia="Times New Roman" w:hAnsi="Calibri" w:cs="Calibri"/>
                <w:b/>
                <w:bCs/>
                <w:color w:val="000000"/>
                <w:lang w:eastAsia="pt-BR"/>
              </w:rPr>
            </w:pPr>
            <w:r w:rsidRPr="003E511F">
              <w:rPr>
                <w:rFonts w:ascii="Calibri" w:eastAsia="Times New Roman" w:hAnsi="Calibri" w:cs="Calibri"/>
                <w:b/>
                <w:bCs/>
                <w:color w:val="000000"/>
                <w:lang w:eastAsia="pt-BR"/>
              </w:rPr>
              <w:t>Lote</w:t>
            </w:r>
          </w:p>
        </w:tc>
        <w:tc>
          <w:tcPr>
            <w:tcW w:w="4621" w:type="dxa"/>
            <w:tcBorders>
              <w:top w:val="single" w:sz="4" w:space="0" w:color="auto"/>
              <w:left w:val="nil"/>
              <w:bottom w:val="single" w:sz="4" w:space="0" w:color="auto"/>
              <w:right w:val="single" w:sz="4" w:space="0" w:color="auto"/>
            </w:tcBorders>
            <w:shd w:val="clear" w:color="000000" w:fill="C6E0B4"/>
            <w:vAlign w:val="center"/>
            <w:hideMark/>
          </w:tcPr>
          <w:p w14:paraId="3F4148B0" w14:textId="77777777" w:rsidR="003E511F" w:rsidRPr="003E511F" w:rsidRDefault="003E511F" w:rsidP="003E511F">
            <w:pPr>
              <w:spacing w:after="0" w:line="240" w:lineRule="auto"/>
              <w:jc w:val="center"/>
              <w:rPr>
                <w:rFonts w:ascii="Calibri" w:eastAsia="Times New Roman" w:hAnsi="Calibri" w:cs="Calibri"/>
                <w:b/>
                <w:bCs/>
                <w:color w:val="000000"/>
                <w:lang w:eastAsia="pt-BR"/>
              </w:rPr>
            </w:pPr>
            <w:r w:rsidRPr="003E511F">
              <w:rPr>
                <w:rFonts w:ascii="Calibri" w:eastAsia="Times New Roman" w:hAnsi="Calibri" w:cs="Calibri"/>
                <w:b/>
                <w:bCs/>
                <w:color w:val="000000"/>
                <w:lang w:eastAsia="pt-BR"/>
              </w:rPr>
              <w:t>Descrição</w:t>
            </w:r>
          </w:p>
        </w:tc>
        <w:tc>
          <w:tcPr>
            <w:tcW w:w="3500" w:type="dxa"/>
            <w:tcBorders>
              <w:top w:val="single" w:sz="4" w:space="0" w:color="auto"/>
              <w:left w:val="nil"/>
              <w:bottom w:val="single" w:sz="4" w:space="0" w:color="auto"/>
              <w:right w:val="single" w:sz="4" w:space="0" w:color="auto"/>
            </w:tcBorders>
            <w:shd w:val="clear" w:color="000000" w:fill="C6E0B4"/>
            <w:noWrap/>
            <w:vAlign w:val="center"/>
            <w:hideMark/>
          </w:tcPr>
          <w:p w14:paraId="468E7123" w14:textId="77777777" w:rsidR="003E511F" w:rsidRPr="003E511F" w:rsidRDefault="003E511F" w:rsidP="003E511F">
            <w:pPr>
              <w:spacing w:after="0" w:line="240" w:lineRule="auto"/>
              <w:jc w:val="center"/>
              <w:rPr>
                <w:rFonts w:ascii="Calibri" w:eastAsia="Times New Roman" w:hAnsi="Calibri" w:cs="Calibri"/>
                <w:b/>
                <w:bCs/>
                <w:color w:val="000000"/>
                <w:lang w:eastAsia="pt-BR"/>
              </w:rPr>
            </w:pPr>
            <w:r w:rsidRPr="003E511F">
              <w:rPr>
                <w:rFonts w:ascii="Calibri" w:eastAsia="Times New Roman" w:hAnsi="Calibri" w:cs="Calibri"/>
                <w:b/>
                <w:bCs/>
                <w:color w:val="000000"/>
                <w:lang w:eastAsia="pt-BR"/>
              </w:rPr>
              <w:t>Foto</w:t>
            </w:r>
          </w:p>
        </w:tc>
        <w:tc>
          <w:tcPr>
            <w:tcW w:w="1440" w:type="dxa"/>
            <w:tcBorders>
              <w:top w:val="single" w:sz="4" w:space="0" w:color="auto"/>
              <w:left w:val="nil"/>
              <w:bottom w:val="single" w:sz="4" w:space="0" w:color="auto"/>
              <w:right w:val="single" w:sz="4" w:space="0" w:color="auto"/>
            </w:tcBorders>
            <w:shd w:val="clear" w:color="000000" w:fill="C6E0B4"/>
            <w:noWrap/>
            <w:vAlign w:val="center"/>
            <w:hideMark/>
          </w:tcPr>
          <w:p w14:paraId="61972674" w14:textId="333B87ED" w:rsidR="003E511F" w:rsidRPr="003E511F" w:rsidRDefault="003E511F" w:rsidP="003E511F">
            <w:pPr>
              <w:spacing w:after="0" w:line="240" w:lineRule="auto"/>
              <w:jc w:val="center"/>
              <w:rPr>
                <w:rFonts w:ascii="Calibri" w:eastAsia="Times New Roman" w:hAnsi="Calibri" w:cs="Calibri"/>
                <w:b/>
                <w:bCs/>
                <w:color w:val="000000"/>
                <w:lang w:eastAsia="pt-BR"/>
              </w:rPr>
            </w:pPr>
            <w:r w:rsidRPr="003E511F">
              <w:rPr>
                <w:rFonts w:ascii="Calibri" w:eastAsia="Times New Roman" w:hAnsi="Calibri" w:cs="Calibri"/>
                <w:b/>
                <w:bCs/>
                <w:color w:val="000000"/>
                <w:lang w:eastAsia="pt-BR"/>
              </w:rPr>
              <w:t>Avaliação</w:t>
            </w:r>
          </w:p>
        </w:tc>
      </w:tr>
      <w:tr w:rsidR="003E511F" w:rsidRPr="003E511F" w14:paraId="7896DD76" w14:textId="77777777" w:rsidTr="003E511F">
        <w:trPr>
          <w:trHeight w:val="178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279D60F"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01</w:t>
            </w:r>
          </w:p>
        </w:tc>
        <w:tc>
          <w:tcPr>
            <w:tcW w:w="4621" w:type="dxa"/>
            <w:tcBorders>
              <w:top w:val="nil"/>
              <w:left w:val="nil"/>
              <w:bottom w:val="single" w:sz="4" w:space="0" w:color="auto"/>
              <w:right w:val="single" w:sz="4" w:space="0" w:color="auto"/>
            </w:tcBorders>
            <w:shd w:val="clear" w:color="auto" w:fill="auto"/>
            <w:vAlign w:val="center"/>
            <w:hideMark/>
          </w:tcPr>
          <w:p w14:paraId="1715A9E2" w14:textId="77777777" w:rsidR="003E511F" w:rsidRPr="003E511F" w:rsidRDefault="003E511F" w:rsidP="003E511F">
            <w:pPr>
              <w:spacing w:after="0" w:line="240" w:lineRule="auto"/>
              <w:jc w:val="center"/>
              <w:rPr>
                <w:rFonts w:ascii="Calibri Light" w:eastAsia="Times New Roman" w:hAnsi="Calibri Light" w:cs="Calibri Light"/>
                <w:color w:val="000000"/>
                <w:sz w:val="24"/>
                <w:szCs w:val="24"/>
                <w:lang w:eastAsia="pt-BR"/>
              </w:rPr>
            </w:pPr>
            <w:r w:rsidRPr="003E511F">
              <w:rPr>
                <w:rFonts w:ascii="Calibri Light" w:eastAsia="Times New Roman" w:hAnsi="Calibri Light" w:cs="Calibri Light"/>
                <w:color w:val="000000"/>
                <w:sz w:val="24"/>
                <w:szCs w:val="24"/>
                <w:lang w:eastAsia="pt-BR"/>
              </w:rPr>
              <w:t>02 Mimeógrafos</w:t>
            </w:r>
          </w:p>
        </w:tc>
        <w:tc>
          <w:tcPr>
            <w:tcW w:w="3500" w:type="dxa"/>
            <w:tcBorders>
              <w:top w:val="nil"/>
              <w:left w:val="nil"/>
              <w:bottom w:val="single" w:sz="4" w:space="0" w:color="auto"/>
              <w:right w:val="single" w:sz="4" w:space="0" w:color="auto"/>
            </w:tcBorders>
            <w:shd w:val="clear" w:color="auto" w:fill="auto"/>
            <w:vAlign w:val="center"/>
            <w:hideMark/>
          </w:tcPr>
          <w:p w14:paraId="352311EE" w14:textId="11260B91"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50048" behindDoc="0" locked="0" layoutInCell="1" allowOverlap="1" wp14:anchorId="724BC5DF" wp14:editId="25E65A61">
                  <wp:simplePos x="0" y="0"/>
                  <wp:positionH relativeFrom="column">
                    <wp:posOffset>1150620</wp:posOffset>
                  </wp:positionH>
                  <wp:positionV relativeFrom="paragraph">
                    <wp:posOffset>289560</wp:posOffset>
                  </wp:positionV>
                  <wp:extent cx="922020" cy="518160"/>
                  <wp:effectExtent l="0" t="0" r="0" b="0"/>
                  <wp:wrapNone/>
                  <wp:docPr id="22" name="Imagem 22" descr="Imagem de vídeo game&#10;&#10;Descrição gerada automaticamente com confiança baixa">
                    <a:extLst xmlns:a="http://schemas.openxmlformats.org/drawingml/2006/main">
                      <a:ext uri="{FF2B5EF4-FFF2-40B4-BE49-F238E27FC236}">
                        <a16:creationId xmlns:a16="http://schemas.microsoft.com/office/drawing/2014/main" id="{044A5C50-6797-91DA-9054-971AF923544C}"/>
                      </a:ext>
                    </a:extLst>
                  </wp:docPr>
                  <wp:cNvGraphicFramePr/>
                  <a:graphic xmlns:a="http://schemas.openxmlformats.org/drawingml/2006/main">
                    <a:graphicData uri="http://schemas.openxmlformats.org/drawingml/2006/picture">
                      <pic:pic xmlns:pic="http://schemas.openxmlformats.org/drawingml/2006/picture">
                        <pic:nvPicPr>
                          <pic:cNvPr id="22" name="Imagem 22" descr="Imagem de vídeo game&#10;&#10;Descrição gerada automaticamente com confiança baixa">
                            <a:extLst>
                              <a:ext uri="{FF2B5EF4-FFF2-40B4-BE49-F238E27FC236}">
                                <a16:creationId xmlns:a16="http://schemas.microsoft.com/office/drawing/2014/main" id="{044A5C50-6797-91DA-9054-971AF923544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923076" cy="519807"/>
                          </a:xfrm>
                          <a:prstGeom prst="rect">
                            <a:avLst/>
                          </a:prstGeom>
                        </pic:spPr>
                      </pic:pic>
                    </a:graphicData>
                  </a:graphic>
                  <wp14:sizeRelH relativeFrom="page">
                    <wp14:pctWidth>0</wp14:pctWidth>
                  </wp14:sizeRelH>
                  <wp14:sizeRelV relativeFrom="page">
                    <wp14:pctHeight>0</wp14:pctHeight>
                  </wp14:sizeRelV>
                </wp:anchor>
              </w:drawing>
            </w:r>
            <w:r w:rsidRPr="003E511F">
              <w:rPr>
                <w:rFonts w:ascii="Calibri" w:eastAsia="Times New Roman" w:hAnsi="Calibri" w:cs="Calibri"/>
                <w:noProof/>
                <w:color w:val="FF0000"/>
                <w:lang w:eastAsia="pt-BR"/>
              </w:rPr>
              <w:drawing>
                <wp:anchor distT="0" distB="0" distL="114300" distR="114300" simplePos="0" relativeHeight="251651072" behindDoc="0" locked="0" layoutInCell="1" allowOverlap="1" wp14:anchorId="5FF2E8F5" wp14:editId="70E57C54">
                  <wp:simplePos x="0" y="0"/>
                  <wp:positionH relativeFrom="column">
                    <wp:posOffset>175260</wp:posOffset>
                  </wp:positionH>
                  <wp:positionV relativeFrom="paragraph">
                    <wp:posOffset>289560</wp:posOffset>
                  </wp:positionV>
                  <wp:extent cx="845820" cy="518160"/>
                  <wp:effectExtent l="0" t="0" r="0" b="0"/>
                  <wp:wrapNone/>
                  <wp:docPr id="8" name="Imagem 8" descr="Tela de computador com texto preto sobre fundo branco&#10;&#10;Descrição gerada automaticamente com confiança baixa">
                    <a:extLst xmlns:a="http://schemas.openxmlformats.org/drawingml/2006/main">
                      <a:ext uri="{FF2B5EF4-FFF2-40B4-BE49-F238E27FC236}">
                        <a16:creationId xmlns:a16="http://schemas.microsoft.com/office/drawing/2014/main" id="{BB57BF4A-64A7-4AF5-8E84-C95FAEE55E60}"/>
                      </a:ext>
                    </a:extLst>
                  </wp:docPr>
                  <wp:cNvGraphicFramePr/>
                  <a:graphic xmlns:a="http://schemas.openxmlformats.org/drawingml/2006/main">
                    <a:graphicData uri="http://schemas.openxmlformats.org/drawingml/2006/picture">
                      <pic:pic xmlns:pic="http://schemas.openxmlformats.org/drawingml/2006/picture">
                        <pic:nvPicPr>
                          <pic:cNvPr id="8" name="Imagem 8" descr="Tela de computador com texto preto sobre fundo branco&#10;&#10;Descrição gerada automaticamente com confiança baixa">
                            <a:extLst>
                              <a:ext uri="{FF2B5EF4-FFF2-40B4-BE49-F238E27FC236}">
                                <a16:creationId xmlns:a16="http://schemas.microsoft.com/office/drawing/2014/main" id="{BB57BF4A-64A7-4AF5-8E84-C95FAEE55E6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523220"/>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1D73A53D" w14:textId="0B2FDC72"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25,00</w:t>
            </w:r>
          </w:p>
        </w:tc>
      </w:tr>
      <w:tr w:rsidR="003E511F" w:rsidRPr="003E511F" w14:paraId="1D27CFA4" w14:textId="77777777" w:rsidTr="003E511F">
        <w:trPr>
          <w:trHeight w:val="178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EBB02EF"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02</w:t>
            </w:r>
          </w:p>
        </w:tc>
        <w:tc>
          <w:tcPr>
            <w:tcW w:w="4621" w:type="dxa"/>
            <w:tcBorders>
              <w:top w:val="nil"/>
              <w:left w:val="nil"/>
              <w:bottom w:val="single" w:sz="4" w:space="0" w:color="auto"/>
              <w:right w:val="single" w:sz="4" w:space="0" w:color="auto"/>
            </w:tcBorders>
            <w:shd w:val="clear" w:color="auto" w:fill="auto"/>
            <w:vAlign w:val="center"/>
            <w:hideMark/>
          </w:tcPr>
          <w:p w14:paraId="776C6975" w14:textId="77777777" w:rsidR="003E511F" w:rsidRPr="003E511F" w:rsidRDefault="003E511F" w:rsidP="003E511F">
            <w:pPr>
              <w:spacing w:after="0" w:line="240" w:lineRule="auto"/>
              <w:jc w:val="center"/>
              <w:rPr>
                <w:rFonts w:ascii="Calibri Light" w:eastAsia="Times New Roman" w:hAnsi="Calibri Light" w:cs="Calibri Light"/>
                <w:color w:val="000000"/>
                <w:sz w:val="24"/>
                <w:szCs w:val="24"/>
                <w:lang w:eastAsia="pt-BR"/>
              </w:rPr>
            </w:pPr>
            <w:r w:rsidRPr="003E511F">
              <w:rPr>
                <w:rFonts w:ascii="Calibri Light" w:eastAsia="Times New Roman" w:hAnsi="Calibri Light" w:cs="Calibri Light"/>
                <w:color w:val="000000"/>
                <w:sz w:val="24"/>
                <w:szCs w:val="24"/>
                <w:lang w:eastAsia="pt-BR"/>
              </w:rPr>
              <w:t>02 Cadeiras infantis</w:t>
            </w:r>
          </w:p>
        </w:tc>
        <w:tc>
          <w:tcPr>
            <w:tcW w:w="3500" w:type="dxa"/>
            <w:tcBorders>
              <w:top w:val="nil"/>
              <w:left w:val="nil"/>
              <w:bottom w:val="single" w:sz="4" w:space="0" w:color="auto"/>
              <w:right w:val="single" w:sz="4" w:space="0" w:color="auto"/>
            </w:tcBorders>
            <w:shd w:val="clear" w:color="auto" w:fill="auto"/>
            <w:vAlign w:val="center"/>
            <w:hideMark/>
          </w:tcPr>
          <w:p w14:paraId="15169728" w14:textId="72D40538"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52096" behindDoc="0" locked="0" layoutInCell="1" allowOverlap="1" wp14:anchorId="04DFDD0B" wp14:editId="5960D4E4">
                  <wp:simplePos x="0" y="0"/>
                  <wp:positionH relativeFrom="column">
                    <wp:posOffset>60960</wp:posOffset>
                  </wp:positionH>
                  <wp:positionV relativeFrom="paragraph">
                    <wp:posOffset>281940</wp:posOffset>
                  </wp:positionV>
                  <wp:extent cx="937260" cy="525780"/>
                  <wp:effectExtent l="0" t="0" r="0" b="7620"/>
                  <wp:wrapNone/>
                  <wp:docPr id="7" name="Imagem 7" descr="Uma imagem contendo cadeira, mesa&#10;&#10;Descrição gerada automaticamente">
                    <a:extLst xmlns:a="http://schemas.openxmlformats.org/drawingml/2006/main">
                      <a:ext uri="{FF2B5EF4-FFF2-40B4-BE49-F238E27FC236}">
                        <a16:creationId xmlns:a16="http://schemas.microsoft.com/office/drawing/2014/main" id="{2FF69065-773C-4974-827B-5238E8C894F0}"/>
                      </a:ext>
                    </a:extLst>
                  </wp:docPr>
                  <wp:cNvGraphicFramePr/>
                  <a:graphic xmlns:a="http://schemas.openxmlformats.org/drawingml/2006/main">
                    <a:graphicData uri="http://schemas.openxmlformats.org/drawingml/2006/picture">
                      <pic:pic xmlns:pic="http://schemas.openxmlformats.org/drawingml/2006/picture">
                        <pic:nvPicPr>
                          <pic:cNvPr id="7" name="Imagem 7" descr="Uma imagem contendo cadeira, mesa&#10;&#10;Descrição gerada automaticamente">
                            <a:extLst>
                              <a:ext uri="{FF2B5EF4-FFF2-40B4-BE49-F238E27FC236}">
                                <a16:creationId xmlns:a16="http://schemas.microsoft.com/office/drawing/2014/main" id="{2FF69065-773C-4974-827B-5238E8C894F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939990" cy="529332"/>
                          </a:xfrm>
                          <a:prstGeom prst="rect">
                            <a:avLst/>
                          </a:prstGeom>
                        </pic:spPr>
                      </pic:pic>
                    </a:graphicData>
                  </a:graphic>
                  <wp14:sizeRelH relativeFrom="page">
                    <wp14:pctWidth>0</wp14:pctWidth>
                  </wp14:sizeRelH>
                  <wp14:sizeRelV relativeFrom="page">
                    <wp14:pctHeight>0</wp14:pctHeight>
                  </wp14:sizeRelV>
                </wp:anchor>
              </w:drawing>
            </w:r>
            <w:r w:rsidRPr="003E511F">
              <w:rPr>
                <w:rFonts w:ascii="Calibri" w:eastAsia="Times New Roman" w:hAnsi="Calibri" w:cs="Calibri"/>
                <w:noProof/>
                <w:color w:val="FF0000"/>
                <w:lang w:eastAsia="pt-BR"/>
              </w:rPr>
              <w:drawing>
                <wp:anchor distT="0" distB="0" distL="114300" distR="114300" simplePos="0" relativeHeight="251653120" behindDoc="0" locked="0" layoutInCell="1" allowOverlap="1" wp14:anchorId="1B2FA0E7" wp14:editId="172C07D1">
                  <wp:simplePos x="0" y="0"/>
                  <wp:positionH relativeFrom="column">
                    <wp:posOffset>1112520</wp:posOffset>
                  </wp:positionH>
                  <wp:positionV relativeFrom="paragraph">
                    <wp:posOffset>266700</wp:posOffset>
                  </wp:positionV>
                  <wp:extent cx="937260" cy="533400"/>
                  <wp:effectExtent l="0" t="0" r="0" b="0"/>
                  <wp:wrapNone/>
                  <wp:docPr id="13" name="Imagem 13" descr="Cadeira de plástico&#10;&#10;Descrição gerada automaticamente com confiança média">
                    <a:extLst xmlns:a="http://schemas.openxmlformats.org/drawingml/2006/main">
                      <a:ext uri="{FF2B5EF4-FFF2-40B4-BE49-F238E27FC236}">
                        <a16:creationId xmlns:a16="http://schemas.microsoft.com/office/drawing/2014/main" id="{F2C252A3-BAFF-41E1-B96F-D5C7D2A0820C}"/>
                      </a:ext>
                    </a:extLst>
                  </wp:docPr>
                  <wp:cNvGraphicFramePr/>
                  <a:graphic xmlns:a="http://schemas.openxmlformats.org/drawingml/2006/main">
                    <a:graphicData uri="http://schemas.openxmlformats.org/drawingml/2006/picture">
                      <pic:pic xmlns:pic="http://schemas.openxmlformats.org/drawingml/2006/picture">
                        <pic:nvPicPr>
                          <pic:cNvPr id="13" name="Imagem 13" descr="Cadeira de plástico&#10;&#10;Descrição gerada automaticamente com confiança média">
                            <a:extLst>
                              <a:ext uri="{FF2B5EF4-FFF2-40B4-BE49-F238E27FC236}">
                                <a16:creationId xmlns:a16="http://schemas.microsoft.com/office/drawing/2014/main" id="{F2C252A3-BAFF-41E1-B96F-D5C7D2A0820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939990" cy="529331"/>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1EB19181" w14:textId="23C733F5"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10,00</w:t>
            </w:r>
          </w:p>
        </w:tc>
      </w:tr>
      <w:tr w:rsidR="003E511F" w:rsidRPr="003E511F" w14:paraId="20A276DC" w14:textId="77777777" w:rsidTr="003E511F">
        <w:trPr>
          <w:trHeight w:val="178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B558EE3"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03</w:t>
            </w:r>
          </w:p>
        </w:tc>
        <w:tc>
          <w:tcPr>
            <w:tcW w:w="4621" w:type="dxa"/>
            <w:tcBorders>
              <w:top w:val="nil"/>
              <w:left w:val="nil"/>
              <w:bottom w:val="single" w:sz="4" w:space="0" w:color="auto"/>
              <w:right w:val="single" w:sz="4" w:space="0" w:color="auto"/>
            </w:tcBorders>
            <w:shd w:val="clear" w:color="auto" w:fill="auto"/>
            <w:vAlign w:val="center"/>
            <w:hideMark/>
          </w:tcPr>
          <w:p w14:paraId="3C5758CE" w14:textId="77777777" w:rsidR="003E511F" w:rsidRPr="003E511F" w:rsidRDefault="003E511F" w:rsidP="003E511F">
            <w:pPr>
              <w:spacing w:after="0" w:line="240" w:lineRule="auto"/>
              <w:jc w:val="center"/>
              <w:rPr>
                <w:rFonts w:ascii="Calibri Light" w:eastAsia="Times New Roman" w:hAnsi="Calibri Light" w:cs="Calibri Light"/>
                <w:color w:val="000000"/>
                <w:sz w:val="24"/>
                <w:szCs w:val="24"/>
                <w:lang w:eastAsia="pt-BR"/>
              </w:rPr>
            </w:pPr>
            <w:r w:rsidRPr="003E511F">
              <w:rPr>
                <w:rFonts w:ascii="Calibri Light" w:eastAsia="Times New Roman" w:hAnsi="Calibri Light" w:cs="Calibri Light"/>
                <w:color w:val="000000"/>
                <w:sz w:val="24"/>
                <w:szCs w:val="24"/>
                <w:lang w:eastAsia="pt-BR"/>
              </w:rPr>
              <w:t xml:space="preserve">01 </w:t>
            </w:r>
            <w:proofErr w:type="spellStart"/>
            <w:r w:rsidRPr="003E511F">
              <w:rPr>
                <w:rFonts w:ascii="Calibri Light" w:eastAsia="Times New Roman" w:hAnsi="Calibri Light" w:cs="Calibri Light"/>
                <w:color w:val="000000"/>
                <w:sz w:val="24"/>
                <w:szCs w:val="24"/>
                <w:lang w:eastAsia="pt-BR"/>
              </w:rPr>
              <w:t>Tv</w:t>
            </w:r>
            <w:proofErr w:type="spellEnd"/>
            <w:r w:rsidRPr="003E511F">
              <w:rPr>
                <w:rFonts w:ascii="Calibri Light" w:eastAsia="Times New Roman" w:hAnsi="Calibri Light" w:cs="Calibri Light"/>
                <w:color w:val="000000"/>
                <w:sz w:val="24"/>
                <w:szCs w:val="24"/>
                <w:lang w:eastAsia="pt-BR"/>
              </w:rPr>
              <w:t xml:space="preserve"> CCE Modelo Baú | 14 polegadas</w:t>
            </w:r>
            <w:r w:rsidRPr="003E511F">
              <w:rPr>
                <w:rFonts w:ascii="Calibri Light" w:eastAsia="Times New Roman" w:hAnsi="Calibri Light" w:cs="Calibri Light"/>
                <w:color w:val="000000"/>
                <w:sz w:val="24"/>
                <w:szCs w:val="24"/>
                <w:lang w:eastAsia="pt-BR"/>
              </w:rPr>
              <w:br/>
              <w:t>01 Suporte para Televisão</w:t>
            </w:r>
            <w:r w:rsidRPr="003E511F">
              <w:rPr>
                <w:rFonts w:ascii="Calibri Light" w:eastAsia="Times New Roman" w:hAnsi="Calibri Light" w:cs="Calibri Light"/>
                <w:color w:val="000000"/>
                <w:sz w:val="24"/>
                <w:szCs w:val="24"/>
                <w:lang w:eastAsia="pt-BR"/>
              </w:rPr>
              <w:br/>
              <w:t>03 Aparelhos DVDs</w:t>
            </w:r>
          </w:p>
        </w:tc>
        <w:tc>
          <w:tcPr>
            <w:tcW w:w="3500" w:type="dxa"/>
            <w:tcBorders>
              <w:top w:val="nil"/>
              <w:left w:val="nil"/>
              <w:bottom w:val="single" w:sz="4" w:space="0" w:color="auto"/>
              <w:right w:val="single" w:sz="4" w:space="0" w:color="auto"/>
            </w:tcBorders>
            <w:shd w:val="clear" w:color="auto" w:fill="auto"/>
            <w:vAlign w:val="center"/>
            <w:hideMark/>
          </w:tcPr>
          <w:p w14:paraId="7DF6B578" w14:textId="6E936DBF"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54144" behindDoc="0" locked="0" layoutInCell="1" allowOverlap="1" wp14:anchorId="0D3C7059" wp14:editId="5DB11C31">
                  <wp:simplePos x="0" y="0"/>
                  <wp:positionH relativeFrom="column">
                    <wp:posOffset>45720</wp:posOffset>
                  </wp:positionH>
                  <wp:positionV relativeFrom="paragraph">
                    <wp:posOffset>30480</wp:posOffset>
                  </wp:positionV>
                  <wp:extent cx="670560" cy="441960"/>
                  <wp:effectExtent l="0" t="0" r="0" b="0"/>
                  <wp:wrapNone/>
                  <wp:docPr id="6" name="Imagem 6" descr="Tela de computador com texto preto sobre fundo branco&#10;&#10;Descrição gerada automaticamente com confiança baixa">
                    <a:extLst xmlns:a="http://schemas.openxmlformats.org/drawingml/2006/main">
                      <a:ext uri="{FF2B5EF4-FFF2-40B4-BE49-F238E27FC236}">
                        <a16:creationId xmlns:a16="http://schemas.microsoft.com/office/drawing/2014/main" id="{7893A036-3BDD-4C16-B49C-6A4B13B08B70}"/>
                      </a:ext>
                    </a:extLst>
                  </wp:docPr>
                  <wp:cNvGraphicFramePr/>
                  <a:graphic xmlns:a="http://schemas.openxmlformats.org/drawingml/2006/main">
                    <a:graphicData uri="http://schemas.openxmlformats.org/drawingml/2006/picture">
                      <pic:pic xmlns:pic="http://schemas.openxmlformats.org/drawingml/2006/picture">
                        <pic:nvPicPr>
                          <pic:cNvPr id="6" name="Imagem 6" descr="Tela de computador com texto preto sobre fundo branco&#10;&#10;Descrição gerada automaticamente com confiança baixa">
                            <a:extLst>
                              <a:ext uri="{FF2B5EF4-FFF2-40B4-BE49-F238E27FC236}">
                                <a16:creationId xmlns:a16="http://schemas.microsoft.com/office/drawing/2014/main" id="{7893A036-3BDD-4C16-B49C-6A4B13B08B7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670235" cy="434082"/>
                          </a:xfrm>
                          <a:prstGeom prst="rect">
                            <a:avLst/>
                          </a:prstGeom>
                        </pic:spPr>
                      </pic:pic>
                    </a:graphicData>
                  </a:graphic>
                  <wp14:sizeRelH relativeFrom="page">
                    <wp14:pctWidth>0</wp14:pctWidth>
                  </wp14:sizeRelH>
                  <wp14:sizeRelV relativeFrom="page">
                    <wp14:pctHeight>0</wp14:pctHeight>
                  </wp14:sizeRelV>
                </wp:anchor>
              </w:drawing>
            </w:r>
            <w:r w:rsidRPr="003E511F">
              <w:rPr>
                <w:rFonts w:ascii="Calibri" w:eastAsia="Times New Roman" w:hAnsi="Calibri" w:cs="Calibri"/>
                <w:noProof/>
                <w:color w:val="FF0000"/>
                <w:lang w:eastAsia="pt-BR"/>
              </w:rPr>
              <w:drawing>
                <wp:anchor distT="0" distB="0" distL="114300" distR="114300" simplePos="0" relativeHeight="251655168" behindDoc="0" locked="0" layoutInCell="1" allowOverlap="1" wp14:anchorId="62AEC32C" wp14:editId="286A24A6">
                  <wp:simplePos x="0" y="0"/>
                  <wp:positionH relativeFrom="column">
                    <wp:posOffset>1478280</wp:posOffset>
                  </wp:positionH>
                  <wp:positionV relativeFrom="paragraph">
                    <wp:posOffset>45720</wp:posOffset>
                  </wp:positionV>
                  <wp:extent cx="640080" cy="434340"/>
                  <wp:effectExtent l="0" t="0" r="7620" b="3810"/>
                  <wp:wrapNone/>
                  <wp:docPr id="10" name="Imagem 10" descr="Uma imagem contendo água, foto, mesa, grande&#10;&#10;Descrição gerada automaticamente">
                    <a:extLst xmlns:a="http://schemas.openxmlformats.org/drawingml/2006/main">
                      <a:ext uri="{FF2B5EF4-FFF2-40B4-BE49-F238E27FC236}">
                        <a16:creationId xmlns:a16="http://schemas.microsoft.com/office/drawing/2014/main" id="{71035A66-3C7C-48D8-9288-58674AB2D86F}"/>
                      </a:ext>
                    </a:extLst>
                  </wp:docPr>
                  <wp:cNvGraphicFramePr/>
                  <a:graphic xmlns:a="http://schemas.openxmlformats.org/drawingml/2006/main">
                    <a:graphicData uri="http://schemas.openxmlformats.org/drawingml/2006/picture">
                      <pic:pic xmlns:pic="http://schemas.openxmlformats.org/drawingml/2006/picture">
                        <pic:nvPicPr>
                          <pic:cNvPr id="10" name="Imagem 10" descr="Uma imagem contendo água, foto, mesa, grande&#10;&#10;Descrição gerada automaticamente">
                            <a:extLst>
                              <a:ext uri="{FF2B5EF4-FFF2-40B4-BE49-F238E27FC236}">
                                <a16:creationId xmlns:a16="http://schemas.microsoft.com/office/drawing/2014/main" id="{71035A66-3C7C-48D8-9288-58674AB2D86F}"/>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638649" cy="434082"/>
                          </a:xfrm>
                          <a:prstGeom prst="rect">
                            <a:avLst/>
                          </a:prstGeom>
                        </pic:spPr>
                      </pic:pic>
                    </a:graphicData>
                  </a:graphic>
                  <wp14:sizeRelH relativeFrom="page">
                    <wp14:pctWidth>0</wp14:pctWidth>
                  </wp14:sizeRelH>
                  <wp14:sizeRelV relativeFrom="page">
                    <wp14:pctHeight>0</wp14:pctHeight>
                  </wp14:sizeRelV>
                </wp:anchor>
              </w:drawing>
            </w:r>
            <w:r w:rsidRPr="003E511F">
              <w:rPr>
                <w:rFonts w:ascii="Calibri" w:eastAsia="Times New Roman" w:hAnsi="Calibri" w:cs="Calibri"/>
                <w:noProof/>
                <w:color w:val="FF0000"/>
                <w:lang w:eastAsia="pt-BR"/>
              </w:rPr>
              <w:drawing>
                <wp:anchor distT="0" distB="0" distL="114300" distR="114300" simplePos="0" relativeHeight="251656192" behindDoc="0" locked="0" layoutInCell="1" allowOverlap="1" wp14:anchorId="65825BB4" wp14:editId="244BE0D9">
                  <wp:simplePos x="0" y="0"/>
                  <wp:positionH relativeFrom="column">
                    <wp:posOffset>1089660</wp:posOffset>
                  </wp:positionH>
                  <wp:positionV relativeFrom="paragraph">
                    <wp:posOffset>609600</wp:posOffset>
                  </wp:positionV>
                  <wp:extent cx="670560" cy="373380"/>
                  <wp:effectExtent l="0" t="0" r="0" b="7620"/>
                  <wp:wrapNone/>
                  <wp:docPr id="12" name="Imagem 12" descr="Tela de computador com texto preto sobre fundo branco&#10;&#10;Descrição gerada automaticamente com confiança média">
                    <a:extLst xmlns:a="http://schemas.openxmlformats.org/drawingml/2006/main">
                      <a:ext uri="{FF2B5EF4-FFF2-40B4-BE49-F238E27FC236}">
                        <a16:creationId xmlns:a16="http://schemas.microsoft.com/office/drawing/2014/main" id="{634077C1-928C-4513-B295-9269D13E36DA}"/>
                      </a:ext>
                    </a:extLst>
                  </wp:docPr>
                  <wp:cNvGraphicFramePr/>
                  <a:graphic xmlns:a="http://schemas.openxmlformats.org/drawingml/2006/main">
                    <a:graphicData uri="http://schemas.openxmlformats.org/drawingml/2006/picture">
                      <pic:pic xmlns:pic="http://schemas.openxmlformats.org/drawingml/2006/picture">
                        <pic:nvPicPr>
                          <pic:cNvPr id="12" name="Imagem 12" descr="Tela de computador com texto preto sobre fundo branco&#10;&#10;Descrição gerada automaticamente com confiança média">
                            <a:extLst>
                              <a:ext uri="{FF2B5EF4-FFF2-40B4-BE49-F238E27FC236}">
                                <a16:creationId xmlns:a16="http://schemas.microsoft.com/office/drawing/2014/main" id="{634077C1-928C-4513-B295-9269D13E36DA}"/>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670235" cy="377426"/>
                          </a:xfrm>
                          <a:prstGeom prst="rect">
                            <a:avLst/>
                          </a:prstGeom>
                        </pic:spPr>
                      </pic:pic>
                    </a:graphicData>
                  </a:graphic>
                  <wp14:sizeRelH relativeFrom="page">
                    <wp14:pctWidth>0</wp14:pctWidth>
                  </wp14:sizeRelH>
                  <wp14:sizeRelV relativeFrom="page">
                    <wp14:pctHeight>0</wp14:pctHeight>
                  </wp14:sizeRelV>
                </wp:anchor>
              </w:drawing>
            </w:r>
            <w:r w:rsidRPr="003E511F">
              <w:rPr>
                <w:rFonts w:ascii="Calibri" w:eastAsia="Times New Roman" w:hAnsi="Calibri" w:cs="Calibri"/>
                <w:noProof/>
                <w:color w:val="FF0000"/>
                <w:lang w:eastAsia="pt-BR"/>
              </w:rPr>
              <w:drawing>
                <wp:anchor distT="0" distB="0" distL="114300" distR="114300" simplePos="0" relativeHeight="251657216" behindDoc="0" locked="0" layoutInCell="1" allowOverlap="1" wp14:anchorId="5504F7BC" wp14:editId="6AC7DF08">
                  <wp:simplePos x="0" y="0"/>
                  <wp:positionH relativeFrom="column">
                    <wp:posOffset>342900</wp:posOffset>
                  </wp:positionH>
                  <wp:positionV relativeFrom="paragraph">
                    <wp:posOffset>617220</wp:posOffset>
                  </wp:positionV>
                  <wp:extent cx="670560" cy="373380"/>
                  <wp:effectExtent l="0" t="0" r="0" b="7620"/>
                  <wp:wrapNone/>
                  <wp:docPr id="11" name="Imagem 11" descr="Tela de computador com texto preto sobre fundo branco&#10;&#10;Descrição gerada automaticamente com confiança média">
                    <a:extLst xmlns:a="http://schemas.openxmlformats.org/drawingml/2006/main">
                      <a:ext uri="{FF2B5EF4-FFF2-40B4-BE49-F238E27FC236}">
                        <a16:creationId xmlns:a16="http://schemas.microsoft.com/office/drawing/2014/main" id="{F7142F38-84A4-4BA8-BE0D-1E42F1E13C91}"/>
                      </a:ext>
                    </a:extLst>
                  </wp:docPr>
                  <wp:cNvGraphicFramePr/>
                  <a:graphic xmlns:a="http://schemas.openxmlformats.org/drawingml/2006/main">
                    <a:graphicData uri="http://schemas.openxmlformats.org/drawingml/2006/picture">
                      <pic:pic xmlns:pic="http://schemas.openxmlformats.org/drawingml/2006/picture">
                        <pic:nvPicPr>
                          <pic:cNvPr id="11" name="Imagem 11" descr="Tela de computador com texto preto sobre fundo branco&#10;&#10;Descrição gerada automaticamente com confiança média">
                            <a:extLst>
                              <a:ext uri="{FF2B5EF4-FFF2-40B4-BE49-F238E27FC236}">
                                <a16:creationId xmlns:a16="http://schemas.microsoft.com/office/drawing/2014/main" id="{F7142F38-84A4-4BA8-BE0D-1E42F1E13C91}"/>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0" y="0"/>
                            <a:ext cx="670235" cy="377426"/>
                          </a:xfrm>
                          <a:prstGeom prst="rect">
                            <a:avLst/>
                          </a:prstGeom>
                        </pic:spPr>
                      </pic:pic>
                    </a:graphicData>
                  </a:graphic>
                  <wp14:sizeRelH relativeFrom="page">
                    <wp14:pctWidth>0</wp14:pctWidth>
                  </wp14:sizeRelH>
                  <wp14:sizeRelV relativeFrom="page">
                    <wp14:pctHeight>0</wp14:pctHeight>
                  </wp14:sizeRelV>
                </wp:anchor>
              </w:drawing>
            </w:r>
            <w:r w:rsidRPr="003E511F">
              <w:rPr>
                <w:rFonts w:ascii="Calibri" w:eastAsia="Times New Roman" w:hAnsi="Calibri" w:cs="Calibri"/>
                <w:noProof/>
                <w:color w:val="FF0000"/>
                <w:lang w:eastAsia="pt-BR"/>
              </w:rPr>
              <w:drawing>
                <wp:anchor distT="0" distB="0" distL="114300" distR="114300" simplePos="0" relativeHeight="251658240" behindDoc="0" locked="0" layoutInCell="1" allowOverlap="1" wp14:anchorId="3AA0BDFD" wp14:editId="3D5218FB">
                  <wp:simplePos x="0" y="0"/>
                  <wp:positionH relativeFrom="column">
                    <wp:posOffset>754380</wp:posOffset>
                  </wp:positionH>
                  <wp:positionV relativeFrom="paragraph">
                    <wp:posOffset>45720</wp:posOffset>
                  </wp:positionV>
                  <wp:extent cx="670560" cy="411480"/>
                  <wp:effectExtent l="0" t="0" r="0" b="0"/>
                  <wp:wrapNone/>
                  <wp:docPr id="9" name="Imagem 9" descr="Tela de computador com texto preto sobre fundo branco&#10;&#10;Descrição gerada automaticamente com confiança média">
                    <a:extLst xmlns:a="http://schemas.openxmlformats.org/drawingml/2006/main">
                      <a:ext uri="{FF2B5EF4-FFF2-40B4-BE49-F238E27FC236}">
                        <a16:creationId xmlns:a16="http://schemas.microsoft.com/office/drawing/2014/main" id="{6E0C8ED2-646E-44DD-8B61-F35FEA0FE2C6}"/>
                      </a:ext>
                    </a:extLst>
                  </wp:docPr>
                  <wp:cNvGraphicFramePr/>
                  <a:graphic xmlns:a="http://schemas.openxmlformats.org/drawingml/2006/main">
                    <a:graphicData uri="http://schemas.openxmlformats.org/drawingml/2006/picture">
                      <pic:pic xmlns:pic="http://schemas.openxmlformats.org/drawingml/2006/picture">
                        <pic:nvPicPr>
                          <pic:cNvPr id="9" name="Imagem 9" descr="Tela de computador com texto preto sobre fundo branco&#10;&#10;Descrição gerada automaticamente com confiança média">
                            <a:extLst>
                              <a:ext uri="{FF2B5EF4-FFF2-40B4-BE49-F238E27FC236}">
                                <a16:creationId xmlns:a16="http://schemas.microsoft.com/office/drawing/2014/main" id="{6E0C8ED2-646E-44DD-8B61-F35FEA0FE2C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670235" cy="408948"/>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7C9CA63D" w14:textId="0A2147BA"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50,00</w:t>
            </w:r>
          </w:p>
        </w:tc>
      </w:tr>
      <w:tr w:rsidR="003E511F" w:rsidRPr="003E511F" w14:paraId="368AA6DC" w14:textId="77777777" w:rsidTr="003E511F">
        <w:trPr>
          <w:trHeight w:val="178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3B6A3C7"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05</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14:paraId="60B5B234" w14:textId="77777777" w:rsidR="003E511F" w:rsidRPr="003E511F" w:rsidRDefault="003E511F" w:rsidP="003E511F">
            <w:pPr>
              <w:spacing w:after="0" w:line="240" w:lineRule="auto"/>
              <w:jc w:val="center"/>
              <w:rPr>
                <w:rFonts w:ascii="Calibri Light" w:eastAsia="Times New Roman" w:hAnsi="Calibri Light" w:cs="Calibri Light"/>
                <w:color w:val="000000"/>
                <w:sz w:val="24"/>
                <w:szCs w:val="24"/>
                <w:lang w:eastAsia="pt-BR"/>
              </w:rPr>
            </w:pPr>
            <w:r w:rsidRPr="003E511F">
              <w:rPr>
                <w:rFonts w:ascii="Calibri Light" w:eastAsia="Times New Roman" w:hAnsi="Calibri Light" w:cs="Calibri Light"/>
                <w:color w:val="000000"/>
                <w:sz w:val="24"/>
                <w:szCs w:val="24"/>
                <w:lang w:eastAsia="pt-BR"/>
              </w:rPr>
              <w:t>Carregador de baterias 110/220 volts</w:t>
            </w:r>
          </w:p>
        </w:tc>
        <w:tc>
          <w:tcPr>
            <w:tcW w:w="3500" w:type="dxa"/>
            <w:tcBorders>
              <w:top w:val="nil"/>
              <w:left w:val="nil"/>
              <w:bottom w:val="single" w:sz="4" w:space="0" w:color="auto"/>
              <w:right w:val="single" w:sz="4" w:space="0" w:color="auto"/>
            </w:tcBorders>
            <w:shd w:val="clear" w:color="auto" w:fill="auto"/>
            <w:vAlign w:val="center"/>
            <w:hideMark/>
          </w:tcPr>
          <w:p w14:paraId="35825579" w14:textId="3297A26B"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59264" behindDoc="0" locked="0" layoutInCell="1" allowOverlap="1" wp14:anchorId="43A572D2" wp14:editId="5C548C4F">
                  <wp:simplePos x="0" y="0"/>
                  <wp:positionH relativeFrom="column">
                    <wp:posOffset>403860</wp:posOffset>
                  </wp:positionH>
                  <wp:positionV relativeFrom="paragraph">
                    <wp:posOffset>45720</wp:posOffset>
                  </wp:positionV>
                  <wp:extent cx="1417320" cy="1059180"/>
                  <wp:effectExtent l="0" t="0" r="0" b="0"/>
                  <wp:wrapNone/>
                  <wp:docPr id="5" name="Imagem 5" descr="Uma imagem contendo edifício, sujo, velho, medidor&#10;&#10;Descrição gerada automaticamente">
                    <a:extLst xmlns:a="http://schemas.openxmlformats.org/drawingml/2006/main">
                      <a:ext uri="{FF2B5EF4-FFF2-40B4-BE49-F238E27FC236}">
                        <a16:creationId xmlns:a16="http://schemas.microsoft.com/office/drawing/2014/main" id="{95518065-3FA8-4480-B48D-91CE7391FC09}"/>
                      </a:ext>
                    </a:extLst>
                  </wp:docPr>
                  <wp:cNvGraphicFramePr/>
                  <a:graphic xmlns:a="http://schemas.openxmlformats.org/drawingml/2006/main">
                    <a:graphicData uri="http://schemas.openxmlformats.org/drawingml/2006/picture">
                      <pic:pic xmlns:pic="http://schemas.openxmlformats.org/drawingml/2006/picture">
                        <pic:nvPicPr>
                          <pic:cNvPr id="5" name="Imagem 5" descr="Uma imagem contendo edifício, sujo, velho, medidor&#10;&#10;Descrição gerada automaticamente">
                            <a:extLst>
                              <a:ext uri="{FF2B5EF4-FFF2-40B4-BE49-F238E27FC236}">
                                <a16:creationId xmlns:a16="http://schemas.microsoft.com/office/drawing/2014/main" id="{95518065-3FA8-4480-B48D-91CE7391FC09}"/>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0" y="0"/>
                            <a:ext cx="1419790" cy="1056308"/>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6415E1F7" w14:textId="7B9A3601"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100,00</w:t>
            </w:r>
          </w:p>
        </w:tc>
      </w:tr>
      <w:tr w:rsidR="003E511F" w:rsidRPr="003E511F" w14:paraId="2A1709FF" w14:textId="77777777" w:rsidTr="003E511F">
        <w:trPr>
          <w:trHeight w:val="193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0300F81"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lastRenderedPageBreak/>
              <w:t>06</w:t>
            </w:r>
          </w:p>
        </w:tc>
        <w:tc>
          <w:tcPr>
            <w:tcW w:w="4621" w:type="dxa"/>
            <w:tcBorders>
              <w:top w:val="nil"/>
              <w:left w:val="nil"/>
              <w:bottom w:val="single" w:sz="4" w:space="0" w:color="auto"/>
              <w:right w:val="single" w:sz="4" w:space="0" w:color="auto"/>
            </w:tcBorders>
            <w:shd w:val="clear" w:color="auto" w:fill="auto"/>
            <w:vAlign w:val="center"/>
            <w:hideMark/>
          </w:tcPr>
          <w:p w14:paraId="4ECF8993"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 xml:space="preserve">Peças Usadas </w:t>
            </w:r>
            <w:proofErr w:type="spellStart"/>
            <w:r w:rsidRPr="003E511F">
              <w:rPr>
                <w:rFonts w:ascii="Calibri" w:eastAsia="Times New Roman" w:hAnsi="Calibri" w:cs="Calibri"/>
                <w:color w:val="000000"/>
                <w:lang w:eastAsia="pt-BR"/>
              </w:rPr>
              <w:t>Patrol</w:t>
            </w:r>
            <w:proofErr w:type="spellEnd"/>
            <w:r w:rsidRPr="003E511F">
              <w:rPr>
                <w:rFonts w:ascii="Calibri" w:eastAsia="Times New Roman" w:hAnsi="Calibri" w:cs="Calibri"/>
                <w:color w:val="000000"/>
                <w:lang w:eastAsia="pt-BR"/>
              </w:rPr>
              <w:t xml:space="preserve"> EBER WACO</w:t>
            </w:r>
          </w:p>
        </w:tc>
        <w:tc>
          <w:tcPr>
            <w:tcW w:w="3500" w:type="dxa"/>
            <w:tcBorders>
              <w:top w:val="nil"/>
              <w:left w:val="nil"/>
              <w:bottom w:val="single" w:sz="4" w:space="0" w:color="auto"/>
              <w:right w:val="single" w:sz="4" w:space="0" w:color="auto"/>
            </w:tcBorders>
            <w:shd w:val="clear" w:color="auto" w:fill="auto"/>
            <w:vAlign w:val="center"/>
            <w:hideMark/>
          </w:tcPr>
          <w:p w14:paraId="0ADDB1B6" w14:textId="0FCFBE01"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60288" behindDoc="0" locked="0" layoutInCell="1" allowOverlap="1" wp14:anchorId="3D32A8F2" wp14:editId="6422381E">
                  <wp:simplePos x="0" y="0"/>
                  <wp:positionH relativeFrom="column">
                    <wp:posOffset>228600</wp:posOffset>
                  </wp:positionH>
                  <wp:positionV relativeFrom="paragraph">
                    <wp:posOffset>144780</wp:posOffset>
                  </wp:positionV>
                  <wp:extent cx="1691640" cy="952500"/>
                  <wp:effectExtent l="0" t="0" r="3810" b="0"/>
                  <wp:wrapNone/>
                  <wp:docPr id="4" name="Imagem 4" descr="Uma imagem contendo no interior, bolo, chocolate, coberto&#10;&#10;Descrição gerada automaticamente">
                    <a:extLst xmlns:a="http://schemas.openxmlformats.org/drawingml/2006/main">
                      <a:ext uri="{FF2B5EF4-FFF2-40B4-BE49-F238E27FC236}">
                        <a16:creationId xmlns:a16="http://schemas.microsoft.com/office/drawing/2014/main" id="{D666DF92-850C-4194-A56E-8E5F80FEBFF8}"/>
                      </a:ext>
                    </a:extLst>
                  </wp:docPr>
                  <wp:cNvGraphicFramePr/>
                  <a:graphic xmlns:a="http://schemas.openxmlformats.org/drawingml/2006/main">
                    <a:graphicData uri="http://schemas.openxmlformats.org/drawingml/2006/picture">
                      <pic:pic xmlns:pic="http://schemas.openxmlformats.org/drawingml/2006/picture">
                        <pic:nvPicPr>
                          <pic:cNvPr id="4" name="Imagem 4" descr="Uma imagem contendo no interior, bolo, chocolate, coberto&#10;&#10;Descrição gerada automaticamente">
                            <a:extLst>
                              <a:ext uri="{FF2B5EF4-FFF2-40B4-BE49-F238E27FC236}">
                                <a16:creationId xmlns:a16="http://schemas.microsoft.com/office/drawing/2014/main" id="{D666DF92-850C-4194-A56E-8E5F80FEBFF8}"/>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1692208" cy="952091"/>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75F744CB" w14:textId="1209E5CE"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100,00</w:t>
            </w:r>
          </w:p>
        </w:tc>
      </w:tr>
      <w:tr w:rsidR="003E511F" w:rsidRPr="003E511F" w14:paraId="6A9C181E" w14:textId="77777777" w:rsidTr="003E511F">
        <w:trPr>
          <w:trHeight w:val="193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0E744FE"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07</w:t>
            </w:r>
          </w:p>
        </w:tc>
        <w:tc>
          <w:tcPr>
            <w:tcW w:w="4621" w:type="dxa"/>
            <w:tcBorders>
              <w:top w:val="nil"/>
              <w:left w:val="nil"/>
              <w:bottom w:val="single" w:sz="4" w:space="0" w:color="auto"/>
              <w:right w:val="single" w:sz="4" w:space="0" w:color="auto"/>
            </w:tcBorders>
            <w:shd w:val="clear" w:color="auto" w:fill="auto"/>
            <w:vAlign w:val="center"/>
            <w:hideMark/>
          </w:tcPr>
          <w:p w14:paraId="534E9771"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 xml:space="preserve">Peças Novas </w:t>
            </w:r>
            <w:proofErr w:type="spellStart"/>
            <w:r w:rsidRPr="003E511F">
              <w:rPr>
                <w:rFonts w:ascii="Calibri" w:eastAsia="Times New Roman" w:hAnsi="Calibri" w:cs="Calibri"/>
                <w:color w:val="000000"/>
                <w:lang w:eastAsia="pt-BR"/>
              </w:rPr>
              <w:t>Patrol</w:t>
            </w:r>
            <w:proofErr w:type="spellEnd"/>
            <w:r w:rsidRPr="003E511F">
              <w:rPr>
                <w:rFonts w:ascii="Calibri" w:eastAsia="Times New Roman" w:hAnsi="Calibri" w:cs="Calibri"/>
                <w:color w:val="000000"/>
                <w:lang w:eastAsia="pt-BR"/>
              </w:rPr>
              <w:t xml:space="preserve"> EBER WACO</w:t>
            </w:r>
          </w:p>
        </w:tc>
        <w:tc>
          <w:tcPr>
            <w:tcW w:w="3500" w:type="dxa"/>
            <w:tcBorders>
              <w:top w:val="nil"/>
              <w:left w:val="nil"/>
              <w:bottom w:val="single" w:sz="4" w:space="0" w:color="auto"/>
              <w:right w:val="single" w:sz="4" w:space="0" w:color="auto"/>
            </w:tcBorders>
            <w:shd w:val="clear" w:color="auto" w:fill="auto"/>
            <w:vAlign w:val="center"/>
            <w:hideMark/>
          </w:tcPr>
          <w:p w14:paraId="0914BBB8" w14:textId="363CE0E3"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61312" behindDoc="0" locked="0" layoutInCell="1" allowOverlap="1" wp14:anchorId="5B8830C4" wp14:editId="10C6D097">
                  <wp:simplePos x="0" y="0"/>
                  <wp:positionH relativeFrom="column">
                    <wp:posOffset>754380</wp:posOffset>
                  </wp:positionH>
                  <wp:positionV relativeFrom="paragraph">
                    <wp:posOffset>83820</wp:posOffset>
                  </wp:positionV>
                  <wp:extent cx="586740" cy="1059180"/>
                  <wp:effectExtent l="0" t="0" r="3810" b="0"/>
                  <wp:wrapNone/>
                  <wp:docPr id="3" name="Imagem 3" descr="Uma imagem contendo motor&#10;&#10;Descrição gerada automaticamente">
                    <a:extLst xmlns:a="http://schemas.openxmlformats.org/drawingml/2006/main">
                      <a:ext uri="{FF2B5EF4-FFF2-40B4-BE49-F238E27FC236}">
                        <a16:creationId xmlns:a16="http://schemas.microsoft.com/office/drawing/2014/main" id="{E66D4930-1C70-472F-BE6B-0C3BF910AF1D}"/>
                      </a:ext>
                    </a:extLst>
                  </wp:docPr>
                  <wp:cNvGraphicFramePr/>
                  <a:graphic xmlns:a="http://schemas.openxmlformats.org/drawingml/2006/main">
                    <a:graphicData uri="http://schemas.openxmlformats.org/drawingml/2006/picture">
                      <pic:pic xmlns:pic="http://schemas.openxmlformats.org/drawingml/2006/picture">
                        <pic:nvPicPr>
                          <pic:cNvPr id="3" name="Imagem 3" descr="Uma imagem contendo motor&#10;&#10;Descrição gerada automaticamente">
                            <a:extLst>
                              <a:ext uri="{FF2B5EF4-FFF2-40B4-BE49-F238E27FC236}">
                                <a16:creationId xmlns:a16="http://schemas.microsoft.com/office/drawing/2014/main" id="{E66D4930-1C70-472F-BE6B-0C3BF910AF1D}"/>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a:xfrm>
                            <a:off x="0" y="0"/>
                            <a:ext cx="593054" cy="1056308"/>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7B724A5F" w14:textId="430755E6"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200,00</w:t>
            </w:r>
          </w:p>
        </w:tc>
      </w:tr>
      <w:tr w:rsidR="003E511F" w:rsidRPr="003E511F" w14:paraId="33066C3D" w14:textId="77777777" w:rsidTr="003E511F">
        <w:trPr>
          <w:trHeight w:val="20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1562F9D"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08</w:t>
            </w:r>
          </w:p>
        </w:tc>
        <w:tc>
          <w:tcPr>
            <w:tcW w:w="4621" w:type="dxa"/>
            <w:tcBorders>
              <w:top w:val="nil"/>
              <w:left w:val="nil"/>
              <w:bottom w:val="single" w:sz="4" w:space="0" w:color="auto"/>
              <w:right w:val="single" w:sz="4" w:space="0" w:color="auto"/>
            </w:tcBorders>
            <w:shd w:val="clear" w:color="auto" w:fill="auto"/>
            <w:vAlign w:val="center"/>
            <w:hideMark/>
          </w:tcPr>
          <w:p w14:paraId="626D3F0C"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VW Kombi 1997/1988</w:t>
            </w:r>
            <w:r w:rsidRPr="003E511F">
              <w:rPr>
                <w:rFonts w:ascii="Calibri" w:eastAsia="Times New Roman" w:hAnsi="Calibri" w:cs="Calibri"/>
                <w:color w:val="000000"/>
                <w:lang w:eastAsia="pt-BR"/>
              </w:rPr>
              <w:br/>
              <w:t>Placa: GSD5363</w:t>
            </w:r>
            <w:r w:rsidRPr="003E511F">
              <w:rPr>
                <w:rFonts w:ascii="Calibri" w:eastAsia="Times New Roman" w:hAnsi="Calibri" w:cs="Calibri"/>
                <w:color w:val="000000"/>
                <w:lang w:eastAsia="pt-BR"/>
              </w:rPr>
              <w:br/>
              <w:t>Chassi: 9BWZZZ237VP041187</w:t>
            </w:r>
          </w:p>
        </w:tc>
        <w:tc>
          <w:tcPr>
            <w:tcW w:w="3500" w:type="dxa"/>
            <w:tcBorders>
              <w:top w:val="nil"/>
              <w:left w:val="nil"/>
              <w:bottom w:val="single" w:sz="4" w:space="0" w:color="auto"/>
              <w:right w:val="single" w:sz="4" w:space="0" w:color="auto"/>
            </w:tcBorders>
            <w:shd w:val="clear" w:color="auto" w:fill="auto"/>
            <w:vAlign w:val="center"/>
            <w:hideMark/>
          </w:tcPr>
          <w:p w14:paraId="1418A53A" w14:textId="6BB7B58D"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62336" behindDoc="0" locked="0" layoutInCell="1" allowOverlap="1" wp14:anchorId="12C3BBC7" wp14:editId="69012364">
                  <wp:simplePos x="0" y="0"/>
                  <wp:positionH relativeFrom="column">
                    <wp:posOffset>266700</wp:posOffset>
                  </wp:positionH>
                  <wp:positionV relativeFrom="paragraph">
                    <wp:posOffset>167640</wp:posOffset>
                  </wp:positionV>
                  <wp:extent cx="1691640" cy="952500"/>
                  <wp:effectExtent l="0" t="0" r="3810" b="0"/>
                  <wp:wrapNone/>
                  <wp:docPr id="18" name="Imagem 18">
                    <a:extLst xmlns:a="http://schemas.openxmlformats.org/drawingml/2006/main">
                      <a:ext uri="{FF2B5EF4-FFF2-40B4-BE49-F238E27FC236}">
                        <a16:creationId xmlns:a16="http://schemas.microsoft.com/office/drawing/2014/main" id="{962F998F-4688-4282-A710-C39D0553CE88}"/>
                      </a:ext>
                    </a:extLst>
                  </wp:docPr>
                  <wp:cNvGraphicFramePr/>
                  <a:graphic xmlns:a="http://schemas.openxmlformats.org/drawingml/2006/main">
                    <a:graphicData uri="http://schemas.openxmlformats.org/drawingml/2006/picture">
                      <pic:pic xmlns:pic="http://schemas.openxmlformats.org/drawingml/2006/picture">
                        <pic:nvPicPr>
                          <pic:cNvPr id="18" name="Imagem 17">
                            <a:extLst>
                              <a:ext uri="{FF2B5EF4-FFF2-40B4-BE49-F238E27FC236}">
                                <a16:creationId xmlns:a16="http://schemas.microsoft.com/office/drawing/2014/main" id="{962F998F-4688-4282-A710-C39D0553CE88}"/>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pic:blipFill>
                        <pic:spPr>
                          <a:xfrm>
                            <a:off x="0" y="0"/>
                            <a:ext cx="1692208" cy="951867"/>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1087564C" w14:textId="793962D0"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2.000,00</w:t>
            </w:r>
          </w:p>
        </w:tc>
      </w:tr>
      <w:tr w:rsidR="003E511F" w:rsidRPr="003E511F" w14:paraId="0F17A477" w14:textId="77777777" w:rsidTr="003E511F">
        <w:trPr>
          <w:trHeight w:val="20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87336B4"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09</w:t>
            </w:r>
          </w:p>
        </w:tc>
        <w:tc>
          <w:tcPr>
            <w:tcW w:w="4621" w:type="dxa"/>
            <w:tcBorders>
              <w:top w:val="nil"/>
              <w:left w:val="nil"/>
              <w:bottom w:val="single" w:sz="4" w:space="0" w:color="auto"/>
              <w:right w:val="single" w:sz="4" w:space="0" w:color="auto"/>
            </w:tcBorders>
            <w:shd w:val="clear" w:color="auto" w:fill="auto"/>
            <w:vAlign w:val="center"/>
            <w:hideMark/>
          </w:tcPr>
          <w:p w14:paraId="1706695D"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Fiat Uno 2007/2007 Flex</w:t>
            </w:r>
            <w:r w:rsidRPr="003E511F">
              <w:rPr>
                <w:rFonts w:ascii="Calibri" w:eastAsia="Times New Roman" w:hAnsi="Calibri" w:cs="Calibri"/>
                <w:color w:val="000000"/>
                <w:lang w:eastAsia="pt-BR"/>
              </w:rPr>
              <w:br/>
              <w:t>Placa: HMH5944</w:t>
            </w:r>
            <w:r w:rsidRPr="003E511F">
              <w:rPr>
                <w:rFonts w:ascii="Calibri" w:eastAsia="Times New Roman" w:hAnsi="Calibri" w:cs="Calibri"/>
                <w:color w:val="000000"/>
                <w:lang w:eastAsia="pt-BR"/>
              </w:rPr>
              <w:br/>
              <w:t>Chassi: 9BD15822A96236396</w:t>
            </w:r>
          </w:p>
        </w:tc>
        <w:tc>
          <w:tcPr>
            <w:tcW w:w="3500" w:type="dxa"/>
            <w:tcBorders>
              <w:top w:val="nil"/>
              <w:left w:val="nil"/>
              <w:bottom w:val="single" w:sz="4" w:space="0" w:color="auto"/>
              <w:right w:val="single" w:sz="4" w:space="0" w:color="auto"/>
            </w:tcBorders>
            <w:shd w:val="clear" w:color="auto" w:fill="auto"/>
            <w:vAlign w:val="center"/>
            <w:hideMark/>
          </w:tcPr>
          <w:p w14:paraId="6C04E3AF" w14:textId="7FB876C0"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63360" behindDoc="0" locked="0" layoutInCell="1" allowOverlap="1" wp14:anchorId="7A077C55" wp14:editId="1D69D260">
                  <wp:simplePos x="0" y="0"/>
                  <wp:positionH relativeFrom="column">
                    <wp:posOffset>266700</wp:posOffset>
                  </wp:positionH>
                  <wp:positionV relativeFrom="paragraph">
                    <wp:posOffset>175260</wp:posOffset>
                  </wp:positionV>
                  <wp:extent cx="1691640" cy="952500"/>
                  <wp:effectExtent l="0" t="0" r="3810" b="0"/>
                  <wp:wrapNone/>
                  <wp:docPr id="2" name="Imagem 2" descr="Uma imagem contendo carro, ao ar livre, edifício, estacionado&#10;&#10;Descrição gerada automaticamente">
                    <a:extLst xmlns:a="http://schemas.openxmlformats.org/drawingml/2006/main">
                      <a:ext uri="{FF2B5EF4-FFF2-40B4-BE49-F238E27FC236}">
                        <a16:creationId xmlns:a16="http://schemas.microsoft.com/office/drawing/2014/main" id="{53D528C5-691A-479D-B8FF-787914A0DA39}"/>
                      </a:ext>
                    </a:extLst>
                  </wp:docPr>
                  <wp:cNvGraphicFramePr/>
                  <a:graphic xmlns:a="http://schemas.openxmlformats.org/drawingml/2006/main">
                    <a:graphicData uri="http://schemas.openxmlformats.org/drawingml/2006/picture">
                      <pic:pic xmlns:pic="http://schemas.openxmlformats.org/drawingml/2006/picture">
                        <pic:nvPicPr>
                          <pic:cNvPr id="2" name="Imagem 2" descr="Uma imagem contendo carro, ao ar livre, edifício, estacionado&#10;&#10;Descrição gerada automaticamente">
                            <a:extLst>
                              <a:ext uri="{FF2B5EF4-FFF2-40B4-BE49-F238E27FC236}">
                                <a16:creationId xmlns:a16="http://schemas.microsoft.com/office/drawing/2014/main" id="{53D528C5-691A-479D-B8FF-787914A0DA39}"/>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pic:blipFill>
                        <pic:spPr>
                          <a:xfrm>
                            <a:off x="0" y="0"/>
                            <a:ext cx="1692208" cy="951867"/>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129F94AE" w14:textId="329DDAEA"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1.000,00</w:t>
            </w:r>
          </w:p>
        </w:tc>
      </w:tr>
      <w:tr w:rsidR="003E511F" w:rsidRPr="003E511F" w14:paraId="5D0A81C2" w14:textId="77777777" w:rsidTr="003E511F">
        <w:trPr>
          <w:trHeight w:val="20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90D2720"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10</w:t>
            </w:r>
          </w:p>
        </w:tc>
        <w:tc>
          <w:tcPr>
            <w:tcW w:w="4621" w:type="dxa"/>
            <w:tcBorders>
              <w:top w:val="nil"/>
              <w:left w:val="nil"/>
              <w:bottom w:val="single" w:sz="4" w:space="0" w:color="auto"/>
              <w:right w:val="single" w:sz="4" w:space="0" w:color="auto"/>
            </w:tcBorders>
            <w:shd w:val="clear" w:color="auto" w:fill="auto"/>
            <w:vAlign w:val="center"/>
            <w:hideMark/>
          </w:tcPr>
          <w:p w14:paraId="28A2AB74"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 xml:space="preserve">Renault </w:t>
            </w:r>
            <w:proofErr w:type="spellStart"/>
            <w:r w:rsidRPr="003E511F">
              <w:rPr>
                <w:rFonts w:ascii="Calibri" w:eastAsia="Times New Roman" w:hAnsi="Calibri" w:cs="Calibri"/>
                <w:color w:val="000000"/>
                <w:lang w:eastAsia="pt-BR"/>
              </w:rPr>
              <w:t>Sandero</w:t>
            </w:r>
            <w:proofErr w:type="spellEnd"/>
            <w:r w:rsidRPr="003E511F">
              <w:rPr>
                <w:rFonts w:ascii="Calibri" w:eastAsia="Times New Roman" w:hAnsi="Calibri" w:cs="Calibri"/>
                <w:color w:val="000000"/>
                <w:lang w:eastAsia="pt-BR"/>
              </w:rPr>
              <w:t xml:space="preserve"> 2013/2014 Flex</w:t>
            </w:r>
            <w:r w:rsidRPr="003E511F">
              <w:rPr>
                <w:rFonts w:ascii="Calibri" w:eastAsia="Times New Roman" w:hAnsi="Calibri" w:cs="Calibri"/>
                <w:color w:val="000000"/>
                <w:lang w:eastAsia="pt-BR"/>
              </w:rPr>
              <w:br/>
              <w:t>Placa: OPQ9858</w:t>
            </w:r>
            <w:r w:rsidRPr="003E511F">
              <w:rPr>
                <w:rFonts w:ascii="Calibri" w:eastAsia="Times New Roman" w:hAnsi="Calibri" w:cs="Calibri"/>
                <w:color w:val="000000"/>
                <w:lang w:eastAsia="pt-BR"/>
              </w:rPr>
              <w:br/>
              <w:t>Chassi: 93YBSR6RHEJ775673</w:t>
            </w:r>
          </w:p>
        </w:tc>
        <w:tc>
          <w:tcPr>
            <w:tcW w:w="3500" w:type="dxa"/>
            <w:tcBorders>
              <w:top w:val="nil"/>
              <w:left w:val="nil"/>
              <w:bottom w:val="single" w:sz="4" w:space="0" w:color="auto"/>
              <w:right w:val="single" w:sz="4" w:space="0" w:color="auto"/>
            </w:tcBorders>
            <w:shd w:val="clear" w:color="auto" w:fill="auto"/>
            <w:vAlign w:val="center"/>
            <w:hideMark/>
          </w:tcPr>
          <w:p w14:paraId="039836CB" w14:textId="19C0C2AD"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64384" behindDoc="0" locked="0" layoutInCell="1" allowOverlap="1" wp14:anchorId="0C39CE2E" wp14:editId="4B410DF1">
                  <wp:simplePos x="0" y="0"/>
                  <wp:positionH relativeFrom="column">
                    <wp:posOffset>259080</wp:posOffset>
                  </wp:positionH>
                  <wp:positionV relativeFrom="paragraph">
                    <wp:posOffset>167640</wp:posOffset>
                  </wp:positionV>
                  <wp:extent cx="1691640" cy="944880"/>
                  <wp:effectExtent l="0" t="0" r="0" b="7620"/>
                  <wp:wrapNone/>
                  <wp:docPr id="20" name="Imagem 20" descr="Carro prateado estacionado&#10;&#10;Descrição gerada automaticamente">
                    <a:extLst xmlns:a="http://schemas.openxmlformats.org/drawingml/2006/main">
                      <a:ext uri="{FF2B5EF4-FFF2-40B4-BE49-F238E27FC236}">
                        <a16:creationId xmlns:a16="http://schemas.microsoft.com/office/drawing/2014/main" id="{EDB15064-A78B-4F4D-96E5-1E13E99A6622}"/>
                      </a:ext>
                    </a:extLst>
                  </wp:docPr>
                  <wp:cNvGraphicFramePr/>
                  <a:graphic xmlns:a="http://schemas.openxmlformats.org/drawingml/2006/main">
                    <a:graphicData uri="http://schemas.openxmlformats.org/drawingml/2006/picture">
                      <pic:pic xmlns:pic="http://schemas.openxmlformats.org/drawingml/2006/picture">
                        <pic:nvPicPr>
                          <pic:cNvPr id="20" name="Imagem 20" descr="Carro prateado estacionado&#10;&#10;Descrição gerada automaticamente">
                            <a:extLst>
                              <a:ext uri="{FF2B5EF4-FFF2-40B4-BE49-F238E27FC236}">
                                <a16:creationId xmlns:a16="http://schemas.microsoft.com/office/drawing/2014/main" id="{EDB15064-A78B-4F4D-96E5-1E13E99A6622}"/>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pic:blipFill>
                        <pic:spPr>
                          <a:xfrm>
                            <a:off x="0" y="0"/>
                            <a:ext cx="1692208" cy="951867"/>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017ABF53" w14:textId="0300475E"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6.000,00</w:t>
            </w:r>
          </w:p>
        </w:tc>
      </w:tr>
      <w:tr w:rsidR="003E511F" w:rsidRPr="003E511F" w14:paraId="2252300E" w14:textId="77777777" w:rsidTr="003E511F">
        <w:trPr>
          <w:trHeight w:val="205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720C890"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11</w:t>
            </w:r>
          </w:p>
        </w:tc>
        <w:tc>
          <w:tcPr>
            <w:tcW w:w="4621" w:type="dxa"/>
            <w:tcBorders>
              <w:top w:val="nil"/>
              <w:left w:val="nil"/>
              <w:bottom w:val="single" w:sz="4" w:space="0" w:color="auto"/>
              <w:right w:val="single" w:sz="4" w:space="0" w:color="auto"/>
            </w:tcBorders>
            <w:shd w:val="clear" w:color="auto" w:fill="auto"/>
            <w:vAlign w:val="center"/>
            <w:hideMark/>
          </w:tcPr>
          <w:p w14:paraId="3FBB46DB" w14:textId="77777777"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 xml:space="preserve">Fiat </w:t>
            </w:r>
            <w:proofErr w:type="spellStart"/>
            <w:r w:rsidRPr="003E511F">
              <w:rPr>
                <w:rFonts w:ascii="Calibri" w:eastAsia="Times New Roman" w:hAnsi="Calibri" w:cs="Calibri"/>
                <w:color w:val="000000"/>
                <w:lang w:eastAsia="pt-BR"/>
              </w:rPr>
              <w:t>Ducato</w:t>
            </w:r>
            <w:proofErr w:type="spellEnd"/>
            <w:r w:rsidRPr="003E511F">
              <w:rPr>
                <w:rFonts w:ascii="Calibri" w:eastAsia="Times New Roman" w:hAnsi="Calibri" w:cs="Calibri"/>
                <w:color w:val="000000"/>
                <w:lang w:eastAsia="pt-BR"/>
              </w:rPr>
              <w:t xml:space="preserve"> M </w:t>
            </w:r>
            <w:proofErr w:type="spellStart"/>
            <w:r w:rsidRPr="003E511F">
              <w:rPr>
                <w:rFonts w:ascii="Calibri" w:eastAsia="Times New Roman" w:hAnsi="Calibri" w:cs="Calibri"/>
                <w:color w:val="000000"/>
                <w:lang w:eastAsia="pt-BR"/>
              </w:rPr>
              <w:t>Rotan</w:t>
            </w:r>
            <w:proofErr w:type="spellEnd"/>
            <w:r w:rsidRPr="003E511F">
              <w:rPr>
                <w:rFonts w:ascii="Calibri" w:eastAsia="Times New Roman" w:hAnsi="Calibri" w:cs="Calibri"/>
                <w:color w:val="000000"/>
                <w:lang w:eastAsia="pt-BR"/>
              </w:rPr>
              <w:t xml:space="preserve"> 2005/2005 Diesel</w:t>
            </w:r>
            <w:r w:rsidRPr="003E511F">
              <w:rPr>
                <w:rFonts w:ascii="Calibri" w:eastAsia="Times New Roman" w:hAnsi="Calibri" w:cs="Calibri"/>
                <w:color w:val="000000"/>
                <w:lang w:eastAsia="pt-BR"/>
              </w:rPr>
              <w:br/>
              <w:t>Placa: HMG4352</w:t>
            </w:r>
            <w:r w:rsidRPr="003E511F">
              <w:rPr>
                <w:rFonts w:ascii="Calibri" w:eastAsia="Times New Roman" w:hAnsi="Calibri" w:cs="Calibri"/>
                <w:color w:val="000000"/>
                <w:lang w:eastAsia="pt-BR"/>
              </w:rPr>
              <w:br/>
              <w:t>Chassi: 93W231H2151023477</w:t>
            </w:r>
          </w:p>
        </w:tc>
        <w:tc>
          <w:tcPr>
            <w:tcW w:w="3500" w:type="dxa"/>
            <w:tcBorders>
              <w:top w:val="nil"/>
              <w:left w:val="nil"/>
              <w:bottom w:val="single" w:sz="4" w:space="0" w:color="auto"/>
              <w:right w:val="single" w:sz="4" w:space="0" w:color="auto"/>
            </w:tcBorders>
            <w:shd w:val="clear" w:color="auto" w:fill="auto"/>
            <w:vAlign w:val="center"/>
            <w:hideMark/>
          </w:tcPr>
          <w:p w14:paraId="0E9A13DB" w14:textId="5682F2EF" w:rsidR="003E511F" w:rsidRPr="003E511F" w:rsidRDefault="003E511F" w:rsidP="003E511F">
            <w:pPr>
              <w:spacing w:after="0" w:line="240" w:lineRule="auto"/>
              <w:jc w:val="center"/>
              <w:rPr>
                <w:rFonts w:ascii="Calibri" w:eastAsia="Times New Roman" w:hAnsi="Calibri" w:cs="Calibri"/>
                <w:color w:val="FF0000"/>
                <w:lang w:eastAsia="pt-BR"/>
              </w:rPr>
            </w:pPr>
            <w:r w:rsidRPr="003E511F">
              <w:rPr>
                <w:rFonts w:ascii="Calibri" w:eastAsia="Times New Roman" w:hAnsi="Calibri" w:cs="Calibri"/>
                <w:noProof/>
                <w:color w:val="FF0000"/>
                <w:lang w:eastAsia="pt-BR"/>
              </w:rPr>
              <w:drawing>
                <wp:anchor distT="0" distB="0" distL="114300" distR="114300" simplePos="0" relativeHeight="251665408" behindDoc="0" locked="0" layoutInCell="1" allowOverlap="1" wp14:anchorId="20A77395" wp14:editId="38A61511">
                  <wp:simplePos x="0" y="0"/>
                  <wp:positionH relativeFrom="column">
                    <wp:posOffset>243840</wp:posOffset>
                  </wp:positionH>
                  <wp:positionV relativeFrom="paragraph">
                    <wp:posOffset>137160</wp:posOffset>
                  </wp:positionV>
                  <wp:extent cx="1699260" cy="952500"/>
                  <wp:effectExtent l="0" t="0" r="0" b="0"/>
                  <wp:wrapNone/>
                  <wp:docPr id="21" name="Imagem 21" descr="Ônibus antigo estacionado&#10;&#10;Descrição gerada automaticamente">
                    <a:extLst xmlns:a="http://schemas.openxmlformats.org/drawingml/2006/main">
                      <a:ext uri="{FF2B5EF4-FFF2-40B4-BE49-F238E27FC236}">
                        <a16:creationId xmlns:a16="http://schemas.microsoft.com/office/drawing/2014/main" id="{8B73A7C0-2EAE-41DC-92BA-215865F4F5DD}"/>
                      </a:ext>
                    </a:extLst>
                  </wp:docPr>
                  <wp:cNvGraphicFramePr/>
                  <a:graphic xmlns:a="http://schemas.openxmlformats.org/drawingml/2006/main">
                    <a:graphicData uri="http://schemas.openxmlformats.org/drawingml/2006/picture">
                      <pic:pic xmlns:pic="http://schemas.openxmlformats.org/drawingml/2006/picture">
                        <pic:nvPicPr>
                          <pic:cNvPr id="21" name="Imagem 21" descr="Ônibus antigo estacionado&#10;&#10;Descrição gerada automaticamente">
                            <a:extLst>
                              <a:ext uri="{FF2B5EF4-FFF2-40B4-BE49-F238E27FC236}">
                                <a16:creationId xmlns:a16="http://schemas.microsoft.com/office/drawing/2014/main" id="{8B73A7C0-2EAE-41DC-92BA-215865F4F5DD}"/>
                              </a:ext>
                            </a:extLst>
                          </pic:cNvPr>
                          <pic:cNvPicPr>
                            <a:picLocks noChangeAspect="1"/>
                          </pic:cNvPicPr>
                        </pic:nvPicPr>
                        <pic:blipFill>
                          <a:blip r:embed="rId22" cstate="print">
                            <a:extLst>
                              <a:ext uri="{28A0092B-C50C-407E-A947-70E740481C1C}">
                                <a14:useLocalDpi xmlns:a14="http://schemas.microsoft.com/office/drawing/2010/main" val="0"/>
                              </a:ext>
                            </a:extLst>
                          </a:blip>
                          <a:srcRect/>
                          <a:stretch/>
                        </pic:blipFill>
                        <pic:spPr>
                          <a:xfrm>
                            <a:off x="0" y="0"/>
                            <a:ext cx="1692208" cy="951867"/>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tcBorders>
              <w:top w:val="nil"/>
              <w:left w:val="nil"/>
              <w:bottom w:val="single" w:sz="4" w:space="0" w:color="auto"/>
              <w:right w:val="single" w:sz="4" w:space="0" w:color="auto"/>
            </w:tcBorders>
            <w:shd w:val="clear" w:color="auto" w:fill="auto"/>
            <w:noWrap/>
            <w:vAlign w:val="center"/>
            <w:hideMark/>
          </w:tcPr>
          <w:p w14:paraId="47F8794C" w14:textId="7413E9EC" w:rsidR="003E511F" w:rsidRPr="003E511F" w:rsidRDefault="003E511F" w:rsidP="003E511F">
            <w:pPr>
              <w:spacing w:after="0" w:line="240" w:lineRule="auto"/>
              <w:jc w:val="center"/>
              <w:rPr>
                <w:rFonts w:ascii="Calibri" w:eastAsia="Times New Roman" w:hAnsi="Calibri" w:cs="Calibri"/>
                <w:color w:val="000000"/>
                <w:lang w:eastAsia="pt-BR"/>
              </w:rPr>
            </w:pPr>
            <w:r w:rsidRPr="003E511F">
              <w:rPr>
                <w:rFonts w:ascii="Calibri" w:eastAsia="Times New Roman" w:hAnsi="Calibri" w:cs="Calibri"/>
                <w:color w:val="000000"/>
                <w:lang w:eastAsia="pt-BR"/>
              </w:rPr>
              <w:t>R$     5.000,00</w:t>
            </w:r>
          </w:p>
        </w:tc>
      </w:tr>
    </w:tbl>
    <w:p w14:paraId="0E50ABEA" w14:textId="77777777" w:rsidR="00B23D1F" w:rsidRPr="00B23D1F" w:rsidRDefault="00B23D1F" w:rsidP="00B23D1F">
      <w:pPr>
        <w:spacing w:after="0"/>
        <w:jc w:val="both"/>
        <w:rPr>
          <w:rFonts w:cstheme="minorHAnsi"/>
          <w:color w:val="000000" w:themeColor="text1"/>
          <w:sz w:val="24"/>
          <w:szCs w:val="24"/>
        </w:rPr>
      </w:pPr>
    </w:p>
    <w:p w14:paraId="5EDFF10E" w14:textId="6A27E0D2" w:rsidR="00886F26" w:rsidRPr="00886F26" w:rsidRDefault="00233C0C" w:rsidP="00886F26">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t>DO HORARIO E LOCAL DE REALIZAÇÃO DO LEILÃO:</w:t>
      </w:r>
    </w:p>
    <w:p w14:paraId="7DDA4A89" w14:textId="742EEC9C" w:rsidR="00886F26" w:rsidRPr="00886F26" w:rsidRDefault="00886F26" w:rsidP="00233C0C">
      <w:pPr>
        <w:pStyle w:val="PargrafodaLista"/>
        <w:numPr>
          <w:ilvl w:val="1"/>
          <w:numId w:val="1"/>
        </w:numPr>
        <w:spacing w:after="0"/>
        <w:jc w:val="both"/>
        <w:rPr>
          <w:rFonts w:cstheme="minorHAnsi"/>
          <w:color w:val="000000" w:themeColor="text1"/>
          <w:sz w:val="24"/>
          <w:szCs w:val="24"/>
        </w:rPr>
      </w:pPr>
      <w:r>
        <w:rPr>
          <w:rFonts w:cstheme="minorHAnsi"/>
          <w:color w:val="000000" w:themeColor="text1"/>
          <w:sz w:val="24"/>
          <w:szCs w:val="24"/>
        </w:rPr>
        <w:t>O leilão será</w:t>
      </w:r>
      <w:r w:rsidR="003E511F">
        <w:rPr>
          <w:rFonts w:cstheme="minorHAnsi"/>
          <w:color w:val="000000" w:themeColor="text1"/>
          <w:sz w:val="24"/>
          <w:szCs w:val="24"/>
        </w:rPr>
        <w:t xml:space="preserve"> exclusivamente </w:t>
      </w:r>
      <w:r>
        <w:rPr>
          <w:rFonts w:cstheme="minorHAnsi"/>
          <w:color w:val="000000" w:themeColor="text1"/>
          <w:sz w:val="24"/>
          <w:szCs w:val="24"/>
        </w:rPr>
        <w:t>on-line</w:t>
      </w:r>
      <w:r w:rsidR="004D366F">
        <w:rPr>
          <w:rFonts w:cstheme="minorHAnsi"/>
          <w:color w:val="000000" w:themeColor="text1"/>
          <w:sz w:val="24"/>
          <w:szCs w:val="24"/>
        </w:rPr>
        <w:t xml:space="preserve">. </w:t>
      </w:r>
    </w:p>
    <w:p w14:paraId="72FE9F87" w14:textId="65368053" w:rsidR="00233C0C" w:rsidRPr="004D75B0" w:rsidRDefault="00233C0C" w:rsidP="00233C0C">
      <w:pPr>
        <w:pStyle w:val="PargrafodaLista"/>
        <w:numPr>
          <w:ilvl w:val="1"/>
          <w:numId w:val="1"/>
        </w:numPr>
        <w:spacing w:after="0"/>
        <w:jc w:val="both"/>
        <w:rPr>
          <w:rFonts w:cstheme="minorHAnsi"/>
          <w:color w:val="000000" w:themeColor="text1"/>
          <w:sz w:val="24"/>
          <w:szCs w:val="24"/>
        </w:rPr>
      </w:pPr>
      <w:r w:rsidRPr="004D75B0">
        <w:rPr>
          <w:rFonts w:cstheme="minorHAnsi"/>
          <w:sz w:val="24"/>
          <w:szCs w:val="24"/>
        </w:rPr>
        <w:t xml:space="preserve">Local: </w:t>
      </w:r>
      <w:r w:rsidR="003E511F">
        <w:rPr>
          <w:rFonts w:cstheme="minorHAnsi"/>
          <w:sz w:val="24"/>
          <w:szCs w:val="24"/>
        </w:rPr>
        <w:t>site www.brfleiloes.com.br</w:t>
      </w:r>
    </w:p>
    <w:p w14:paraId="2D3AEAC4" w14:textId="68F38445"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Data: </w:t>
      </w:r>
      <w:r w:rsidR="003E511F">
        <w:rPr>
          <w:rFonts w:cstheme="minorHAnsi"/>
          <w:sz w:val="24"/>
          <w:szCs w:val="24"/>
        </w:rPr>
        <w:t>10</w:t>
      </w:r>
      <w:r w:rsidRPr="00F54A4E">
        <w:rPr>
          <w:rFonts w:cstheme="minorHAnsi"/>
          <w:sz w:val="24"/>
          <w:szCs w:val="24"/>
        </w:rPr>
        <w:t xml:space="preserve"> de </w:t>
      </w:r>
      <w:r w:rsidR="003E511F">
        <w:rPr>
          <w:rFonts w:cstheme="minorHAnsi"/>
          <w:sz w:val="24"/>
          <w:szCs w:val="24"/>
        </w:rPr>
        <w:t>janeiro</w:t>
      </w:r>
      <w:r w:rsidRPr="00F54A4E">
        <w:rPr>
          <w:rFonts w:cstheme="minorHAnsi"/>
          <w:sz w:val="24"/>
          <w:szCs w:val="24"/>
        </w:rPr>
        <w:t xml:space="preserve"> de 202</w:t>
      </w:r>
      <w:r w:rsidR="003E511F">
        <w:rPr>
          <w:rFonts w:cstheme="minorHAnsi"/>
          <w:sz w:val="24"/>
          <w:szCs w:val="24"/>
        </w:rPr>
        <w:t>3</w:t>
      </w:r>
    </w:p>
    <w:p w14:paraId="484D2A42" w14:textId="57C1036B"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Horário: 1</w:t>
      </w:r>
      <w:r w:rsidR="00886F26">
        <w:rPr>
          <w:rFonts w:cstheme="minorHAnsi"/>
          <w:sz w:val="24"/>
          <w:szCs w:val="24"/>
        </w:rPr>
        <w:t>3</w:t>
      </w:r>
      <w:r w:rsidRPr="00F54A4E">
        <w:rPr>
          <w:rFonts w:cstheme="minorHAnsi"/>
          <w:sz w:val="24"/>
          <w:szCs w:val="24"/>
        </w:rPr>
        <w:t>:00</w:t>
      </w:r>
    </w:p>
    <w:p w14:paraId="535B03A3"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lastRenderedPageBreak/>
        <w:t>DO HORÁRIO, LOCAL E CONDIÇÕES PARA VISITAÇÃO:</w:t>
      </w:r>
    </w:p>
    <w:p w14:paraId="65A76000" w14:textId="5E9C26F6" w:rsidR="00233C0C" w:rsidRPr="003E511F"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Os bens objeto</w:t>
      </w:r>
      <w:r w:rsidR="00C8647F">
        <w:rPr>
          <w:rFonts w:cstheme="minorHAnsi"/>
          <w:sz w:val="24"/>
          <w:szCs w:val="24"/>
        </w:rPr>
        <w:t xml:space="preserve">s </w:t>
      </w:r>
      <w:r w:rsidRPr="00F54A4E">
        <w:rPr>
          <w:rFonts w:cstheme="minorHAnsi"/>
          <w:sz w:val="24"/>
          <w:szCs w:val="24"/>
        </w:rPr>
        <w:t>deste Leilão poderão ser visitados pelos interessados nos locais, horário e data especificados:</w:t>
      </w:r>
    </w:p>
    <w:p w14:paraId="278F86EE" w14:textId="2EBAC7F9" w:rsidR="003E511F" w:rsidRPr="00F54A4E" w:rsidRDefault="003E511F" w:rsidP="003E511F">
      <w:pPr>
        <w:pStyle w:val="PargrafodaLista"/>
        <w:numPr>
          <w:ilvl w:val="2"/>
          <w:numId w:val="1"/>
        </w:numPr>
        <w:spacing w:after="0"/>
        <w:jc w:val="both"/>
        <w:rPr>
          <w:rFonts w:cstheme="minorHAnsi"/>
          <w:color w:val="000000" w:themeColor="text1"/>
          <w:sz w:val="24"/>
          <w:szCs w:val="24"/>
        </w:rPr>
      </w:pPr>
      <w:r w:rsidRPr="003E511F">
        <w:rPr>
          <w:rFonts w:cstheme="minorHAnsi"/>
          <w:color w:val="000000" w:themeColor="text1"/>
          <w:sz w:val="24"/>
          <w:szCs w:val="24"/>
        </w:rPr>
        <w:t>R. Geraldo Magela de Barros Mendes, 121 - Centro, Liberdade - MG, 37350-000</w:t>
      </w:r>
    </w:p>
    <w:p w14:paraId="5C467D06" w14:textId="7CABBB73" w:rsidR="00233C0C" w:rsidRPr="00F54A4E" w:rsidRDefault="00233C0C" w:rsidP="00233C0C">
      <w:pPr>
        <w:pStyle w:val="PargrafodaLista"/>
        <w:numPr>
          <w:ilvl w:val="2"/>
          <w:numId w:val="1"/>
        </w:numPr>
        <w:spacing w:after="0"/>
        <w:ind w:left="709" w:firstLine="11"/>
        <w:jc w:val="both"/>
        <w:rPr>
          <w:rFonts w:cstheme="minorHAnsi"/>
          <w:color w:val="000000" w:themeColor="text1"/>
          <w:sz w:val="24"/>
          <w:szCs w:val="24"/>
        </w:rPr>
      </w:pPr>
      <w:r w:rsidRPr="00F54A4E">
        <w:rPr>
          <w:rFonts w:cstheme="minorHAnsi"/>
          <w:sz w:val="24"/>
          <w:szCs w:val="24"/>
        </w:rPr>
        <w:t xml:space="preserve">Datas: </w:t>
      </w:r>
      <w:r w:rsidR="003E511F">
        <w:rPr>
          <w:rFonts w:cstheme="minorHAnsi"/>
          <w:sz w:val="24"/>
          <w:szCs w:val="24"/>
        </w:rPr>
        <w:t>04 a 06/01 e 09/01</w:t>
      </w:r>
      <w:r w:rsidRPr="00F54A4E">
        <w:rPr>
          <w:rFonts w:cstheme="minorHAnsi"/>
          <w:sz w:val="24"/>
          <w:szCs w:val="24"/>
        </w:rPr>
        <w:t xml:space="preserve"> </w:t>
      </w:r>
    </w:p>
    <w:p w14:paraId="17372726" w14:textId="7E91C193" w:rsidR="00233C0C" w:rsidRPr="00F54A4E" w:rsidRDefault="00233C0C" w:rsidP="00233C0C">
      <w:pPr>
        <w:pStyle w:val="PargrafodaLista"/>
        <w:numPr>
          <w:ilvl w:val="2"/>
          <w:numId w:val="1"/>
        </w:numPr>
        <w:spacing w:after="0"/>
        <w:jc w:val="both"/>
        <w:rPr>
          <w:rFonts w:cstheme="minorHAnsi"/>
          <w:color w:val="000000" w:themeColor="text1"/>
          <w:sz w:val="24"/>
          <w:szCs w:val="24"/>
        </w:rPr>
      </w:pPr>
      <w:r w:rsidRPr="00F54A4E">
        <w:rPr>
          <w:rFonts w:cstheme="minorHAnsi"/>
          <w:sz w:val="24"/>
          <w:szCs w:val="24"/>
        </w:rPr>
        <w:t xml:space="preserve">Horário: 8:00 às </w:t>
      </w:r>
      <w:r w:rsidR="00884923">
        <w:rPr>
          <w:rFonts w:cstheme="minorHAnsi"/>
          <w:sz w:val="24"/>
          <w:szCs w:val="24"/>
        </w:rPr>
        <w:t>16:00</w:t>
      </w:r>
    </w:p>
    <w:p w14:paraId="39E599B9" w14:textId="599C6CE4" w:rsidR="00233C0C" w:rsidRPr="00F54A4E" w:rsidRDefault="00B8259D" w:rsidP="00233C0C">
      <w:pPr>
        <w:pStyle w:val="PargrafodaLista"/>
        <w:numPr>
          <w:ilvl w:val="2"/>
          <w:numId w:val="1"/>
        </w:numPr>
        <w:spacing w:after="0"/>
        <w:jc w:val="both"/>
        <w:rPr>
          <w:rFonts w:cstheme="minorHAnsi"/>
          <w:color w:val="000000" w:themeColor="text1"/>
          <w:sz w:val="24"/>
          <w:szCs w:val="24"/>
        </w:rPr>
      </w:pPr>
      <w:r>
        <w:rPr>
          <w:rFonts w:cstheme="minorHAnsi"/>
          <w:sz w:val="24"/>
          <w:szCs w:val="24"/>
        </w:rPr>
        <w:t xml:space="preserve">Visita </w:t>
      </w:r>
      <w:r w:rsidR="00466062">
        <w:rPr>
          <w:rFonts w:cstheme="minorHAnsi"/>
          <w:sz w:val="24"/>
          <w:szCs w:val="24"/>
        </w:rPr>
        <w:t>n</w:t>
      </w:r>
      <w:r>
        <w:rPr>
          <w:rFonts w:cstheme="minorHAnsi"/>
          <w:sz w:val="24"/>
          <w:szCs w:val="24"/>
        </w:rPr>
        <w:t xml:space="preserve">o dia do leilão </w:t>
      </w:r>
      <w:r w:rsidR="003E511F">
        <w:rPr>
          <w:rFonts w:cstheme="minorHAnsi"/>
          <w:sz w:val="24"/>
          <w:szCs w:val="24"/>
        </w:rPr>
        <w:t>10</w:t>
      </w:r>
      <w:r w:rsidR="00233C0C" w:rsidRPr="00F54A4E">
        <w:rPr>
          <w:rFonts w:cstheme="minorHAnsi"/>
          <w:sz w:val="24"/>
          <w:szCs w:val="24"/>
        </w:rPr>
        <w:t>/0</w:t>
      </w:r>
      <w:r w:rsidR="003E511F">
        <w:rPr>
          <w:rFonts w:cstheme="minorHAnsi"/>
          <w:sz w:val="24"/>
          <w:szCs w:val="24"/>
        </w:rPr>
        <w:t>1</w:t>
      </w:r>
    </w:p>
    <w:p w14:paraId="38471B89" w14:textId="756D57CF" w:rsidR="00233C0C" w:rsidRPr="00B8259D" w:rsidRDefault="00233C0C" w:rsidP="00233C0C">
      <w:pPr>
        <w:pStyle w:val="PargrafodaLista"/>
        <w:numPr>
          <w:ilvl w:val="2"/>
          <w:numId w:val="1"/>
        </w:numPr>
        <w:spacing w:after="0"/>
        <w:jc w:val="both"/>
        <w:rPr>
          <w:rFonts w:cstheme="minorHAnsi"/>
          <w:color w:val="000000" w:themeColor="text1"/>
          <w:sz w:val="24"/>
          <w:szCs w:val="24"/>
        </w:rPr>
      </w:pPr>
      <w:r w:rsidRPr="00F54A4E">
        <w:rPr>
          <w:rFonts w:cstheme="minorHAnsi"/>
          <w:sz w:val="24"/>
          <w:szCs w:val="24"/>
        </w:rPr>
        <w:t xml:space="preserve">Horário: 8:00 às </w:t>
      </w:r>
      <w:r w:rsidR="00B8259D">
        <w:rPr>
          <w:rFonts w:cstheme="minorHAnsi"/>
          <w:sz w:val="24"/>
          <w:szCs w:val="24"/>
        </w:rPr>
        <w:t>11:00</w:t>
      </w:r>
    </w:p>
    <w:p w14:paraId="7ECE89FF" w14:textId="4F9AFAD3" w:rsidR="00B8259D" w:rsidRPr="00B8259D" w:rsidRDefault="00B8259D" w:rsidP="00233C0C">
      <w:pPr>
        <w:pStyle w:val="PargrafodaLista"/>
        <w:numPr>
          <w:ilvl w:val="2"/>
          <w:numId w:val="1"/>
        </w:numPr>
        <w:spacing w:after="0"/>
        <w:jc w:val="both"/>
        <w:rPr>
          <w:rFonts w:cstheme="minorHAnsi"/>
          <w:color w:val="000000" w:themeColor="text1"/>
          <w:sz w:val="24"/>
          <w:szCs w:val="24"/>
        </w:rPr>
      </w:pPr>
      <w:r>
        <w:rPr>
          <w:rFonts w:cstheme="minorHAnsi"/>
          <w:sz w:val="24"/>
          <w:szCs w:val="24"/>
        </w:rPr>
        <w:t>As visitas devem ser previamente agendadas através do</w:t>
      </w:r>
      <w:r w:rsidR="009E14E9">
        <w:rPr>
          <w:rFonts w:cstheme="minorHAnsi"/>
          <w:sz w:val="24"/>
          <w:szCs w:val="24"/>
        </w:rPr>
        <w:t>s</w:t>
      </w:r>
      <w:r>
        <w:rPr>
          <w:rFonts w:cstheme="minorHAnsi"/>
          <w:sz w:val="24"/>
          <w:szCs w:val="24"/>
        </w:rPr>
        <w:t xml:space="preserve"> </w:t>
      </w:r>
      <w:r w:rsidRPr="003943F2">
        <w:rPr>
          <w:rFonts w:cstheme="minorHAnsi"/>
          <w:sz w:val="24"/>
          <w:szCs w:val="24"/>
        </w:rPr>
        <w:t>telefone</w:t>
      </w:r>
      <w:r w:rsidR="009E14E9" w:rsidRPr="003943F2">
        <w:rPr>
          <w:rFonts w:cstheme="minorHAnsi"/>
          <w:sz w:val="24"/>
          <w:szCs w:val="24"/>
        </w:rPr>
        <w:t>s</w:t>
      </w:r>
      <w:r w:rsidRPr="003943F2">
        <w:rPr>
          <w:rFonts w:cstheme="minorHAnsi"/>
          <w:sz w:val="24"/>
          <w:szCs w:val="24"/>
        </w:rPr>
        <w:t xml:space="preserve"> </w:t>
      </w:r>
      <w:r w:rsidR="009E14E9" w:rsidRPr="003943F2">
        <w:rPr>
          <w:rFonts w:cstheme="minorHAnsi"/>
          <w:b/>
          <w:bCs/>
          <w:sz w:val="24"/>
          <w:szCs w:val="24"/>
        </w:rPr>
        <w:t>(</w:t>
      </w:r>
      <w:r w:rsidR="003943F2" w:rsidRPr="003943F2">
        <w:rPr>
          <w:rFonts w:cstheme="minorHAnsi"/>
          <w:b/>
          <w:bCs/>
          <w:sz w:val="24"/>
          <w:szCs w:val="24"/>
        </w:rPr>
        <w:t>32</w:t>
      </w:r>
      <w:r w:rsidR="009E14E9" w:rsidRPr="003943F2">
        <w:rPr>
          <w:rFonts w:cstheme="minorHAnsi"/>
          <w:b/>
          <w:bCs/>
          <w:sz w:val="24"/>
          <w:szCs w:val="24"/>
        </w:rPr>
        <w:t xml:space="preserve">) </w:t>
      </w:r>
      <w:r w:rsidR="003943F2" w:rsidRPr="003943F2">
        <w:rPr>
          <w:rFonts w:cstheme="minorHAnsi"/>
          <w:b/>
          <w:bCs/>
          <w:sz w:val="24"/>
          <w:szCs w:val="24"/>
        </w:rPr>
        <w:t>3293</w:t>
      </w:r>
      <w:r w:rsidR="003943F2">
        <w:rPr>
          <w:rFonts w:cstheme="minorHAnsi"/>
          <w:b/>
          <w:bCs/>
          <w:sz w:val="24"/>
          <w:szCs w:val="24"/>
        </w:rPr>
        <w:t>-1837</w:t>
      </w:r>
      <w:r w:rsidR="0076043A">
        <w:rPr>
          <w:rFonts w:cstheme="minorHAnsi"/>
          <w:b/>
          <w:bCs/>
          <w:sz w:val="24"/>
          <w:szCs w:val="24"/>
        </w:rPr>
        <w:t xml:space="preserve"> e </w:t>
      </w:r>
      <w:r w:rsidR="0076043A" w:rsidRPr="0076043A">
        <w:rPr>
          <w:rFonts w:ascii="Bookman Old Style" w:hAnsi="Bookman Old Style" w:cs="Andalus"/>
          <w:b/>
          <w:color w:val="000000"/>
          <w:shd w:val="clear" w:color="auto" w:fill="FFFFFF"/>
        </w:rPr>
        <w:t>(32) 98467-</w:t>
      </w:r>
      <w:proofErr w:type="gramStart"/>
      <w:r w:rsidR="0076043A" w:rsidRPr="0076043A">
        <w:rPr>
          <w:rFonts w:ascii="Bookman Old Style" w:hAnsi="Bookman Old Style" w:cs="Andalus"/>
          <w:b/>
          <w:color w:val="000000"/>
          <w:shd w:val="clear" w:color="auto" w:fill="FFFFFF"/>
        </w:rPr>
        <w:t xml:space="preserve">4794 </w:t>
      </w:r>
      <w:r w:rsidR="00456096" w:rsidRPr="0076043A">
        <w:rPr>
          <w:rFonts w:cstheme="minorHAnsi"/>
        </w:rPr>
        <w:t xml:space="preserve"> com</w:t>
      </w:r>
      <w:proofErr w:type="gramEnd"/>
      <w:r w:rsidR="00456096">
        <w:rPr>
          <w:rFonts w:cstheme="minorHAnsi"/>
          <w:sz w:val="24"/>
          <w:szCs w:val="24"/>
        </w:rPr>
        <w:t xml:space="preserve"> o senhor </w:t>
      </w:r>
      <w:proofErr w:type="spellStart"/>
      <w:r w:rsidR="003943F2">
        <w:rPr>
          <w:rFonts w:cstheme="minorHAnsi"/>
          <w:sz w:val="24"/>
          <w:szCs w:val="24"/>
        </w:rPr>
        <w:t>Karlos</w:t>
      </w:r>
      <w:proofErr w:type="spellEnd"/>
      <w:r w:rsidR="003943F2">
        <w:rPr>
          <w:rFonts w:cstheme="minorHAnsi"/>
          <w:sz w:val="24"/>
          <w:szCs w:val="24"/>
        </w:rPr>
        <w:t xml:space="preserve"> Campos</w:t>
      </w:r>
      <w:r w:rsidR="00456096" w:rsidRPr="003E511F">
        <w:rPr>
          <w:rFonts w:cstheme="minorHAnsi"/>
          <w:sz w:val="24"/>
          <w:szCs w:val="24"/>
        </w:rPr>
        <w:t>.</w:t>
      </w:r>
    </w:p>
    <w:p w14:paraId="1AF81BA2" w14:textId="7777777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Os licitantes deverão examinar detidamente os veículos face as exigências do DETRAN, no que se refere a plaquetas, etiquetas autodestrutivas, numeração do motor, numeração dos vidros, ano de fabricação, tendo em vista que todo e qualquer bem será vendido no estado em que se encontram. Quaisquer divergências deverão ser peticionadas anteriormente ao Leilão, não cabendo a Contratante e ao Leiloeiro Oficial qualquer responsabilidade.</w:t>
      </w:r>
    </w:p>
    <w:p w14:paraId="3B48C68E"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t>DAS CONDIÇÕES PARA PARTICIPAÇÃO:</w:t>
      </w:r>
    </w:p>
    <w:p w14:paraId="71F611F8" w14:textId="7777777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Poderão oferecer lances pessoas físicas, inscritas no Cadastro de Pessoas Físicas – CPF, possuidoras de documento de identidade - RG, capazes nos termos da Lei Civil e Pessoas Jurídicas, inscritas no Cadastro Nacional de Pessoas Jurídicas – CNPJ.</w:t>
      </w:r>
    </w:p>
    <w:p w14:paraId="081C55E0" w14:textId="34D46713" w:rsidR="00233C0C" w:rsidRDefault="00233C0C" w:rsidP="00233C0C">
      <w:pPr>
        <w:spacing w:after="0"/>
        <w:jc w:val="both"/>
        <w:rPr>
          <w:rFonts w:cstheme="minorHAnsi"/>
          <w:b/>
          <w:sz w:val="24"/>
          <w:szCs w:val="24"/>
        </w:rPr>
      </w:pPr>
      <w:r w:rsidRPr="00D250B8">
        <w:rPr>
          <w:rFonts w:cstheme="minorHAnsi"/>
          <w:b/>
          <w:sz w:val="24"/>
          <w:szCs w:val="24"/>
        </w:rPr>
        <w:t xml:space="preserve">Dirigentes, Gestores e empregados da Prefeitura Municipal de </w:t>
      </w:r>
      <w:r w:rsidR="003E511F">
        <w:rPr>
          <w:rFonts w:cstheme="minorHAnsi"/>
          <w:b/>
          <w:sz w:val="24"/>
          <w:szCs w:val="24"/>
        </w:rPr>
        <w:t>Liberdade</w:t>
      </w:r>
      <w:r w:rsidR="003E511F" w:rsidRPr="00D250B8">
        <w:rPr>
          <w:rFonts w:cstheme="minorHAnsi"/>
          <w:b/>
          <w:sz w:val="24"/>
          <w:szCs w:val="24"/>
        </w:rPr>
        <w:t xml:space="preserve"> </w:t>
      </w:r>
      <w:r w:rsidRPr="00D250B8">
        <w:rPr>
          <w:rFonts w:cstheme="minorHAnsi"/>
          <w:b/>
          <w:sz w:val="24"/>
          <w:szCs w:val="24"/>
        </w:rPr>
        <w:t>não poderão oferecer lances.</w:t>
      </w:r>
    </w:p>
    <w:p w14:paraId="53831460" w14:textId="77777777" w:rsidR="003943F2" w:rsidRPr="00D250B8" w:rsidRDefault="003943F2" w:rsidP="00233C0C">
      <w:pPr>
        <w:spacing w:after="0"/>
        <w:jc w:val="both"/>
        <w:rPr>
          <w:rFonts w:cstheme="minorHAnsi"/>
          <w:b/>
          <w:sz w:val="24"/>
          <w:szCs w:val="24"/>
        </w:rPr>
      </w:pPr>
    </w:p>
    <w:p w14:paraId="778C7692"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t>DOS LANCES DA ARREMATAÇÃO:</w:t>
      </w:r>
    </w:p>
    <w:p w14:paraId="62ADB965" w14:textId="7777777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Os bens serão leiloados um a um, no estado de conservação que se encontram, não cabendo à Contratante e ao Leiloeiro Oficial qualquer responsabilidade quanto a conservação, reparos ou mesmo as providências referentes à retirada e transporte do(s) bem(</w:t>
      </w:r>
      <w:proofErr w:type="spellStart"/>
      <w:r w:rsidRPr="00F54A4E">
        <w:rPr>
          <w:rFonts w:cstheme="minorHAnsi"/>
          <w:sz w:val="24"/>
          <w:szCs w:val="24"/>
        </w:rPr>
        <w:t>ns</w:t>
      </w:r>
      <w:proofErr w:type="spellEnd"/>
      <w:r w:rsidRPr="00F54A4E">
        <w:rPr>
          <w:rFonts w:cstheme="minorHAnsi"/>
          <w:sz w:val="24"/>
          <w:szCs w:val="24"/>
        </w:rPr>
        <w:t>) arrematado(s).</w:t>
      </w:r>
    </w:p>
    <w:p w14:paraId="08B2F4B7" w14:textId="77777777" w:rsidR="009652D5" w:rsidRPr="009652D5" w:rsidRDefault="00233C0C" w:rsidP="009652D5">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Os lances serão feitos de forma </w:t>
      </w:r>
      <w:r w:rsidR="003E511F">
        <w:rPr>
          <w:rFonts w:cstheme="minorHAnsi"/>
          <w:sz w:val="24"/>
          <w:szCs w:val="24"/>
        </w:rPr>
        <w:t>online</w:t>
      </w:r>
      <w:r w:rsidRPr="00F54A4E">
        <w:rPr>
          <w:rFonts w:cstheme="minorHAnsi"/>
          <w:sz w:val="24"/>
          <w:szCs w:val="24"/>
        </w:rPr>
        <w:t xml:space="preserve"> no dia e hora marcados para a realização do leilão, observando o valor mínimo para o objeto constante do item 1 desse Edital, considerando-se vencedor o participante que oferecer o maior lance por este.</w:t>
      </w:r>
    </w:p>
    <w:p w14:paraId="761A61E2" w14:textId="5C000B00" w:rsidR="00233C0C" w:rsidRPr="009652D5" w:rsidRDefault="00233C0C" w:rsidP="009652D5">
      <w:pPr>
        <w:pStyle w:val="PargrafodaLista"/>
        <w:numPr>
          <w:ilvl w:val="1"/>
          <w:numId w:val="1"/>
        </w:numPr>
        <w:spacing w:after="0"/>
        <w:jc w:val="both"/>
        <w:rPr>
          <w:rFonts w:cstheme="minorHAnsi"/>
          <w:color w:val="000000" w:themeColor="text1"/>
          <w:sz w:val="24"/>
          <w:szCs w:val="24"/>
        </w:rPr>
      </w:pPr>
      <w:r w:rsidRPr="009652D5">
        <w:rPr>
          <w:rFonts w:cstheme="minorHAnsi"/>
          <w:sz w:val="24"/>
          <w:szCs w:val="24"/>
        </w:rPr>
        <w:t>Para o recebimento de lances via internet deverá o interessado acessar o site www.brfleiloes.com.br e estar ciente das condições impostas pelo site. Dúvidas poderão ser esclarecidas através do telefone (31)</w:t>
      </w:r>
      <w:r w:rsidR="009B12F2" w:rsidRPr="009652D5">
        <w:rPr>
          <w:rFonts w:cstheme="minorHAnsi"/>
          <w:sz w:val="24"/>
          <w:szCs w:val="24"/>
        </w:rPr>
        <w:t xml:space="preserve"> </w:t>
      </w:r>
      <w:r w:rsidRPr="009652D5">
        <w:rPr>
          <w:rFonts w:cstheme="minorHAnsi"/>
          <w:sz w:val="24"/>
          <w:szCs w:val="24"/>
        </w:rPr>
        <w:t>3564-</w:t>
      </w:r>
      <w:r w:rsidR="00E66D12" w:rsidRPr="009652D5">
        <w:rPr>
          <w:rFonts w:cstheme="minorHAnsi"/>
          <w:sz w:val="24"/>
          <w:szCs w:val="24"/>
        </w:rPr>
        <w:t>5540</w:t>
      </w:r>
      <w:r w:rsidR="009B12F2" w:rsidRPr="009652D5">
        <w:rPr>
          <w:rFonts w:cstheme="minorHAnsi"/>
          <w:sz w:val="24"/>
          <w:szCs w:val="24"/>
        </w:rPr>
        <w:t xml:space="preserve"> ou pelo WhatsApp (31) 99326-7660</w:t>
      </w:r>
      <w:r w:rsidRPr="009652D5">
        <w:rPr>
          <w:rFonts w:cstheme="minorHAnsi"/>
          <w:sz w:val="24"/>
          <w:szCs w:val="24"/>
        </w:rPr>
        <w:t>.</w:t>
      </w:r>
    </w:p>
    <w:p w14:paraId="6D2A13BC" w14:textId="77777777" w:rsidR="00233C0C" w:rsidRPr="00F54A4E" w:rsidRDefault="00233C0C" w:rsidP="00233C0C">
      <w:pPr>
        <w:pStyle w:val="PargrafodaLista"/>
        <w:numPr>
          <w:ilvl w:val="2"/>
          <w:numId w:val="1"/>
        </w:numPr>
        <w:spacing w:after="0"/>
        <w:jc w:val="both"/>
        <w:rPr>
          <w:rFonts w:cstheme="minorHAnsi"/>
          <w:color w:val="000000" w:themeColor="text1"/>
          <w:sz w:val="24"/>
          <w:szCs w:val="24"/>
        </w:rPr>
      </w:pPr>
      <w:r w:rsidRPr="00F54A4E">
        <w:rPr>
          <w:rFonts w:cstheme="minorHAnsi"/>
          <w:sz w:val="24"/>
          <w:szCs w:val="24"/>
        </w:rPr>
        <w:t>O arrematante que descumprir com as obrigações e pagamento poderá ter o seu cadastro bloqueado e impossibilitado de participar de leilões online e presenciais.</w:t>
      </w:r>
    </w:p>
    <w:p w14:paraId="0243FE39" w14:textId="7777777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É proibido ao arrematante, ceder, permutar, vender ou negociar, sob qualquer forma, o bem arrematado antes da retirada do mesmo no prazo estabelecido no item 7.</w:t>
      </w:r>
    </w:p>
    <w:p w14:paraId="1612C34D" w14:textId="208B21F7" w:rsidR="00233C0C" w:rsidRPr="00F54A4E" w:rsidRDefault="00233C0C" w:rsidP="00233C0C">
      <w:pPr>
        <w:pStyle w:val="PargrafodaLista"/>
        <w:numPr>
          <w:ilvl w:val="1"/>
          <w:numId w:val="1"/>
        </w:numPr>
        <w:spacing w:after="0"/>
        <w:jc w:val="both"/>
        <w:rPr>
          <w:rStyle w:val="fontstyle01"/>
          <w:rFonts w:asciiTheme="minorHAnsi" w:hAnsiTheme="minorHAnsi" w:cstheme="minorHAnsi"/>
          <w:color w:val="000000" w:themeColor="text1"/>
          <w:sz w:val="24"/>
          <w:szCs w:val="24"/>
        </w:rPr>
      </w:pPr>
      <w:r w:rsidRPr="00F54A4E">
        <w:rPr>
          <w:rFonts w:cstheme="minorHAnsi"/>
          <w:sz w:val="24"/>
          <w:szCs w:val="24"/>
        </w:rPr>
        <w:t xml:space="preserve">Os </w:t>
      </w:r>
      <w:r w:rsidRPr="00F54A4E">
        <w:rPr>
          <w:rStyle w:val="fontstyle01"/>
          <w:rFonts w:asciiTheme="minorHAnsi" w:hAnsiTheme="minorHAnsi" w:cstheme="minorHAnsi"/>
          <w:sz w:val="24"/>
          <w:szCs w:val="24"/>
        </w:rPr>
        <w:t xml:space="preserve">bens serão vendidos um a um, a quem maior lance oferecer, por valor igual ou superior ao lance mínimo estipulado para cada imóvel, reservando-se a </w:t>
      </w:r>
      <w:r w:rsidRPr="00F54A4E">
        <w:rPr>
          <w:rFonts w:cstheme="minorHAnsi"/>
          <w:sz w:val="24"/>
          <w:szCs w:val="24"/>
        </w:rPr>
        <w:t xml:space="preserve">Prefeitura Municipal de </w:t>
      </w:r>
      <w:r w:rsidR="00F53F1C">
        <w:rPr>
          <w:rFonts w:cstheme="minorHAnsi"/>
          <w:b/>
          <w:bCs/>
          <w:sz w:val="24"/>
          <w:szCs w:val="24"/>
        </w:rPr>
        <w:t>LIBERDADE</w:t>
      </w:r>
      <w:r w:rsidRPr="00F54A4E">
        <w:rPr>
          <w:rStyle w:val="fontstyle01"/>
          <w:rFonts w:asciiTheme="minorHAnsi" w:hAnsiTheme="minorHAnsi" w:cstheme="minorHAnsi"/>
          <w:sz w:val="24"/>
          <w:szCs w:val="24"/>
        </w:rPr>
        <w:t>, a qualquer tempo, o direito de retirar, reunir, separar, alterar a ordem e informações, por intermédio do Leiloeiro Oficial.</w:t>
      </w:r>
    </w:p>
    <w:p w14:paraId="68DB2466" w14:textId="77777777" w:rsidR="00233C0C" w:rsidRPr="00F54A4E" w:rsidRDefault="00233C0C" w:rsidP="00233C0C">
      <w:pPr>
        <w:pStyle w:val="PargrafodaLista"/>
        <w:numPr>
          <w:ilvl w:val="1"/>
          <w:numId w:val="1"/>
        </w:numPr>
        <w:spacing w:after="0"/>
        <w:jc w:val="both"/>
        <w:rPr>
          <w:rStyle w:val="fontstyle01"/>
          <w:rFonts w:asciiTheme="minorHAnsi" w:hAnsiTheme="minorHAnsi" w:cstheme="minorHAnsi"/>
          <w:color w:val="000000" w:themeColor="text1"/>
          <w:sz w:val="24"/>
          <w:szCs w:val="24"/>
        </w:rPr>
      </w:pPr>
      <w:r w:rsidRPr="00F54A4E">
        <w:rPr>
          <w:rFonts w:cstheme="minorHAnsi"/>
          <w:sz w:val="24"/>
          <w:szCs w:val="24"/>
        </w:rPr>
        <w:t xml:space="preserve">Ao </w:t>
      </w:r>
      <w:r w:rsidRPr="00F54A4E">
        <w:rPr>
          <w:rStyle w:val="fontstyle01"/>
          <w:rFonts w:asciiTheme="minorHAnsi" w:hAnsiTheme="minorHAnsi" w:cstheme="minorHAnsi"/>
          <w:sz w:val="24"/>
          <w:szCs w:val="24"/>
        </w:rPr>
        <w:t xml:space="preserve">ofertar o lance, o participante ratifica seu prévio conhecimento quanto às condições e restrições específicas de cada bem. Eventuais alterações nas descrições dos bens ou suas </w:t>
      </w:r>
      <w:r w:rsidRPr="00F54A4E">
        <w:rPr>
          <w:rStyle w:val="fontstyle01"/>
          <w:rFonts w:asciiTheme="minorHAnsi" w:hAnsiTheme="minorHAnsi" w:cstheme="minorHAnsi"/>
          <w:sz w:val="24"/>
          <w:szCs w:val="24"/>
        </w:rPr>
        <w:lastRenderedPageBreak/>
        <w:t>respectivas condições de venda, ocorridas até a data do leilão, serão noticiadas por meio do site do Leiloeiro Oficial</w:t>
      </w:r>
      <w:r w:rsidRPr="00F54A4E">
        <w:rPr>
          <w:rStyle w:val="fontstyle21"/>
          <w:rFonts w:asciiTheme="minorHAnsi" w:hAnsiTheme="minorHAnsi" w:cstheme="minorHAnsi"/>
          <w:sz w:val="24"/>
          <w:szCs w:val="24"/>
        </w:rPr>
        <w:t xml:space="preserve"> </w:t>
      </w:r>
      <w:r w:rsidRPr="00F54A4E">
        <w:rPr>
          <w:rStyle w:val="fontstyle01"/>
          <w:rFonts w:asciiTheme="minorHAnsi" w:hAnsiTheme="minorHAnsi" w:cstheme="minorHAnsi"/>
          <w:sz w:val="24"/>
          <w:szCs w:val="24"/>
        </w:rPr>
        <w:t>e/ou ratificadas pelo Leiloeiro Oficial quando da realização do certame, cabendo ao interessado acompanhar e se cientificar das referidas alterações.</w:t>
      </w:r>
    </w:p>
    <w:p w14:paraId="3A1039EE" w14:textId="77777777" w:rsidR="00233C0C" w:rsidRPr="00F54A4E" w:rsidRDefault="00233C0C" w:rsidP="00233C0C">
      <w:pPr>
        <w:pStyle w:val="PargrafodaLista"/>
        <w:numPr>
          <w:ilvl w:val="1"/>
          <w:numId w:val="1"/>
        </w:numPr>
        <w:spacing w:after="0"/>
        <w:jc w:val="both"/>
        <w:rPr>
          <w:rStyle w:val="fontstyle01"/>
          <w:rFonts w:asciiTheme="minorHAnsi" w:hAnsiTheme="minorHAnsi" w:cstheme="minorHAnsi"/>
          <w:color w:val="000000" w:themeColor="text1"/>
          <w:sz w:val="24"/>
          <w:szCs w:val="24"/>
        </w:rPr>
      </w:pPr>
      <w:r w:rsidRPr="00F54A4E">
        <w:rPr>
          <w:rFonts w:cstheme="minorHAnsi"/>
          <w:sz w:val="24"/>
          <w:szCs w:val="24"/>
        </w:rPr>
        <w:t xml:space="preserve">Somente </w:t>
      </w:r>
      <w:r w:rsidRPr="00F54A4E">
        <w:rPr>
          <w:rStyle w:val="fontstyle01"/>
          <w:rFonts w:asciiTheme="minorHAnsi" w:hAnsiTheme="minorHAnsi" w:cstheme="minorHAnsi"/>
          <w:sz w:val="24"/>
          <w:szCs w:val="24"/>
        </w:rPr>
        <w:t>serão aceitos lances cujo valor seja superior ao do último lance que tenha sido anteriormente ofertado, observado o incremento mínimo fixado para o bem.</w:t>
      </w:r>
    </w:p>
    <w:p w14:paraId="1B8B2B97" w14:textId="77777777" w:rsidR="00233C0C" w:rsidRPr="00F54A4E" w:rsidRDefault="00233C0C" w:rsidP="00233C0C">
      <w:pPr>
        <w:pStyle w:val="PargrafodaLista"/>
        <w:numPr>
          <w:ilvl w:val="1"/>
          <w:numId w:val="1"/>
        </w:numPr>
        <w:spacing w:after="0"/>
        <w:jc w:val="both"/>
        <w:rPr>
          <w:rStyle w:val="fontstyle01"/>
          <w:rFonts w:asciiTheme="minorHAnsi" w:hAnsiTheme="minorHAnsi" w:cstheme="minorHAnsi"/>
          <w:color w:val="000000" w:themeColor="text1"/>
          <w:sz w:val="24"/>
          <w:szCs w:val="24"/>
        </w:rPr>
      </w:pPr>
      <w:r w:rsidRPr="00F54A4E">
        <w:rPr>
          <w:rFonts w:cstheme="minorHAnsi"/>
          <w:sz w:val="24"/>
          <w:szCs w:val="24"/>
        </w:rPr>
        <w:t xml:space="preserve">Não </w:t>
      </w:r>
      <w:r w:rsidRPr="00F54A4E">
        <w:rPr>
          <w:rStyle w:val="fontstyle01"/>
          <w:rFonts w:asciiTheme="minorHAnsi" w:hAnsiTheme="minorHAnsi" w:cstheme="minorHAnsi"/>
          <w:sz w:val="24"/>
          <w:szCs w:val="24"/>
        </w:rPr>
        <w:t>serão aceitos dois ou mais lances de mesmos valores, prevalecendo aquele que for recebido e registrado no sistema em primeiro lugar.</w:t>
      </w:r>
    </w:p>
    <w:p w14:paraId="45140850" w14:textId="77777777" w:rsidR="00233C0C" w:rsidRPr="00F54A4E" w:rsidRDefault="00233C0C" w:rsidP="00233C0C">
      <w:pPr>
        <w:pStyle w:val="PargrafodaLista"/>
        <w:numPr>
          <w:ilvl w:val="1"/>
          <w:numId w:val="1"/>
        </w:numPr>
        <w:tabs>
          <w:tab w:val="left" w:pos="851"/>
        </w:tabs>
        <w:spacing w:after="0"/>
        <w:ind w:left="357" w:firstLine="0"/>
        <w:jc w:val="both"/>
        <w:rPr>
          <w:rStyle w:val="fontstyle01"/>
          <w:rFonts w:asciiTheme="minorHAnsi" w:hAnsiTheme="minorHAnsi" w:cstheme="minorHAnsi"/>
          <w:color w:val="000000" w:themeColor="text1"/>
          <w:sz w:val="24"/>
          <w:szCs w:val="24"/>
        </w:rPr>
      </w:pPr>
      <w:r w:rsidRPr="00F54A4E">
        <w:rPr>
          <w:rFonts w:cstheme="minorHAnsi"/>
          <w:sz w:val="24"/>
          <w:szCs w:val="24"/>
        </w:rPr>
        <w:t xml:space="preserve">Será </w:t>
      </w:r>
      <w:r w:rsidRPr="00F54A4E">
        <w:rPr>
          <w:rStyle w:val="fontstyle01"/>
          <w:rFonts w:asciiTheme="minorHAnsi" w:hAnsiTheme="minorHAnsi" w:cstheme="minorHAnsi"/>
          <w:sz w:val="24"/>
          <w:szCs w:val="24"/>
        </w:rPr>
        <w:t>considerado vencedor o ARREMATANTE que oferecer o maior lance, desde que igual ou superior ao preço mínimo.</w:t>
      </w:r>
    </w:p>
    <w:p w14:paraId="2C8FB157"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 xml:space="preserve">Fica ratificado, desde já, que qualquer forma de manipulação, acordo, combinação, ou fraude por parte dos licitantes ou qualquer outra pessoa, que prejudique o leilão, principalmente à combinação de lances e/ou propostas, será imediatamente comunicado a Autoridade Policial e ao Ministério Público, para que tomem as devidas medidas pertinentes, como previsto na Lei 8.666/93: </w:t>
      </w:r>
    </w:p>
    <w:p w14:paraId="1F932D00" w14:textId="77777777" w:rsidR="00233C0C" w:rsidRPr="00935CF3" w:rsidRDefault="00233C0C" w:rsidP="00233C0C">
      <w:pPr>
        <w:pStyle w:val="PargrafodaLista"/>
        <w:spacing w:after="0"/>
        <w:ind w:left="4320"/>
        <w:jc w:val="both"/>
        <w:rPr>
          <w:rFonts w:cstheme="minorHAnsi"/>
          <w:i/>
          <w:sz w:val="24"/>
          <w:szCs w:val="24"/>
        </w:rPr>
      </w:pPr>
      <w:r w:rsidRPr="00935CF3">
        <w:rPr>
          <w:rFonts w:cstheme="minorHAnsi"/>
          <w:i/>
          <w:sz w:val="24"/>
          <w:szCs w:val="24"/>
        </w:rPr>
        <w:t>Art. 90. Frustrar ou fraudar, mediante ajuste, combinação ou qualquer outro expediente, o caráter competitivo do procedimento licitatório, com o intuito de obter, para si ou para outrem, vantagem decorrente da adjudicação do objeto da licitação: Pena - detenção, de 2 (dois) a 4 (quatro) anos, e multa (...)</w:t>
      </w:r>
    </w:p>
    <w:p w14:paraId="6C321D08" w14:textId="77777777" w:rsidR="00233C0C" w:rsidRPr="00935CF3" w:rsidRDefault="00233C0C" w:rsidP="00233C0C">
      <w:pPr>
        <w:pStyle w:val="PargrafodaLista"/>
        <w:spacing w:after="0"/>
        <w:ind w:left="4320"/>
        <w:jc w:val="both"/>
        <w:rPr>
          <w:rFonts w:cstheme="minorHAnsi"/>
          <w:i/>
          <w:sz w:val="24"/>
          <w:szCs w:val="24"/>
        </w:rPr>
      </w:pPr>
      <w:r w:rsidRPr="00935CF3">
        <w:rPr>
          <w:rFonts w:cstheme="minorHAnsi"/>
          <w:i/>
          <w:sz w:val="24"/>
          <w:szCs w:val="24"/>
        </w:rPr>
        <w:t>Art. 93. Impedir, perturbar ou fraudar a realização de qualquer ato de procedimento licitatório: Pena - detenção, de 6 (seis) meses a 2 (dois) anos, e multa. (...)</w:t>
      </w:r>
    </w:p>
    <w:p w14:paraId="5990B969" w14:textId="77777777" w:rsidR="00233C0C" w:rsidRPr="00935CF3" w:rsidRDefault="00233C0C" w:rsidP="00233C0C">
      <w:pPr>
        <w:pStyle w:val="PargrafodaLista"/>
        <w:spacing w:after="0"/>
        <w:ind w:left="4320"/>
        <w:jc w:val="both"/>
        <w:rPr>
          <w:rFonts w:cstheme="minorHAnsi"/>
          <w:i/>
          <w:sz w:val="24"/>
          <w:szCs w:val="24"/>
        </w:rPr>
      </w:pPr>
      <w:r w:rsidRPr="00935CF3">
        <w:rPr>
          <w:rFonts w:cstheme="minorHAnsi"/>
          <w:i/>
          <w:sz w:val="24"/>
          <w:szCs w:val="24"/>
        </w:rPr>
        <w:t>Art. 95. Afastar ou procurar afastar licitante, por meio de violência, grave ameaça, fraude ou oferecimento de vantagem de qualquer tipo: Pena - detenção, de 2 (dois) a 4 (quatro) anos, e multa, além da pena correspondente à violência.</w:t>
      </w:r>
    </w:p>
    <w:p w14:paraId="2025D494" w14:textId="77777777" w:rsidR="00233C0C" w:rsidRPr="00935CF3" w:rsidRDefault="00233C0C" w:rsidP="00233C0C">
      <w:pPr>
        <w:pStyle w:val="PargrafodaLista"/>
        <w:spacing w:after="0"/>
        <w:ind w:left="4320"/>
        <w:jc w:val="both"/>
        <w:rPr>
          <w:rFonts w:cstheme="minorHAnsi"/>
          <w:color w:val="000000" w:themeColor="text1"/>
          <w:sz w:val="24"/>
          <w:szCs w:val="24"/>
        </w:rPr>
      </w:pPr>
      <w:r w:rsidRPr="00935CF3">
        <w:rPr>
          <w:rFonts w:cstheme="minorHAnsi"/>
          <w:i/>
          <w:sz w:val="24"/>
          <w:szCs w:val="24"/>
        </w:rPr>
        <w:t>Parágrafo único. Incorre na mesma pena quem se abstém ou desiste de licitar, em razão da vantagem oferecida.</w:t>
      </w:r>
    </w:p>
    <w:p w14:paraId="6658E6AA" w14:textId="3538DE55" w:rsidR="00233C0C" w:rsidRPr="00005AC9"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Após o encerramento do leilão, os itens não vendidos ficarão disponíveis para arrematação online no site www.brfleiloes.com.br durante os 3 dias úteis subsequentes.</w:t>
      </w:r>
    </w:p>
    <w:p w14:paraId="77C4890C" w14:textId="77777777" w:rsidR="00005AC9" w:rsidRPr="007738B9" w:rsidRDefault="00005AC9" w:rsidP="00005AC9">
      <w:pPr>
        <w:pStyle w:val="PargrafodaLista"/>
        <w:numPr>
          <w:ilvl w:val="1"/>
          <w:numId w:val="1"/>
        </w:numPr>
        <w:tabs>
          <w:tab w:val="left" w:pos="851"/>
        </w:tabs>
        <w:spacing w:after="0"/>
        <w:jc w:val="both"/>
        <w:rPr>
          <w:rFonts w:cstheme="minorHAnsi"/>
          <w:color w:val="000000" w:themeColor="text1"/>
          <w:sz w:val="24"/>
          <w:szCs w:val="24"/>
        </w:rPr>
      </w:pPr>
      <w:r w:rsidRPr="00FF0D83">
        <w:rPr>
          <w:rFonts w:cstheme="minorHAnsi"/>
          <w:b/>
          <w:bCs/>
          <w:sz w:val="24"/>
          <w:szCs w:val="24"/>
        </w:rPr>
        <w:t>Lances</w:t>
      </w:r>
      <w:r>
        <w:rPr>
          <w:rFonts w:cstheme="minorHAnsi"/>
          <w:sz w:val="24"/>
          <w:szCs w:val="24"/>
        </w:rPr>
        <w:t>:</w:t>
      </w:r>
    </w:p>
    <w:p w14:paraId="49CA8BB8" w14:textId="77777777" w:rsidR="00005AC9" w:rsidRPr="00D25316" w:rsidRDefault="00005AC9" w:rsidP="00005AC9">
      <w:pPr>
        <w:pStyle w:val="PargrafodaLista"/>
        <w:numPr>
          <w:ilvl w:val="2"/>
          <w:numId w:val="1"/>
        </w:numPr>
        <w:tabs>
          <w:tab w:val="left" w:pos="851"/>
        </w:tabs>
        <w:spacing w:after="0"/>
        <w:jc w:val="both"/>
        <w:rPr>
          <w:rFonts w:cstheme="minorHAnsi"/>
          <w:color w:val="000000" w:themeColor="text1"/>
          <w:sz w:val="24"/>
          <w:szCs w:val="24"/>
        </w:rPr>
      </w:pPr>
      <w:r w:rsidRPr="00D25316">
        <w:rPr>
          <w:rFonts w:cstheme="minorHAnsi"/>
          <w:b/>
          <w:bCs/>
          <w:sz w:val="24"/>
          <w:szCs w:val="24"/>
        </w:rPr>
        <w:t>Lance inicial</w:t>
      </w:r>
      <w:r>
        <w:rPr>
          <w:rFonts w:cstheme="minorHAnsi"/>
          <w:sz w:val="24"/>
          <w:szCs w:val="24"/>
        </w:rPr>
        <w:t>: É o valor para abertura do certame e início da disputa. Ele pode ou não ser o mesmo valor de venda do bem estipulado pelo comitente, o lance inicial é definido pelo leiloeiro e sua equipe.</w:t>
      </w:r>
    </w:p>
    <w:p w14:paraId="7A5EDD25" w14:textId="77777777" w:rsidR="00005AC9" w:rsidRDefault="00005AC9" w:rsidP="00005AC9">
      <w:pPr>
        <w:pStyle w:val="PargrafodaLista"/>
        <w:numPr>
          <w:ilvl w:val="2"/>
          <w:numId w:val="1"/>
        </w:numPr>
        <w:tabs>
          <w:tab w:val="left" w:pos="851"/>
        </w:tabs>
        <w:spacing w:after="0"/>
        <w:jc w:val="both"/>
        <w:rPr>
          <w:rFonts w:cstheme="minorHAnsi"/>
          <w:color w:val="000000" w:themeColor="text1"/>
          <w:sz w:val="24"/>
          <w:szCs w:val="24"/>
        </w:rPr>
      </w:pPr>
      <w:r>
        <w:rPr>
          <w:rFonts w:cstheme="minorHAnsi"/>
          <w:b/>
          <w:bCs/>
          <w:sz w:val="24"/>
          <w:szCs w:val="24"/>
        </w:rPr>
        <w:t>Lance mínimo</w:t>
      </w:r>
      <w:r w:rsidRPr="00D25316">
        <w:rPr>
          <w:rFonts w:cstheme="minorHAnsi"/>
          <w:color w:val="000000" w:themeColor="text1"/>
          <w:sz w:val="24"/>
          <w:szCs w:val="24"/>
        </w:rPr>
        <w:t>:</w:t>
      </w:r>
      <w:r>
        <w:rPr>
          <w:rFonts w:cstheme="minorHAnsi"/>
          <w:color w:val="000000" w:themeColor="text1"/>
          <w:sz w:val="24"/>
          <w:szCs w:val="24"/>
        </w:rPr>
        <w:t xml:space="preserve"> É o mínimo estipulado pelo comitente para a venda do bem, todos os lances abaixo do valor mínimo estipulado, são </w:t>
      </w:r>
      <w:r w:rsidRPr="00FF0D83">
        <w:rPr>
          <w:rFonts w:cstheme="minorHAnsi"/>
          <w:color w:val="000000" w:themeColor="text1"/>
          <w:sz w:val="24"/>
          <w:szCs w:val="24"/>
        </w:rPr>
        <w:t>considerados lances condicionais,</w:t>
      </w:r>
      <w:r>
        <w:rPr>
          <w:rFonts w:cstheme="minorHAnsi"/>
          <w:color w:val="000000" w:themeColor="text1"/>
          <w:sz w:val="24"/>
          <w:szCs w:val="24"/>
        </w:rPr>
        <w:t xml:space="preserve"> ou seja, estão sujeitos a aceitação ou não por parte do comitente.</w:t>
      </w:r>
    </w:p>
    <w:p w14:paraId="2456C356" w14:textId="77777777" w:rsidR="00005AC9" w:rsidRPr="00FF0D83" w:rsidRDefault="00005AC9" w:rsidP="00005AC9">
      <w:pPr>
        <w:pStyle w:val="PargrafodaLista"/>
        <w:numPr>
          <w:ilvl w:val="2"/>
          <w:numId w:val="1"/>
        </w:numPr>
        <w:tabs>
          <w:tab w:val="left" w:pos="851"/>
        </w:tabs>
        <w:spacing w:after="0"/>
        <w:jc w:val="both"/>
        <w:rPr>
          <w:rFonts w:cstheme="minorHAnsi"/>
          <w:color w:val="000000" w:themeColor="text1"/>
          <w:sz w:val="24"/>
          <w:szCs w:val="24"/>
        </w:rPr>
      </w:pPr>
      <w:r>
        <w:rPr>
          <w:rFonts w:cstheme="minorHAnsi"/>
          <w:b/>
          <w:bCs/>
          <w:sz w:val="24"/>
          <w:szCs w:val="24"/>
        </w:rPr>
        <w:t>Lance condicional</w:t>
      </w:r>
      <w:r w:rsidRPr="00FF0D83">
        <w:rPr>
          <w:rFonts w:cstheme="minorHAnsi"/>
          <w:color w:val="000000" w:themeColor="text1"/>
          <w:sz w:val="24"/>
          <w:szCs w:val="24"/>
        </w:rPr>
        <w:t>:</w:t>
      </w:r>
      <w:r>
        <w:rPr>
          <w:rFonts w:cstheme="minorHAnsi"/>
          <w:color w:val="000000" w:themeColor="text1"/>
          <w:sz w:val="24"/>
          <w:szCs w:val="24"/>
        </w:rPr>
        <w:t xml:space="preserve"> É o lance ofertado, mas que ainda é menor que o mínimo estipulado pelo comitente para venda do bem, todos os lances inferiores ao mínimo estipulado, são </w:t>
      </w:r>
      <w:r w:rsidRPr="00FF0D83">
        <w:rPr>
          <w:rFonts w:cstheme="minorHAnsi"/>
          <w:color w:val="000000" w:themeColor="text1"/>
          <w:sz w:val="24"/>
          <w:szCs w:val="24"/>
        </w:rPr>
        <w:t>considerados lances condicionais.</w:t>
      </w:r>
    </w:p>
    <w:p w14:paraId="6D6C88AF" w14:textId="2F908D7D" w:rsidR="00005AC9" w:rsidRPr="00F54A4E" w:rsidRDefault="00005AC9" w:rsidP="00005AC9">
      <w:pPr>
        <w:pStyle w:val="PargrafodaLista"/>
        <w:numPr>
          <w:ilvl w:val="1"/>
          <w:numId w:val="1"/>
        </w:numPr>
        <w:tabs>
          <w:tab w:val="left" w:pos="851"/>
        </w:tabs>
        <w:spacing w:after="0"/>
        <w:jc w:val="both"/>
        <w:rPr>
          <w:rFonts w:cstheme="minorHAnsi"/>
          <w:color w:val="000000" w:themeColor="text1"/>
          <w:sz w:val="24"/>
          <w:szCs w:val="24"/>
        </w:rPr>
      </w:pPr>
      <w:r>
        <w:rPr>
          <w:rFonts w:cstheme="minorHAnsi"/>
          <w:b/>
          <w:bCs/>
          <w:sz w:val="24"/>
          <w:szCs w:val="24"/>
        </w:rPr>
        <w:lastRenderedPageBreak/>
        <w:t>Lance automático</w:t>
      </w:r>
      <w:r w:rsidRPr="00D25316">
        <w:rPr>
          <w:rFonts w:cstheme="minorHAnsi"/>
          <w:color w:val="000000" w:themeColor="text1"/>
          <w:sz w:val="24"/>
          <w:szCs w:val="24"/>
        </w:rPr>
        <w:t>:</w:t>
      </w:r>
      <w:r>
        <w:rPr>
          <w:rFonts w:cstheme="minorHAnsi"/>
          <w:color w:val="000000" w:themeColor="text1"/>
          <w:sz w:val="24"/>
          <w:szCs w:val="24"/>
        </w:rPr>
        <w:t xml:space="preserve"> É um valor que que o arrematante pode definir desde que maior ao lance atual já ofertado ou lance inicial. O lance automático cobre automaticamente qualquer lance dados respeitando o incremento estipulado no sistema. O lance automático não ultrapassa o valor que foi estipulado pelo arrematante e uma vez confirmado, não pode ser cancelado ou alterado.</w:t>
      </w:r>
    </w:p>
    <w:p w14:paraId="7B95EABC"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t>DO PAGAMENTO:</w:t>
      </w:r>
    </w:p>
    <w:p w14:paraId="351ADA1A" w14:textId="4451FF9C"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 xml:space="preserve">Em relação aos bens, o valor do lance será integralmente pago no ato, a vista, por transferência bancária a Prefeitura Municipal de </w:t>
      </w:r>
      <w:r w:rsidR="00F53F1C">
        <w:rPr>
          <w:rFonts w:cstheme="minorHAnsi"/>
          <w:sz w:val="24"/>
          <w:szCs w:val="24"/>
        </w:rPr>
        <w:t>LIBERDADE</w:t>
      </w:r>
      <w:r w:rsidRPr="00AF0121">
        <w:rPr>
          <w:rFonts w:cstheme="minorHAnsi"/>
          <w:sz w:val="24"/>
          <w:szCs w:val="24"/>
        </w:rPr>
        <w:t>, no valor individual de cada lote arrematado, os dados da conta serão informados ao arrematante ao final do certame.</w:t>
      </w:r>
    </w:p>
    <w:p w14:paraId="1474F2E3" w14:textId="44819725"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O valor da comissão do Leiloeiro Oficial não compõe o valor d</w:t>
      </w:r>
      <w:r w:rsidR="00351598">
        <w:rPr>
          <w:rFonts w:cstheme="minorHAnsi"/>
          <w:sz w:val="24"/>
          <w:szCs w:val="24"/>
        </w:rPr>
        <w:t>o</w:t>
      </w:r>
      <w:r w:rsidRPr="00AF0121">
        <w:rPr>
          <w:rFonts w:cstheme="minorHAnsi"/>
          <w:sz w:val="24"/>
          <w:szCs w:val="24"/>
        </w:rPr>
        <w:t xml:space="preserve"> lance ofertado.</w:t>
      </w:r>
    </w:p>
    <w:p w14:paraId="6596BA5E" w14:textId="746FF8CE"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Os pagamentos em cheque não terão efeito de quitação, enquanto não forem estes apresentados e considerados liquidados pelo serviço de compensação bancária, apenas serão aceito</w:t>
      </w:r>
      <w:r>
        <w:rPr>
          <w:rFonts w:cstheme="minorHAnsi"/>
          <w:sz w:val="24"/>
          <w:szCs w:val="24"/>
        </w:rPr>
        <w:t>s</w:t>
      </w:r>
      <w:r w:rsidRPr="00AF0121">
        <w:rPr>
          <w:rFonts w:cstheme="minorHAnsi"/>
          <w:sz w:val="24"/>
          <w:szCs w:val="24"/>
        </w:rPr>
        <w:t xml:space="preserve"> cheques para pagamento da comissão do leiloeiro. </w:t>
      </w:r>
    </w:p>
    <w:p w14:paraId="62788210" w14:textId="77777777"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Cabe ao arrematante o pagamento integral de mais 5% (cinco por cento) devidos ao Leiloeiro Oficial pago no ato, a vista, transferência ou por meio de cheque nominal em favor do Leiloeiro Oficial. Em caso de sustação ou devolução do cheque por parte do arrematante, seja por insuficiência de fundo ou outros, o Leiloeiro Oficial tomará as providências cabíveis em desfavor do arrematante, onde será acrescida a cobrança de 20% do valor arrematado a título de multa, mais 5% (cinco por cento) de comissão, conforme artigo 39, capítulo II, Decreto nº 21.981.</w:t>
      </w:r>
    </w:p>
    <w:p w14:paraId="6AE8BDBE" w14:textId="77777777"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As Notas de Arrematação serão emitidas em nome do arrematante, não podendo ser pagas com cheque de terceiros.</w:t>
      </w:r>
    </w:p>
    <w:p w14:paraId="7DC410B0" w14:textId="423C3057"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A emissão de Nota de Arrematação em nome de terceiros e o pagamento com cheque de terceiros só poderá ser aceito mediante a apresentação de autorização por escrito, devidamente assinada, com firma reconhecida e os documentos do</w:t>
      </w:r>
      <w:r w:rsidR="00CC6BD1">
        <w:rPr>
          <w:rFonts w:cstheme="minorHAnsi"/>
          <w:sz w:val="24"/>
          <w:szCs w:val="24"/>
        </w:rPr>
        <w:t>s</w:t>
      </w:r>
      <w:r w:rsidRPr="00AF0121">
        <w:rPr>
          <w:rFonts w:cstheme="minorHAnsi"/>
          <w:sz w:val="24"/>
          <w:szCs w:val="24"/>
        </w:rPr>
        <w:t xml:space="preserve"> mesmo</w:t>
      </w:r>
      <w:r w:rsidR="00CC6BD1">
        <w:rPr>
          <w:rFonts w:cstheme="minorHAnsi"/>
          <w:sz w:val="24"/>
          <w:szCs w:val="24"/>
        </w:rPr>
        <w:t>s</w:t>
      </w:r>
      <w:r w:rsidRPr="00AF0121">
        <w:rPr>
          <w:rFonts w:cstheme="minorHAnsi"/>
          <w:sz w:val="24"/>
          <w:szCs w:val="24"/>
        </w:rPr>
        <w:t>, CPF e RG, autenticados em cartório.</w:t>
      </w:r>
    </w:p>
    <w:p w14:paraId="65C13B14" w14:textId="77777777"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As multas, impostos e taxas que incidem sobre os bens que estão sendo levados a leilão serão por conta do arrematante do respectivo veículo, devendo os valores serem levantados com antecedência pelos interessados.</w:t>
      </w:r>
    </w:p>
    <w:p w14:paraId="5E15310C" w14:textId="77777777" w:rsidR="00AF0121" w:rsidRPr="00AF0121" w:rsidRDefault="00AF0121" w:rsidP="00AF0121">
      <w:pPr>
        <w:pStyle w:val="PargrafodaLista"/>
        <w:numPr>
          <w:ilvl w:val="1"/>
          <w:numId w:val="1"/>
        </w:numPr>
        <w:tabs>
          <w:tab w:val="left" w:pos="851"/>
        </w:tabs>
        <w:spacing w:after="0"/>
        <w:jc w:val="both"/>
        <w:rPr>
          <w:rFonts w:cstheme="minorHAnsi"/>
          <w:sz w:val="24"/>
          <w:szCs w:val="24"/>
        </w:rPr>
      </w:pPr>
      <w:r w:rsidRPr="00AF0121">
        <w:rPr>
          <w:rFonts w:cstheme="minorHAnsi"/>
          <w:sz w:val="24"/>
          <w:szCs w:val="24"/>
        </w:rPr>
        <w:t>Não será aceito a desistência total ou parcial; assim sendo, o arrematante ficará responsável pelo pagamento total do(s) bem(s) arrematado(s).</w:t>
      </w:r>
    </w:p>
    <w:p w14:paraId="7E0B9B3D" w14:textId="6E0773CC" w:rsidR="00233C0C" w:rsidRPr="00F54A4E" w:rsidRDefault="00AF0121" w:rsidP="00AF0121">
      <w:pPr>
        <w:pStyle w:val="PargrafodaLista"/>
        <w:numPr>
          <w:ilvl w:val="1"/>
          <w:numId w:val="1"/>
        </w:numPr>
        <w:tabs>
          <w:tab w:val="left" w:pos="851"/>
        </w:tabs>
        <w:spacing w:after="0"/>
        <w:jc w:val="both"/>
        <w:rPr>
          <w:rFonts w:cstheme="minorHAnsi"/>
          <w:color w:val="000000" w:themeColor="text1"/>
          <w:sz w:val="24"/>
          <w:szCs w:val="24"/>
        </w:rPr>
      </w:pPr>
      <w:r w:rsidRPr="00AF0121">
        <w:rPr>
          <w:rFonts w:cstheme="minorHAnsi"/>
          <w:sz w:val="24"/>
          <w:szCs w:val="24"/>
        </w:rPr>
        <w:t>O não pagamento dos bens em tempo hábil gera a perda do direito ao bem arrematado, ficando o arrematante responsável por arcar com multa no valor integral da comissão de 5% e 25% do valor do lance final do bem.</w:t>
      </w:r>
    </w:p>
    <w:p w14:paraId="1E4F6162" w14:textId="77777777" w:rsidR="00233C0C" w:rsidRPr="00F54A4E" w:rsidRDefault="00233C0C" w:rsidP="00233C0C">
      <w:pPr>
        <w:pStyle w:val="PargrafodaLista"/>
        <w:numPr>
          <w:ilvl w:val="0"/>
          <w:numId w:val="1"/>
        </w:numPr>
        <w:spacing w:after="0"/>
        <w:jc w:val="both"/>
        <w:rPr>
          <w:rFonts w:cstheme="minorHAnsi"/>
          <w:color w:val="000000" w:themeColor="text1"/>
          <w:sz w:val="24"/>
          <w:szCs w:val="24"/>
        </w:rPr>
      </w:pPr>
      <w:r w:rsidRPr="00F54A4E">
        <w:rPr>
          <w:rFonts w:cstheme="minorHAnsi"/>
          <w:b/>
          <w:bCs/>
          <w:sz w:val="24"/>
          <w:szCs w:val="24"/>
        </w:rPr>
        <w:t>DO PRAZO PARA RETIRADA DO BEM PELO ARREMATANTE OU POR SEU</w:t>
      </w:r>
      <w:r w:rsidRPr="00F54A4E">
        <w:rPr>
          <w:rFonts w:cstheme="minorHAnsi"/>
          <w:b/>
          <w:sz w:val="24"/>
          <w:szCs w:val="24"/>
        </w:rPr>
        <w:t xml:space="preserve"> PROCURADOR:</w:t>
      </w:r>
    </w:p>
    <w:p w14:paraId="6657A791" w14:textId="5EC929A1"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O objeto arrematado </w:t>
      </w:r>
      <w:r w:rsidRPr="00F54A4E">
        <w:rPr>
          <w:rFonts w:cstheme="minorHAnsi"/>
          <w:b/>
          <w:sz w:val="24"/>
          <w:szCs w:val="24"/>
        </w:rPr>
        <w:t>(exceto veículos, que só serão liberados após o documento de transferência estiver devidamente preenchido e assinado com firma reconhecida)</w:t>
      </w:r>
      <w:r w:rsidRPr="00F54A4E">
        <w:rPr>
          <w:rFonts w:cstheme="minorHAnsi"/>
          <w:sz w:val="24"/>
          <w:szCs w:val="24"/>
        </w:rPr>
        <w:t xml:space="preserve"> será retirado pelo arrematante somente após compensação bancária dos respectivos cheques pagos a Prefeitura Municipal de </w:t>
      </w:r>
      <w:r w:rsidR="00F53F1C">
        <w:rPr>
          <w:rFonts w:cstheme="minorHAnsi"/>
          <w:b/>
          <w:bCs/>
          <w:sz w:val="24"/>
          <w:szCs w:val="24"/>
        </w:rPr>
        <w:t>LIBERDADE</w:t>
      </w:r>
      <w:r w:rsidRPr="00F54A4E">
        <w:rPr>
          <w:rFonts w:cstheme="minorHAnsi"/>
          <w:sz w:val="24"/>
          <w:szCs w:val="24"/>
        </w:rPr>
        <w:t xml:space="preserve"> e ao Leiloeiro Oficial e com a Declaração para Remoção </w:t>
      </w:r>
      <w:r w:rsidRPr="00F54A4E">
        <w:rPr>
          <w:rFonts w:cstheme="minorHAnsi"/>
          <w:b/>
          <w:sz w:val="24"/>
          <w:szCs w:val="24"/>
        </w:rPr>
        <w:t>(conforme Anexo I desde edital)</w:t>
      </w:r>
      <w:r w:rsidRPr="00F54A4E">
        <w:rPr>
          <w:rFonts w:cstheme="minorHAnsi"/>
          <w:sz w:val="24"/>
          <w:szCs w:val="24"/>
        </w:rPr>
        <w:t xml:space="preserve"> devidamente preenchida, durante o horário de expediente, quando lhe será entregue o documento necessário para transferência de propriedade; no caso de pagamento em dinheiro, o objeto será entregue ao arrematante junto </w:t>
      </w:r>
      <w:r w:rsidRPr="00F54A4E">
        <w:rPr>
          <w:rFonts w:cstheme="minorHAnsi"/>
          <w:sz w:val="24"/>
          <w:szCs w:val="24"/>
        </w:rPr>
        <w:lastRenderedPageBreak/>
        <w:t xml:space="preserve">com a documentação respectiva, após a realização do leilão e confirmação do pagamento por parte da Prefeitura Municipal de </w:t>
      </w:r>
      <w:r w:rsidR="00F53F1C">
        <w:rPr>
          <w:rFonts w:cstheme="minorHAnsi"/>
          <w:sz w:val="24"/>
          <w:szCs w:val="24"/>
        </w:rPr>
        <w:t>LIBERDADE</w:t>
      </w:r>
      <w:r w:rsidRPr="00F54A4E">
        <w:rPr>
          <w:rFonts w:cstheme="minorHAnsi"/>
          <w:sz w:val="24"/>
          <w:szCs w:val="24"/>
        </w:rPr>
        <w:t xml:space="preserve"> e do </w:t>
      </w:r>
      <w:r w:rsidRPr="00F54A4E">
        <w:rPr>
          <w:rStyle w:val="fontstyle01"/>
          <w:rFonts w:asciiTheme="minorHAnsi" w:hAnsiTheme="minorHAnsi" w:cstheme="minorHAnsi"/>
          <w:sz w:val="24"/>
          <w:szCs w:val="24"/>
        </w:rPr>
        <w:t>Leiloeiro Oficial</w:t>
      </w:r>
      <w:r w:rsidRPr="00F54A4E">
        <w:rPr>
          <w:rFonts w:cstheme="minorHAnsi"/>
          <w:sz w:val="24"/>
          <w:szCs w:val="24"/>
        </w:rPr>
        <w:t>.</w:t>
      </w:r>
    </w:p>
    <w:p w14:paraId="4BC46401" w14:textId="7777777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Caso o arrematante tenha comprado mais de um bem, só proceder à entrega de qualquer bem após o pagamento de todos.</w:t>
      </w:r>
    </w:p>
    <w:p w14:paraId="483D5DA5" w14:textId="1ED814D3"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O Arrematante vencedor que não retirar o bem móvel no prazo de </w:t>
      </w:r>
      <w:r w:rsidR="004B11D4">
        <w:rPr>
          <w:rFonts w:cstheme="minorHAnsi"/>
          <w:sz w:val="24"/>
          <w:szCs w:val="24"/>
        </w:rPr>
        <w:t>10</w:t>
      </w:r>
      <w:r w:rsidRPr="00F54A4E">
        <w:rPr>
          <w:rFonts w:cstheme="minorHAnsi"/>
          <w:sz w:val="24"/>
          <w:szCs w:val="24"/>
        </w:rPr>
        <w:t xml:space="preserve"> (</w:t>
      </w:r>
      <w:r w:rsidR="004B11D4">
        <w:rPr>
          <w:rFonts w:cstheme="minorHAnsi"/>
          <w:sz w:val="24"/>
          <w:szCs w:val="24"/>
        </w:rPr>
        <w:t>DEZ</w:t>
      </w:r>
      <w:r w:rsidRPr="00F54A4E">
        <w:rPr>
          <w:rFonts w:cstheme="minorHAnsi"/>
          <w:sz w:val="24"/>
          <w:szCs w:val="24"/>
        </w:rPr>
        <w:t>) dias úteis após o pregão do leilão, perderá o direito ao bem adquirido, assim como pagamento já efetuado.</w:t>
      </w:r>
    </w:p>
    <w:p w14:paraId="753E5044" w14:textId="7B02A960"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É obrigação do arrematante </w:t>
      </w:r>
      <w:r w:rsidRPr="00F54A4E">
        <w:rPr>
          <w:rFonts w:cstheme="minorHAnsi"/>
          <w:b/>
          <w:sz w:val="24"/>
          <w:szCs w:val="24"/>
        </w:rPr>
        <w:t>retirar todos os itens referente ao lote arrematado</w:t>
      </w:r>
      <w:r w:rsidRPr="00F54A4E">
        <w:rPr>
          <w:rFonts w:cstheme="minorHAnsi"/>
          <w:sz w:val="24"/>
          <w:szCs w:val="24"/>
        </w:rPr>
        <w:t xml:space="preserve">, não podendo deixar nada (referente ao lote arrematado) no pátio da Prefeitura Municipal de </w:t>
      </w:r>
      <w:r w:rsidR="00F53F1C">
        <w:rPr>
          <w:rFonts w:cstheme="minorHAnsi"/>
          <w:sz w:val="24"/>
          <w:szCs w:val="24"/>
        </w:rPr>
        <w:t>LIBERDADE</w:t>
      </w:r>
      <w:r w:rsidRPr="00F54A4E">
        <w:rPr>
          <w:rFonts w:cstheme="minorHAnsi"/>
          <w:sz w:val="24"/>
          <w:szCs w:val="24"/>
        </w:rPr>
        <w:t>.</w:t>
      </w:r>
    </w:p>
    <w:p w14:paraId="729A2BEC" w14:textId="3ED84179" w:rsidR="00233C0C" w:rsidRPr="00F54A4E" w:rsidRDefault="00233C0C" w:rsidP="00D517DE">
      <w:pPr>
        <w:pStyle w:val="PargrafodaLista"/>
        <w:rPr>
          <w:rFonts w:cstheme="minorHAnsi"/>
          <w:color w:val="000000" w:themeColor="text1"/>
          <w:sz w:val="24"/>
          <w:szCs w:val="24"/>
        </w:rPr>
      </w:pPr>
      <w:r w:rsidRPr="00F54A4E">
        <w:rPr>
          <w:rFonts w:cstheme="minorHAnsi"/>
          <w:sz w:val="24"/>
          <w:szCs w:val="24"/>
        </w:rPr>
        <w:t xml:space="preserve">A retirada dos bens arrematados pelo arrematante e por terceiros </w:t>
      </w:r>
      <w:r w:rsidRPr="00F54A4E">
        <w:rPr>
          <w:rFonts w:cstheme="minorHAnsi"/>
          <w:b/>
          <w:sz w:val="24"/>
          <w:szCs w:val="24"/>
        </w:rPr>
        <w:t>só será permitida mediante agendamento prévio</w:t>
      </w:r>
      <w:r w:rsidRPr="00F54A4E">
        <w:rPr>
          <w:rFonts w:cstheme="minorHAnsi"/>
          <w:sz w:val="24"/>
          <w:szCs w:val="24"/>
        </w:rPr>
        <w:t xml:space="preserve"> na Prefeitura Municipal de </w:t>
      </w:r>
      <w:r w:rsidR="00F53F1C">
        <w:rPr>
          <w:rFonts w:cstheme="minorHAnsi"/>
          <w:sz w:val="24"/>
          <w:szCs w:val="24"/>
        </w:rPr>
        <w:t>LIBERDADE</w:t>
      </w:r>
      <w:r w:rsidRPr="00F54A4E">
        <w:rPr>
          <w:rFonts w:cstheme="minorHAnsi"/>
          <w:sz w:val="24"/>
          <w:szCs w:val="24"/>
        </w:rPr>
        <w:t xml:space="preserve">, com </w:t>
      </w:r>
      <w:r w:rsidR="00456096">
        <w:rPr>
          <w:rFonts w:cstheme="minorHAnsi"/>
          <w:sz w:val="24"/>
          <w:szCs w:val="24"/>
        </w:rPr>
        <w:t xml:space="preserve">o </w:t>
      </w:r>
      <w:r w:rsidR="00456096" w:rsidRPr="003943F2">
        <w:rPr>
          <w:rFonts w:cstheme="minorHAnsi"/>
          <w:sz w:val="24"/>
          <w:szCs w:val="24"/>
        </w:rPr>
        <w:t xml:space="preserve">senhor </w:t>
      </w:r>
      <w:proofErr w:type="spellStart"/>
      <w:r w:rsidR="003943F2" w:rsidRPr="003943F2">
        <w:rPr>
          <w:rFonts w:cstheme="minorHAnsi"/>
          <w:sz w:val="24"/>
          <w:szCs w:val="24"/>
        </w:rPr>
        <w:t>Karlos</w:t>
      </w:r>
      <w:proofErr w:type="spellEnd"/>
      <w:r w:rsidR="003943F2" w:rsidRPr="003943F2">
        <w:rPr>
          <w:rFonts w:cstheme="minorHAnsi"/>
          <w:sz w:val="24"/>
          <w:szCs w:val="24"/>
        </w:rPr>
        <w:t xml:space="preserve"> Campos</w:t>
      </w:r>
      <w:r w:rsidR="00456096" w:rsidRPr="003943F2">
        <w:rPr>
          <w:rFonts w:cstheme="minorHAnsi"/>
          <w:sz w:val="24"/>
          <w:szCs w:val="24"/>
        </w:rPr>
        <w:t xml:space="preserve"> </w:t>
      </w:r>
      <w:r w:rsidR="00E34098" w:rsidRPr="003943F2">
        <w:rPr>
          <w:rFonts w:cstheme="minorHAnsi"/>
          <w:sz w:val="24"/>
          <w:szCs w:val="24"/>
        </w:rPr>
        <w:t>(</w:t>
      </w:r>
      <w:r w:rsidR="003943F2" w:rsidRPr="003943F2">
        <w:rPr>
          <w:rFonts w:cstheme="minorHAnsi"/>
          <w:sz w:val="24"/>
          <w:szCs w:val="24"/>
        </w:rPr>
        <w:t>32)3293-1837</w:t>
      </w:r>
      <w:r w:rsidR="0076043A">
        <w:rPr>
          <w:rFonts w:cstheme="minorHAnsi"/>
          <w:sz w:val="24"/>
          <w:szCs w:val="24"/>
        </w:rPr>
        <w:t xml:space="preserve"> </w:t>
      </w:r>
      <w:r w:rsidR="0076043A" w:rsidRPr="0076043A">
        <w:rPr>
          <w:rFonts w:cstheme="minorHAnsi"/>
        </w:rPr>
        <w:t xml:space="preserve">e </w:t>
      </w:r>
      <w:r w:rsidR="0076043A" w:rsidRPr="0076043A">
        <w:rPr>
          <w:rFonts w:ascii="Bookman Old Style" w:hAnsi="Bookman Old Style" w:cs="Andalus"/>
          <w:color w:val="000000"/>
          <w:shd w:val="clear" w:color="auto" w:fill="FFFFFF"/>
        </w:rPr>
        <w:t>(32) 98467-</w:t>
      </w:r>
      <w:bookmarkStart w:id="0" w:name="_GoBack"/>
      <w:bookmarkEnd w:id="0"/>
      <w:r w:rsidR="0076043A" w:rsidRPr="0076043A">
        <w:rPr>
          <w:rFonts w:ascii="Bookman Old Style" w:hAnsi="Bookman Old Style" w:cs="Andalus"/>
          <w:color w:val="000000"/>
          <w:shd w:val="clear" w:color="auto" w:fill="FFFFFF"/>
        </w:rPr>
        <w:t>4794</w:t>
      </w:r>
      <w:r w:rsidR="0076043A">
        <w:rPr>
          <w:rFonts w:ascii="Bookman Old Style" w:hAnsi="Bookman Old Style" w:cs="Andalus"/>
          <w:b/>
          <w:color w:val="000000"/>
          <w:sz w:val="24"/>
          <w:szCs w:val="24"/>
          <w:u w:val="single"/>
          <w:shd w:val="clear" w:color="auto" w:fill="FFFFFF"/>
        </w:rPr>
        <w:t xml:space="preserve"> </w:t>
      </w:r>
      <w:r w:rsidR="0076043A" w:rsidRPr="003943F2">
        <w:rPr>
          <w:rFonts w:cstheme="minorHAnsi"/>
          <w:sz w:val="24"/>
          <w:szCs w:val="24"/>
        </w:rPr>
        <w:t>com</w:t>
      </w:r>
      <w:r w:rsidRPr="003943F2">
        <w:rPr>
          <w:rFonts w:cstheme="minorHAnsi"/>
          <w:sz w:val="24"/>
          <w:szCs w:val="24"/>
        </w:rPr>
        <w:t xml:space="preserve"> a apresentação de autorização por escrito do arrematante para</w:t>
      </w:r>
      <w:r w:rsidRPr="00F54A4E">
        <w:rPr>
          <w:rFonts w:cstheme="minorHAnsi"/>
          <w:sz w:val="24"/>
          <w:szCs w:val="24"/>
        </w:rPr>
        <w:t xml:space="preserve"> terceiros, devidamente assinada e com firma reconhecida; e com a Declaração para Remoção </w:t>
      </w:r>
      <w:r w:rsidRPr="00F54A4E">
        <w:rPr>
          <w:rFonts w:cstheme="minorHAnsi"/>
          <w:b/>
          <w:sz w:val="24"/>
          <w:szCs w:val="24"/>
        </w:rPr>
        <w:t>(conforme Anexo II desde edital)</w:t>
      </w:r>
      <w:r w:rsidRPr="00F54A4E">
        <w:rPr>
          <w:rFonts w:cstheme="minorHAnsi"/>
          <w:sz w:val="24"/>
          <w:szCs w:val="24"/>
        </w:rPr>
        <w:t xml:space="preserve"> devidamente preenchida e assinada pelo arrematante com firma reconhecida.</w:t>
      </w:r>
    </w:p>
    <w:p w14:paraId="1F93FA3E" w14:textId="7CCF84E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No caso de veículos, é de responsabilidade do arrematante, o pagamento </w:t>
      </w:r>
      <w:r w:rsidR="005902C5" w:rsidRPr="00F54A4E">
        <w:rPr>
          <w:rFonts w:cstheme="minorHAnsi"/>
          <w:sz w:val="24"/>
          <w:szCs w:val="24"/>
        </w:rPr>
        <w:t>das multas</w:t>
      </w:r>
      <w:r w:rsidRPr="00F54A4E">
        <w:rPr>
          <w:rFonts w:cstheme="minorHAnsi"/>
          <w:sz w:val="24"/>
          <w:szCs w:val="24"/>
        </w:rPr>
        <w:t xml:space="preserve">, taxas e impostos que incidem sobre o veículo, e, é responsabilidade do arrematante, também, antes de funcionar o veículo (se for o caso), verificar a necessidade de óleo, combustível, dentre outros, responsáveis pelo pleno funcionamento. A </w:t>
      </w:r>
      <w:r w:rsidR="005902C5" w:rsidRPr="00F54A4E">
        <w:rPr>
          <w:rFonts w:cstheme="minorHAnsi"/>
          <w:sz w:val="24"/>
          <w:szCs w:val="24"/>
        </w:rPr>
        <w:t>Contratante e</w:t>
      </w:r>
      <w:r w:rsidRPr="00F54A4E">
        <w:rPr>
          <w:rFonts w:cstheme="minorHAnsi"/>
          <w:sz w:val="24"/>
          <w:szCs w:val="24"/>
        </w:rPr>
        <w:t xml:space="preserve"> o </w:t>
      </w:r>
      <w:r w:rsidRPr="00F54A4E">
        <w:rPr>
          <w:rStyle w:val="fontstyle01"/>
          <w:rFonts w:asciiTheme="minorHAnsi" w:hAnsiTheme="minorHAnsi" w:cstheme="minorHAnsi"/>
          <w:sz w:val="24"/>
          <w:szCs w:val="24"/>
        </w:rPr>
        <w:t>Leiloeiro Oficial</w:t>
      </w:r>
      <w:r w:rsidRPr="00F54A4E">
        <w:rPr>
          <w:rFonts w:cstheme="minorHAnsi"/>
          <w:sz w:val="24"/>
          <w:szCs w:val="24"/>
        </w:rPr>
        <w:t xml:space="preserve"> não se responsabilizam por avarias decorrentes desta omissão, uma vez que os bens serão vendidos no estado em que se encontram.</w:t>
      </w:r>
    </w:p>
    <w:p w14:paraId="0AF3D998" w14:textId="76370392"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É de responsabilidade do </w:t>
      </w:r>
      <w:r w:rsidRPr="00F54A4E">
        <w:rPr>
          <w:rStyle w:val="fontstyle01"/>
          <w:rFonts w:asciiTheme="minorHAnsi" w:hAnsiTheme="minorHAnsi" w:cstheme="minorHAnsi"/>
          <w:sz w:val="24"/>
          <w:szCs w:val="24"/>
        </w:rPr>
        <w:t>Leiloeiro Oficial</w:t>
      </w:r>
      <w:r w:rsidRPr="00F54A4E">
        <w:rPr>
          <w:rFonts w:cstheme="minorHAnsi"/>
          <w:sz w:val="24"/>
          <w:szCs w:val="24"/>
        </w:rPr>
        <w:t xml:space="preserve"> somente a expedição da Nota de Arrematação que será entregue ao arrematante e, </w:t>
      </w:r>
      <w:proofErr w:type="gramStart"/>
      <w:r w:rsidR="00194073">
        <w:rPr>
          <w:rFonts w:cstheme="minorHAnsi"/>
          <w:sz w:val="24"/>
          <w:szCs w:val="24"/>
        </w:rPr>
        <w:t>o</w:t>
      </w:r>
      <w:r w:rsidRPr="00F54A4E">
        <w:rPr>
          <w:rFonts w:cstheme="minorHAnsi"/>
          <w:sz w:val="24"/>
          <w:szCs w:val="24"/>
        </w:rPr>
        <w:t xml:space="preserve"> mesma</w:t>
      </w:r>
      <w:proofErr w:type="gramEnd"/>
      <w:r w:rsidRPr="00F54A4E">
        <w:rPr>
          <w:rFonts w:cstheme="minorHAnsi"/>
          <w:sz w:val="24"/>
          <w:szCs w:val="24"/>
        </w:rPr>
        <w:t xml:space="preserve"> possui fé pública, é documento hábil para a devida comprovação de propriedade pelo arrematante. Caso o arrematante necessitar de Nota Fiscal para transporte ou outros, deverá por seus próprios meios providenciar junto a arrecadação fazendária de </w:t>
      </w:r>
      <w:r w:rsidR="00F53F1C">
        <w:rPr>
          <w:rFonts w:cstheme="minorHAnsi"/>
          <w:b/>
          <w:bCs/>
          <w:sz w:val="24"/>
          <w:szCs w:val="24"/>
        </w:rPr>
        <w:t>LIBERDADE</w:t>
      </w:r>
      <w:r w:rsidRPr="00F54A4E">
        <w:rPr>
          <w:rFonts w:cstheme="minorHAnsi"/>
          <w:sz w:val="24"/>
          <w:szCs w:val="24"/>
        </w:rPr>
        <w:t>, sendo de sua inteira responsabilidade os custos e despesas.</w:t>
      </w:r>
    </w:p>
    <w:p w14:paraId="47EF511E"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t>DA TRANSFERÊNCIA DE PROPRIEDADE DOS BENS MÓVEIS:</w:t>
      </w:r>
    </w:p>
    <w:p w14:paraId="4307CEE1" w14:textId="54CFB79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A transferência de propriedade, bem como a retirada dos documentos junto ao Prefeitura Municipal de </w:t>
      </w:r>
      <w:r w:rsidR="00F53F1C">
        <w:rPr>
          <w:rFonts w:cstheme="minorHAnsi"/>
          <w:b/>
          <w:bCs/>
          <w:sz w:val="24"/>
          <w:szCs w:val="24"/>
        </w:rPr>
        <w:t>LIBERDADE</w:t>
      </w:r>
      <w:r w:rsidRPr="00F54A4E">
        <w:rPr>
          <w:rFonts w:cstheme="minorHAnsi"/>
          <w:sz w:val="24"/>
          <w:szCs w:val="24"/>
        </w:rPr>
        <w:t xml:space="preserve"> e todas as despesas com remoção do bem, correrão por conta do arrematante.</w:t>
      </w:r>
    </w:p>
    <w:p w14:paraId="1D98658F" w14:textId="7777777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O arrematante responderá pelos tributos, impostos, taxas e multas incidentes sobre o objeto arrematado após a data do Leilão, se houver.</w:t>
      </w:r>
    </w:p>
    <w:p w14:paraId="7A7CCDED" w14:textId="25AE3EF0"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 xml:space="preserve">O arrematante de veículo deverá preencher o documento de transferência assinar e reconhecer firma para retirar o veículo do pátio da Prefeitura Municipal de </w:t>
      </w:r>
      <w:r w:rsidR="00F53F1C">
        <w:rPr>
          <w:rFonts w:cstheme="minorHAnsi"/>
          <w:b/>
          <w:bCs/>
          <w:sz w:val="24"/>
          <w:szCs w:val="24"/>
        </w:rPr>
        <w:t>LIBERDADE</w:t>
      </w:r>
      <w:r w:rsidRPr="00F54A4E">
        <w:rPr>
          <w:rFonts w:cstheme="minorHAnsi"/>
          <w:sz w:val="24"/>
          <w:szCs w:val="24"/>
        </w:rPr>
        <w:t xml:space="preserve"> e transferi-lo junto ao órgão competente para sua propriedade, no prazo de 30 (trinta) dias a contar da data de autenticação do cartório, sendo responsável em providenciar junto ao Prefeitura Municipal de </w:t>
      </w:r>
      <w:r w:rsidR="00F53F1C">
        <w:rPr>
          <w:rFonts w:cstheme="minorHAnsi"/>
          <w:b/>
          <w:bCs/>
          <w:sz w:val="24"/>
          <w:szCs w:val="24"/>
        </w:rPr>
        <w:t>LIBERDADE</w:t>
      </w:r>
      <w:r w:rsidR="00092604" w:rsidRPr="00F54A4E">
        <w:rPr>
          <w:rFonts w:cstheme="minorHAnsi"/>
          <w:sz w:val="24"/>
          <w:szCs w:val="24"/>
        </w:rPr>
        <w:t xml:space="preserve"> </w:t>
      </w:r>
      <w:r w:rsidRPr="00F54A4E">
        <w:rPr>
          <w:rFonts w:cstheme="minorHAnsi"/>
          <w:sz w:val="24"/>
          <w:szCs w:val="24"/>
        </w:rPr>
        <w:t>toda e qualquer documentação para a transferência, verificando o prazo e vencimento dos documentos.</w:t>
      </w:r>
    </w:p>
    <w:p w14:paraId="20F4F908" w14:textId="77777777" w:rsidR="00233C0C" w:rsidRPr="00F54A4E" w:rsidRDefault="00233C0C" w:rsidP="00233C0C">
      <w:pPr>
        <w:pStyle w:val="PargrafodaLista"/>
        <w:numPr>
          <w:ilvl w:val="1"/>
          <w:numId w:val="1"/>
        </w:numPr>
        <w:spacing w:after="0"/>
        <w:jc w:val="both"/>
        <w:rPr>
          <w:rFonts w:cstheme="minorHAnsi"/>
          <w:color w:val="000000" w:themeColor="text1"/>
          <w:sz w:val="24"/>
          <w:szCs w:val="24"/>
        </w:rPr>
      </w:pPr>
      <w:r w:rsidRPr="00F54A4E">
        <w:rPr>
          <w:rFonts w:cstheme="minorHAnsi"/>
          <w:sz w:val="24"/>
          <w:szCs w:val="24"/>
        </w:rPr>
        <w:t>Se for de interesse do arrematante a(s) documentação(</w:t>
      </w:r>
      <w:proofErr w:type="spellStart"/>
      <w:r w:rsidRPr="00F54A4E">
        <w:rPr>
          <w:rFonts w:cstheme="minorHAnsi"/>
          <w:sz w:val="24"/>
          <w:szCs w:val="24"/>
        </w:rPr>
        <w:t>ões</w:t>
      </w:r>
      <w:proofErr w:type="spellEnd"/>
      <w:r w:rsidRPr="00F54A4E">
        <w:rPr>
          <w:rFonts w:cstheme="minorHAnsi"/>
          <w:sz w:val="24"/>
          <w:szCs w:val="24"/>
        </w:rPr>
        <w:t>) do bem(</w:t>
      </w:r>
      <w:proofErr w:type="spellStart"/>
      <w:r w:rsidRPr="00F54A4E">
        <w:rPr>
          <w:rFonts w:cstheme="minorHAnsi"/>
          <w:sz w:val="24"/>
          <w:szCs w:val="24"/>
        </w:rPr>
        <w:t>ns</w:t>
      </w:r>
      <w:proofErr w:type="spellEnd"/>
      <w:r w:rsidRPr="00F54A4E">
        <w:rPr>
          <w:rFonts w:cstheme="minorHAnsi"/>
          <w:sz w:val="24"/>
          <w:szCs w:val="24"/>
        </w:rPr>
        <w:t xml:space="preserve">) arrematado(s) poderá(ao) ser(em) enviada(s) via correio por carta registrada – AR, para o endereço fornecido pelo arrematante, constante do Termo de Compromisso e Nota de Arrematação, ficando ciente que o correio entregará somente ao titular da correspondência (destinatário). A </w:t>
      </w:r>
      <w:r w:rsidRPr="00F54A4E">
        <w:rPr>
          <w:rFonts w:cstheme="minorHAnsi"/>
          <w:sz w:val="24"/>
          <w:szCs w:val="24"/>
        </w:rPr>
        <w:lastRenderedPageBreak/>
        <w:t xml:space="preserve">Contratante e o </w:t>
      </w:r>
      <w:r w:rsidRPr="00F54A4E">
        <w:rPr>
          <w:rStyle w:val="fontstyle01"/>
          <w:rFonts w:asciiTheme="minorHAnsi" w:hAnsiTheme="minorHAnsi" w:cstheme="minorHAnsi"/>
          <w:sz w:val="24"/>
          <w:szCs w:val="24"/>
        </w:rPr>
        <w:t>Leiloeiro Oficial</w:t>
      </w:r>
      <w:r w:rsidRPr="00F54A4E">
        <w:rPr>
          <w:rFonts w:cstheme="minorHAnsi"/>
          <w:sz w:val="24"/>
          <w:szCs w:val="24"/>
        </w:rPr>
        <w:t xml:space="preserve"> não se responsabilizam por extravios e ou devolução de correspondências.</w:t>
      </w:r>
    </w:p>
    <w:p w14:paraId="71026C2A"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t xml:space="preserve">IMPUGNAÇÃO </w:t>
      </w:r>
      <w:r w:rsidRPr="00F54A4E">
        <w:rPr>
          <w:rFonts w:cstheme="minorHAnsi"/>
          <w:b/>
          <w:bCs/>
          <w:color w:val="000000"/>
          <w:sz w:val="24"/>
          <w:szCs w:val="24"/>
        </w:rPr>
        <w:t>AO EDITAL E RECURSOS</w:t>
      </w:r>
    </w:p>
    <w:p w14:paraId="04FC734F"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 xml:space="preserve">Qualquer </w:t>
      </w:r>
      <w:r w:rsidRPr="00F54A4E">
        <w:rPr>
          <w:rFonts w:cstheme="minorHAnsi"/>
          <w:color w:val="000000"/>
          <w:sz w:val="24"/>
          <w:szCs w:val="24"/>
        </w:rPr>
        <w:t>cidadão é parte legítima para impugnar o presente Edital por irregularidades, devendo protocolar o pedido até 05 (cinco) dias úteis antes da data fixada para a sessão pública do leilão, sob pena de decair do direito de impugnação.</w:t>
      </w:r>
    </w:p>
    <w:p w14:paraId="63E04E7A" w14:textId="30BBBA65"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 xml:space="preserve">Recebida(s) </w:t>
      </w:r>
      <w:r w:rsidRPr="00F54A4E">
        <w:rPr>
          <w:rFonts w:cstheme="minorHAnsi"/>
          <w:color w:val="000000"/>
          <w:sz w:val="24"/>
          <w:szCs w:val="24"/>
        </w:rPr>
        <w:t>a(s) impugnação(</w:t>
      </w:r>
      <w:proofErr w:type="spellStart"/>
      <w:r w:rsidRPr="00F54A4E">
        <w:rPr>
          <w:rFonts w:cstheme="minorHAnsi"/>
          <w:color w:val="000000"/>
          <w:sz w:val="24"/>
          <w:szCs w:val="24"/>
        </w:rPr>
        <w:t>ões</w:t>
      </w:r>
      <w:proofErr w:type="spellEnd"/>
      <w:r w:rsidRPr="00F54A4E">
        <w:rPr>
          <w:rFonts w:cstheme="minorHAnsi"/>
          <w:color w:val="000000"/>
          <w:sz w:val="24"/>
          <w:szCs w:val="24"/>
        </w:rPr>
        <w:t>) ou esgotado o prazo para tanto, o Leiloeiro Oficial deverá, no prazo de 03 (três) dias úteis, submeter o(s) recurso(s) e a(s) impugnação(</w:t>
      </w:r>
      <w:proofErr w:type="spellStart"/>
      <w:r w:rsidRPr="00F54A4E">
        <w:rPr>
          <w:rFonts w:cstheme="minorHAnsi"/>
          <w:color w:val="000000"/>
          <w:sz w:val="24"/>
          <w:szCs w:val="24"/>
        </w:rPr>
        <w:t>ões</w:t>
      </w:r>
      <w:proofErr w:type="spellEnd"/>
      <w:r w:rsidRPr="00F54A4E">
        <w:rPr>
          <w:rFonts w:cstheme="minorHAnsi"/>
          <w:color w:val="000000"/>
          <w:sz w:val="24"/>
          <w:szCs w:val="24"/>
        </w:rPr>
        <w:t xml:space="preserve">) recebida(s), devidamente instruída(s) para decisão da </w:t>
      </w:r>
      <w:r w:rsidRPr="00F54A4E">
        <w:rPr>
          <w:rFonts w:cstheme="minorHAnsi"/>
          <w:sz w:val="24"/>
          <w:szCs w:val="24"/>
        </w:rPr>
        <w:t xml:space="preserve">Prefeitura Municipal de </w:t>
      </w:r>
      <w:r w:rsidR="00F53F1C">
        <w:rPr>
          <w:rFonts w:cstheme="minorHAnsi"/>
          <w:b/>
          <w:bCs/>
          <w:sz w:val="24"/>
          <w:szCs w:val="24"/>
        </w:rPr>
        <w:t>LIBERDADE</w:t>
      </w:r>
      <w:r w:rsidRPr="00F54A4E">
        <w:rPr>
          <w:rFonts w:cstheme="minorHAnsi"/>
          <w:sz w:val="24"/>
          <w:szCs w:val="24"/>
        </w:rPr>
        <w:t>.</w:t>
      </w:r>
    </w:p>
    <w:p w14:paraId="2F2F81AD"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 xml:space="preserve">Os </w:t>
      </w:r>
      <w:r w:rsidRPr="00F54A4E">
        <w:rPr>
          <w:rFonts w:cstheme="minorHAnsi"/>
          <w:color w:val="000000"/>
          <w:sz w:val="24"/>
          <w:szCs w:val="24"/>
        </w:rPr>
        <w:t xml:space="preserve">recursos contra as decisões referentes a este processo licitatório deverão ser formalizados e protocolados junto ao </w:t>
      </w:r>
      <w:r w:rsidRPr="00F54A4E">
        <w:rPr>
          <w:rStyle w:val="fontstyle01"/>
          <w:rFonts w:asciiTheme="minorHAnsi" w:hAnsiTheme="minorHAnsi" w:cstheme="minorHAnsi"/>
          <w:sz w:val="24"/>
          <w:szCs w:val="24"/>
        </w:rPr>
        <w:t>Leiloeiro Oficial</w:t>
      </w:r>
      <w:r w:rsidRPr="00F54A4E">
        <w:rPr>
          <w:rFonts w:cstheme="minorHAnsi"/>
          <w:color w:val="000000"/>
          <w:sz w:val="24"/>
          <w:szCs w:val="24"/>
        </w:rPr>
        <w:t xml:space="preserve"> BRENO CÉSAR OLIVEIRA FARIAS no endereço Rua Romualdo Lopes </w:t>
      </w:r>
      <w:proofErr w:type="spellStart"/>
      <w:r w:rsidRPr="00F54A4E">
        <w:rPr>
          <w:rFonts w:cstheme="minorHAnsi"/>
          <w:color w:val="000000"/>
          <w:sz w:val="24"/>
          <w:szCs w:val="24"/>
        </w:rPr>
        <w:t>Cançado</w:t>
      </w:r>
      <w:proofErr w:type="spellEnd"/>
      <w:r w:rsidRPr="00F54A4E">
        <w:rPr>
          <w:rFonts w:cstheme="minorHAnsi"/>
          <w:color w:val="000000"/>
          <w:sz w:val="24"/>
          <w:szCs w:val="24"/>
        </w:rPr>
        <w:t xml:space="preserve">, 88, sala 303 </w:t>
      </w:r>
      <w:r>
        <w:rPr>
          <w:rFonts w:cstheme="minorHAnsi"/>
          <w:color w:val="000000"/>
          <w:sz w:val="24"/>
          <w:szCs w:val="24"/>
        </w:rPr>
        <w:t>B</w:t>
      </w:r>
      <w:r w:rsidRPr="00F54A4E">
        <w:rPr>
          <w:rFonts w:cstheme="minorHAnsi"/>
          <w:color w:val="000000"/>
          <w:sz w:val="24"/>
          <w:szCs w:val="24"/>
        </w:rPr>
        <w:t>, B. Castelo – Belo Horizonte/MG, CEP 30840-460.</w:t>
      </w:r>
    </w:p>
    <w:p w14:paraId="4C8E9E24"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 xml:space="preserve">Interposto </w:t>
      </w:r>
      <w:r w:rsidRPr="00F54A4E">
        <w:rPr>
          <w:rFonts w:cstheme="minorHAnsi"/>
          <w:color w:val="000000"/>
          <w:sz w:val="24"/>
          <w:szCs w:val="24"/>
        </w:rPr>
        <w:t>recurso, que terá efeito suspensivo, este será comunicado ao ARREMATANTE vencedor para, querendo, impugná-lo no prazo de 05 (cinco) dias úteis, contados do recebimento da comunicação.</w:t>
      </w:r>
    </w:p>
    <w:p w14:paraId="1655B22F"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 xml:space="preserve">Não </w:t>
      </w:r>
      <w:r w:rsidRPr="00F54A4E">
        <w:rPr>
          <w:rFonts w:cstheme="minorHAnsi"/>
          <w:color w:val="000000"/>
          <w:sz w:val="24"/>
          <w:szCs w:val="24"/>
        </w:rPr>
        <w:t>serão conhecidos os recursos interpostos fora do prazo legal e/ou subscritos por representante não habilitado legalmente ou não identificado no processo para responder pelo concorrente.</w:t>
      </w:r>
    </w:p>
    <w:p w14:paraId="70A16626"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color w:val="000000" w:themeColor="text1"/>
          <w:sz w:val="24"/>
          <w:szCs w:val="24"/>
        </w:rPr>
        <w:t xml:space="preserve">DA </w:t>
      </w:r>
      <w:r w:rsidRPr="00F54A4E">
        <w:rPr>
          <w:rFonts w:cstheme="minorHAnsi"/>
          <w:b/>
          <w:bCs/>
          <w:sz w:val="24"/>
          <w:szCs w:val="24"/>
        </w:rPr>
        <w:t>ATA:</w:t>
      </w:r>
    </w:p>
    <w:p w14:paraId="7AD8BF08"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color w:val="000000" w:themeColor="text1"/>
          <w:sz w:val="24"/>
          <w:szCs w:val="24"/>
        </w:rPr>
        <w:t xml:space="preserve">Após </w:t>
      </w:r>
      <w:r w:rsidRPr="00F54A4E">
        <w:rPr>
          <w:rFonts w:cstheme="minorHAnsi"/>
          <w:sz w:val="24"/>
          <w:szCs w:val="24"/>
        </w:rPr>
        <w:t>os trâmites o Leilão, será lavrado Ata, na qual figurará os bens vendidos, bem como a correspondente identificação dos arrematantes e em especial os fatos relevantes.</w:t>
      </w:r>
    </w:p>
    <w:p w14:paraId="6825803A" w14:textId="77777777" w:rsidR="00233C0C" w:rsidRPr="00F54A4E" w:rsidRDefault="00233C0C" w:rsidP="00233C0C">
      <w:pPr>
        <w:pStyle w:val="PargrafodaLista"/>
        <w:numPr>
          <w:ilvl w:val="0"/>
          <w:numId w:val="1"/>
        </w:numPr>
        <w:spacing w:after="0"/>
        <w:jc w:val="both"/>
        <w:rPr>
          <w:rFonts w:cstheme="minorHAnsi"/>
          <w:b/>
          <w:bCs/>
          <w:color w:val="000000" w:themeColor="text1"/>
          <w:sz w:val="24"/>
          <w:szCs w:val="24"/>
        </w:rPr>
      </w:pPr>
      <w:r w:rsidRPr="00F54A4E">
        <w:rPr>
          <w:rFonts w:cstheme="minorHAnsi"/>
          <w:b/>
          <w:bCs/>
          <w:sz w:val="24"/>
          <w:szCs w:val="24"/>
        </w:rPr>
        <w:t>DAS DISPOSIÇÕES FINAIS:</w:t>
      </w:r>
    </w:p>
    <w:p w14:paraId="01B527B0" w14:textId="77777777" w:rsidR="00233C0C" w:rsidRPr="00F54A4E" w:rsidRDefault="00233C0C" w:rsidP="00233C0C">
      <w:pPr>
        <w:pStyle w:val="PargrafodaLista"/>
        <w:numPr>
          <w:ilvl w:val="1"/>
          <w:numId w:val="1"/>
        </w:numPr>
        <w:tabs>
          <w:tab w:val="left" w:pos="851"/>
          <w:tab w:val="left" w:pos="1843"/>
        </w:tabs>
        <w:spacing w:after="0"/>
        <w:jc w:val="both"/>
        <w:rPr>
          <w:rFonts w:cstheme="minorHAnsi"/>
          <w:color w:val="000000" w:themeColor="text1"/>
          <w:sz w:val="24"/>
          <w:szCs w:val="24"/>
        </w:rPr>
      </w:pPr>
      <w:r w:rsidRPr="00F54A4E">
        <w:rPr>
          <w:rFonts w:cstheme="minorHAnsi"/>
          <w:sz w:val="24"/>
          <w:szCs w:val="24"/>
        </w:rPr>
        <w:t>Fica reservado ao Contratante e ao Leiloeiro Oficial, o direito de retirar, desdobrar ou reunir em lotes, a seus exclusivos critérios ou necessidades quaisquer dos bens descritos no presente Edital.</w:t>
      </w:r>
    </w:p>
    <w:p w14:paraId="1DC02CA8"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Não reconhecerá a Contratante e ao Leiloeiro Oficial quaisquer reclamações de terceiros com quem venha o arrematante a transacionar o bem objeto da licitação.</w:t>
      </w:r>
    </w:p>
    <w:p w14:paraId="707DF8D4" w14:textId="77777777" w:rsidR="00233C0C" w:rsidRPr="00F54A4E"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Serão aplicadas as normas da Lei Federal nº8.666/93, com modificações posteriores, em todas as situações e nos casos omissos deste Edital.</w:t>
      </w:r>
    </w:p>
    <w:p w14:paraId="2BBFDF05" w14:textId="77777777" w:rsidR="00233C0C" w:rsidRPr="00B9043F" w:rsidRDefault="00233C0C" w:rsidP="00233C0C">
      <w:pPr>
        <w:pStyle w:val="PargrafodaLista"/>
        <w:numPr>
          <w:ilvl w:val="1"/>
          <w:numId w:val="1"/>
        </w:numPr>
        <w:tabs>
          <w:tab w:val="left" w:pos="851"/>
        </w:tabs>
        <w:spacing w:after="0"/>
        <w:jc w:val="both"/>
        <w:rPr>
          <w:rFonts w:cstheme="minorHAnsi"/>
          <w:color w:val="000000" w:themeColor="text1"/>
          <w:sz w:val="24"/>
          <w:szCs w:val="24"/>
        </w:rPr>
      </w:pPr>
      <w:r w:rsidRPr="00F54A4E">
        <w:rPr>
          <w:rFonts w:cstheme="minorHAnsi"/>
          <w:sz w:val="24"/>
          <w:szCs w:val="24"/>
        </w:rPr>
        <w:t>Reservamo-nos o direito de corrigir informações incorretas por motivos de erros gráficos.</w:t>
      </w:r>
    </w:p>
    <w:p w14:paraId="7ADB7BFC" w14:textId="77777777" w:rsidR="00233C0C" w:rsidRDefault="00233C0C" w:rsidP="00233C0C">
      <w:pPr>
        <w:tabs>
          <w:tab w:val="left" w:pos="851"/>
        </w:tabs>
        <w:spacing w:after="0"/>
        <w:jc w:val="both"/>
        <w:rPr>
          <w:rFonts w:cstheme="minorHAnsi"/>
          <w:sz w:val="24"/>
          <w:szCs w:val="24"/>
        </w:rPr>
      </w:pPr>
    </w:p>
    <w:p w14:paraId="51306317" w14:textId="04E79533" w:rsidR="00233C0C" w:rsidRPr="00AA7788" w:rsidRDefault="00233C0C" w:rsidP="00233C0C">
      <w:pPr>
        <w:tabs>
          <w:tab w:val="left" w:pos="851"/>
        </w:tabs>
        <w:spacing w:after="0"/>
        <w:jc w:val="both"/>
        <w:rPr>
          <w:rFonts w:cstheme="minorHAnsi"/>
          <w:color w:val="000000" w:themeColor="text1"/>
          <w:sz w:val="24"/>
          <w:szCs w:val="24"/>
        </w:rPr>
      </w:pPr>
      <w:r w:rsidRPr="00AA7788">
        <w:rPr>
          <w:rFonts w:cstheme="minorHAnsi"/>
          <w:sz w:val="24"/>
          <w:szCs w:val="24"/>
        </w:rPr>
        <w:t xml:space="preserve">Belo Horizonte/MG, </w:t>
      </w:r>
      <w:r w:rsidR="00194073">
        <w:rPr>
          <w:rFonts w:cstheme="minorHAnsi"/>
          <w:sz w:val="24"/>
          <w:szCs w:val="24"/>
        </w:rPr>
        <w:t>14</w:t>
      </w:r>
      <w:r w:rsidRPr="00AA7788">
        <w:rPr>
          <w:rFonts w:cstheme="minorHAnsi"/>
          <w:sz w:val="24"/>
          <w:szCs w:val="24"/>
        </w:rPr>
        <w:t xml:space="preserve"> de </w:t>
      </w:r>
      <w:r w:rsidR="00194073">
        <w:rPr>
          <w:rFonts w:cstheme="minorHAnsi"/>
          <w:sz w:val="24"/>
          <w:szCs w:val="24"/>
        </w:rPr>
        <w:t>dezembro</w:t>
      </w:r>
      <w:r w:rsidRPr="00AA7788">
        <w:rPr>
          <w:rFonts w:cstheme="minorHAnsi"/>
          <w:sz w:val="24"/>
          <w:szCs w:val="24"/>
        </w:rPr>
        <w:t xml:space="preserve"> de 20</w:t>
      </w:r>
      <w:r w:rsidR="002171BA">
        <w:rPr>
          <w:rFonts w:cstheme="minorHAnsi"/>
          <w:sz w:val="24"/>
          <w:szCs w:val="24"/>
        </w:rPr>
        <w:t>2</w:t>
      </w:r>
      <w:r w:rsidR="00CC6BD1">
        <w:rPr>
          <w:rFonts w:cstheme="minorHAnsi"/>
          <w:sz w:val="24"/>
          <w:szCs w:val="24"/>
        </w:rPr>
        <w:t>2</w:t>
      </w:r>
    </w:p>
    <w:p w14:paraId="48563C9A" w14:textId="5922BA7D" w:rsidR="00233C0C" w:rsidRDefault="00233C0C" w:rsidP="00233C0C">
      <w:pPr>
        <w:spacing w:after="0"/>
        <w:jc w:val="center"/>
        <w:rPr>
          <w:rFonts w:cstheme="minorHAnsi"/>
          <w:sz w:val="24"/>
          <w:szCs w:val="24"/>
        </w:rPr>
      </w:pPr>
    </w:p>
    <w:p w14:paraId="24593CE8" w14:textId="0E824E8D" w:rsidR="003A0966" w:rsidRDefault="003A0966" w:rsidP="00233C0C">
      <w:pPr>
        <w:spacing w:after="0"/>
        <w:jc w:val="center"/>
        <w:rPr>
          <w:rFonts w:cstheme="minorHAnsi"/>
          <w:sz w:val="24"/>
          <w:szCs w:val="24"/>
        </w:rPr>
      </w:pPr>
    </w:p>
    <w:p w14:paraId="380C2887" w14:textId="64B77003" w:rsidR="003A0966" w:rsidRDefault="003A0966" w:rsidP="00233C0C">
      <w:pPr>
        <w:spacing w:after="0"/>
        <w:jc w:val="center"/>
        <w:rPr>
          <w:rFonts w:cstheme="minorHAnsi"/>
          <w:sz w:val="24"/>
          <w:szCs w:val="24"/>
        </w:rPr>
      </w:pPr>
    </w:p>
    <w:p w14:paraId="6C51211E" w14:textId="7F7069AA" w:rsidR="00092604" w:rsidRDefault="00092604" w:rsidP="00233C0C">
      <w:pPr>
        <w:spacing w:after="0"/>
        <w:jc w:val="center"/>
        <w:rPr>
          <w:rFonts w:cstheme="minorHAnsi"/>
          <w:sz w:val="24"/>
          <w:szCs w:val="24"/>
        </w:rPr>
      </w:pPr>
    </w:p>
    <w:p w14:paraId="1692A302" w14:textId="12844E22" w:rsidR="00092604" w:rsidRDefault="00092604" w:rsidP="00233C0C">
      <w:pPr>
        <w:spacing w:after="0"/>
        <w:jc w:val="center"/>
        <w:rPr>
          <w:rFonts w:cstheme="minorHAnsi"/>
          <w:sz w:val="24"/>
          <w:szCs w:val="24"/>
        </w:rPr>
      </w:pPr>
    </w:p>
    <w:p w14:paraId="78B62FFC" w14:textId="77777777" w:rsidR="00092604" w:rsidRDefault="00092604" w:rsidP="00233C0C">
      <w:pPr>
        <w:spacing w:after="0"/>
        <w:jc w:val="center"/>
        <w:rPr>
          <w:rFonts w:cstheme="minorHAnsi"/>
          <w:sz w:val="24"/>
          <w:szCs w:val="24"/>
        </w:rPr>
      </w:pPr>
    </w:p>
    <w:p w14:paraId="2F7B3B97" w14:textId="77777777" w:rsidR="003A0966" w:rsidRPr="00F54A4E" w:rsidRDefault="003A0966" w:rsidP="00233C0C">
      <w:pPr>
        <w:spacing w:after="0"/>
        <w:jc w:val="center"/>
        <w:rPr>
          <w:rFonts w:cstheme="minorHAnsi"/>
          <w:sz w:val="24"/>
          <w:szCs w:val="24"/>
        </w:rPr>
      </w:pPr>
    </w:p>
    <w:p w14:paraId="2F5FB238" w14:textId="77777777" w:rsidR="00233C0C" w:rsidRPr="00935CF3" w:rsidRDefault="00233C0C" w:rsidP="00233C0C">
      <w:pPr>
        <w:pStyle w:val="PargrafodaLista"/>
        <w:spacing w:after="0"/>
        <w:ind w:left="360"/>
        <w:jc w:val="center"/>
        <w:rPr>
          <w:rFonts w:cstheme="minorHAnsi"/>
          <w:sz w:val="24"/>
          <w:szCs w:val="24"/>
        </w:rPr>
      </w:pPr>
      <w:r w:rsidRPr="00935CF3">
        <w:rPr>
          <w:rFonts w:cstheme="minorHAnsi"/>
          <w:sz w:val="24"/>
          <w:szCs w:val="24"/>
        </w:rPr>
        <w:t>___________________________________</w:t>
      </w:r>
    </w:p>
    <w:p w14:paraId="0544D2C2" w14:textId="77777777" w:rsidR="00233C0C" w:rsidRPr="00935CF3" w:rsidRDefault="00233C0C" w:rsidP="00233C0C">
      <w:pPr>
        <w:pStyle w:val="PargrafodaLista"/>
        <w:spacing w:after="0" w:line="240" w:lineRule="auto"/>
        <w:ind w:left="360"/>
        <w:jc w:val="center"/>
        <w:rPr>
          <w:rFonts w:cstheme="minorHAnsi"/>
          <w:sz w:val="24"/>
          <w:szCs w:val="24"/>
        </w:rPr>
      </w:pPr>
      <w:r w:rsidRPr="00935CF3">
        <w:rPr>
          <w:rFonts w:cstheme="minorHAnsi"/>
          <w:sz w:val="24"/>
          <w:szCs w:val="24"/>
        </w:rPr>
        <w:t>Breno César Oliveira Farias</w:t>
      </w:r>
    </w:p>
    <w:p w14:paraId="3C5609BC" w14:textId="13FE5044" w:rsidR="00233C0C" w:rsidRDefault="00233C0C" w:rsidP="00233C0C">
      <w:pPr>
        <w:pStyle w:val="PargrafodaLista"/>
        <w:spacing w:after="0" w:line="240" w:lineRule="auto"/>
        <w:ind w:left="360"/>
        <w:jc w:val="center"/>
        <w:rPr>
          <w:rFonts w:cstheme="minorHAnsi"/>
          <w:sz w:val="24"/>
          <w:szCs w:val="24"/>
        </w:rPr>
      </w:pPr>
      <w:r w:rsidRPr="00935CF3">
        <w:rPr>
          <w:rFonts w:cstheme="minorHAnsi"/>
          <w:sz w:val="24"/>
          <w:szCs w:val="24"/>
        </w:rPr>
        <w:t>LEILOEIRO OFICIAL</w:t>
      </w:r>
    </w:p>
    <w:p w14:paraId="1E59F023" w14:textId="7B5E215D" w:rsidR="00B30124" w:rsidRDefault="00B30124" w:rsidP="00233C0C">
      <w:pPr>
        <w:pStyle w:val="PargrafodaLista"/>
        <w:spacing w:after="0" w:line="240" w:lineRule="auto"/>
        <w:ind w:left="360"/>
        <w:jc w:val="center"/>
        <w:rPr>
          <w:rFonts w:cstheme="minorHAnsi"/>
          <w:sz w:val="24"/>
          <w:szCs w:val="24"/>
        </w:rPr>
      </w:pPr>
    </w:p>
    <w:p w14:paraId="6532E4E5" w14:textId="6C84059F" w:rsidR="00B30124" w:rsidRDefault="00B30124" w:rsidP="00233C0C">
      <w:pPr>
        <w:pStyle w:val="PargrafodaLista"/>
        <w:spacing w:after="0" w:line="240" w:lineRule="auto"/>
        <w:ind w:left="360"/>
        <w:jc w:val="center"/>
        <w:rPr>
          <w:rFonts w:cstheme="minorHAnsi"/>
          <w:sz w:val="24"/>
          <w:szCs w:val="24"/>
        </w:rPr>
      </w:pPr>
    </w:p>
    <w:p w14:paraId="1FD89C33" w14:textId="53ED18AF" w:rsidR="00B30124" w:rsidRDefault="00B30124" w:rsidP="00233C0C">
      <w:pPr>
        <w:pStyle w:val="PargrafodaLista"/>
        <w:spacing w:after="0" w:line="240" w:lineRule="auto"/>
        <w:ind w:left="360"/>
        <w:jc w:val="center"/>
        <w:rPr>
          <w:rFonts w:cstheme="minorHAnsi"/>
          <w:sz w:val="24"/>
          <w:szCs w:val="24"/>
        </w:rPr>
      </w:pPr>
    </w:p>
    <w:p w14:paraId="49D8C857" w14:textId="1C8A987C" w:rsidR="00B30124" w:rsidRDefault="00B30124" w:rsidP="00233C0C">
      <w:pPr>
        <w:pStyle w:val="PargrafodaLista"/>
        <w:spacing w:after="0" w:line="240" w:lineRule="auto"/>
        <w:ind w:left="360"/>
        <w:jc w:val="center"/>
        <w:rPr>
          <w:rFonts w:cstheme="minorHAnsi"/>
          <w:sz w:val="24"/>
          <w:szCs w:val="24"/>
        </w:rPr>
      </w:pPr>
    </w:p>
    <w:p w14:paraId="0C088F96" w14:textId="3F792C5B" w:rsidR="00B30124" w:rsidRDefault="00B30124" w:rsidP="00233C0C">
      <w:pPr>
        <w:pStyle w:val="PargrafodaLista"/>
        <w:spacing w:after="0" w:line="240" w:lineRule="auto"/>
        <w:ind w:left="360"/>
        <w:jc w:val="center"/>
        <w:rPr>
          <w:rFonts w:cstheme="minorHAnsi"/>
          <w:sz w:val="24"/>
          <w:szCs w:val="24"/>
        </w:rPr>
      </w:pPr>
    </w:p>
    <w:p w14:paraId="26A7881C" w14:textId="7333FFBD" w:rsidR="00B30124" w:rsidRDefault="00B30124" w:rsidP="00233C0C">
      <w:pPr>
        <w:pStyle w:val="PargrafodaLista"/>
        <w:spacing w:after="0" w:line="240" w:lineRule="auto"/>
        <w:ind w:left="360"/>
        <w:jc w:val="center"/>
        <w:rPr>
          <w:rFonts w:cstheme="minorHAnsi"/>
          <w:sz w:val="24"/>
          <w:szCs w:val="24"/>
        </w:rPr>
      </w:pPr>
    </w:p>
    <w:p w14:paraId="2CE6E947" w14:textId="319006C3" w:rsidR="000E1AAE" w:rsidRDefault="000E1AAE" w:rsidP="00233C0C">
      <w:pPr>
        <w:pStyle w:val="PargrafodaLista"/>
        <w:spacing w:after="0" w:line="240" w:lineRule="auto"/>
        <w:ind w:left="360"/>
        <w:jc w:val="center"/>
        <w:rPr>
          <w:rFonts w:cstheme="minorHAnsi"/>
          <w:sz w:val="24"/>
          <w:szCs w:val="24"/>
        </w:rPr>
      </w:pPr>
    </w:p>
    <w:p w14:paraId="7D6022A1" w14:textId="6C1D78BD" w:rsidR="000E1AAE" w:rsidRDefault="000E1AAE" w:rsidP="00233C0C">
      <w:pPr>
        <w:pStyle w:val="PargrafodaLista"/>
        <w:spacing w:after="0" w:line="240" w:lineRule="auto"/>
        <w:ind w:left="360"/>
        <w:jc w:val="center"/>
        <w:rPr>
          <w:rFonts w:cstheme="minorHAnsi"/>
          <w:sz w:val="24"/>
          <w:szCs w:val="24"/>
        </w:rPr>
      </w:pPr>
    </w:p>
    <w:p w14:paraId="41ADED69" w14:textId="4879ADA2" w:rsidR="000E1AAE" w:rsidRDefault="000E1AAE" w:rsidP="00233C0C">
      <w:pPr>
        <w:pStyle w:val="PargrafodaLista"/>
        <w:spacing w:after="0" w:line="240" w:lineRule="auto"/>
        <w:ind w:left="360"/>
        <w:jc w:val="center"/>
        <w:rPr>
          <w:rFonts w:cstheme="minorHAnsi"/>
          <w:sz w:val="24"/>
          <w:szCs w:val="24"/>
        </w:rPr>
      </w:pPr>
    </w:p>
    <w:p w14:paraId="7F070D8B" w14:textId="4C9F8AB3" w:rsidR="000E1AAE" w:rsidRDefault="000E1AAE" w:rsidP="00233C0C">
      <w:pPr>
        <w:pStyle w:val="PargrafodaLista"/>
        <w:spacing w:after="0" w:line="240" w:lineRule="auto"/>
        <w:ind w:left="360"/>
        <w:jc w:val="center"/>
        <w:rPr>
          <w:rFonts w:cstheme="minorHAnsi"/>
          <w:sz w:val="24"/>
          <w:szCs w:val="24"/>
        </w:rPr>
      </w:pPr>
    </w:p>
    <w:p w14:paraId="1F98E2F3" w14:textId="474749A9" w:rsidR="000E1AAE" w:rsidRDefault="000E1AAE" w:rsidP="00233C0C">
      <w:pPr>
        <w:pStyle w:val="PargrafodaLista"/>
        <w:spacing w:after="0" w:line="240" w:lineRule="auto"/>
        <w:ind w:left="360"/>
        <w:jc w:val="center"/>
        <w:rPr>
          <w:rFonts w:cstheme="minorHAnsi"/>
          <w:sz w:val="24"/>
          <w:szCs w:val="24"/>
        </w:rPr>
      </w:pPr>
    </w:p>
    <w:p w14:paraId="14E1B9E1" w14:textId="32A4AC47" w:rsidR="000E1AAE" w:rsidRDefault="000E1AAE" w:rsidP="00233C0C">
      <w:pPr>
        <w:pStyle w:val="PargrafodaLista"/>
        <w:spacing w:after="0" w:line="240" w:lineRule="auto"/>
        <w:ind w:left="360"/>
        <w:jc w:val="center"/>
        <w:rPr>
          <w:rFonts w:cstheme="minorHAnsi"/>
          <w:sz w:val="24"/>
          <w:szCs w:val="24"/>
        </w:rPr>
      </w:pPr>
    </w:p>
    <w:p w14:paraId="355CAD46" w14:textId="7439E423" w:rsidR="00233C0C" w:rsidRPr="00D250B8" w:rsidRDefault="00233C0C" w:rsidP="00B23D1F">
      <w:pPr>
        <w:spacing w:after="0"/>
        <w:jc w:val="center"/>
        <w:rPr>
          <w:rFonts w:cstheme="minorHAnsi"/>
          <w:b/>
          <w:sz w:val="24"/>
          <w:szCs w:val="24"/>
          <w:u w:val="single"/>
        </w:rPr>
      </w:pPr>
      <w:r w:rsidRPr="00D250B8">
        <w:rPr>
          <w:rFonts w:cstheme="minorHAnsi"/>
          <w:b/>
          <w:sz w:val="24"/>
          <w:szCs w:val="24"/>
          <w:u w:val="single"/>
        </w:rPr>
        <w:t>ANEXO II – MODELO DE DECLARAÇÃO</w:t>
      </w:r>
    </w:p>
    <w:p w14:paraId="3F7038A9" w14:textId="77777777" w:rsidR="00233C0C" w:rsidRPr="00D250B8" w:rsidRDefault="00233C0C" w:rsidP="00B23D1F">
      <w:pPr>
        <w:spacing w:after="0"/>
        <w:jc w:val="center"/>
        <w:rPr>
          <w:rFonts w:cstheme="minorHAnsi"/>
          <w:b/>
          <w:sz w:val="24"/>
          <w:szCs w:val="24"/>
          <w:u w:val="single"/>
        </w:rPr>
      </w:pPr>
      <w:r w:rsidRPr="00D250B8">
        <w:rPr>
          <w:rFonts w:cstheme="minorHAnsi"/>
          <w:b/>
          <w:sz w:val="24"/>
          <w:szCs w:val="24"/>
          <w:u w:val="single"/>
        </w:rPr>
        <w:t>Declaração para Remoção</w:t>
      </w:r>
    </w:p>
    <w:p w14:paraId="4F3A8A41" w14:textId="4A57C4BB" w:rsidR="00233C0C" w:rsidRPr="00D250B8" w:rsidRDefault="00233C0C" w:rsidP="00233C0C">
      <w:pPr>
        <w:spacing w:after="0"/>
        <w:jc w:val="both"/>
        <w:rPr>
          <w:rFonts w:cstheme="minorHAnsi"/>
          <w:sz w:val="24"/>
          <w:szCs w:val="24"/>
        </w:rPr>
      </w:pPr>
      <w:r w:rsidRPr="00D250B8">
        <w:rPr>
          <w:rFonts w:cstheme="minorHAnsi"/>
          <w:sz w:val="24"/>
          <w:szCs w:val="24"/>
        </w:rPr>
        <w:t xml:space="preserve">Eu ______________________________________, portador da carteira de identidade nº _____________, CPF: _____________________, autorizo _____________________, portador da carteira de identidade nº _____________, CPF: _____________________, a retirar o lote ____ arrematado no leilão da Prefeitura Municipal de </w:t>
      </w:r>
      <w:r w:rsidR="00F53F1C">
        <w:rPr>
          <w:rFonts w:cstheme="minorHAnsi"/>
          <w:sz w:val="24"/>
          <w:szCs w:val="24"/>
        </w:rPr>
        <w:t>LIBERDADE</w:t>
      </w:r>
      <w:r w:rsidRPr="00D250B8">
        <w:rPr>
          <w:rFonts w:cstheme="minorHAnsi"/>
          <w:sz w:val="24"/>
          <w:szCs w:val="24"/>
        </w:rPr>
        <w:t xml:space="preserve"> /MG no dia </w:t>
      </w:r>
      <w:r w:rsidR="00194073">
        <w:rPr>
          <w:rFonts w:cstheme="minorHAnsi"/>
          <w:sz w:val="24"/>
          <w:szCs w:val="24"/>
        </w:rPr>
        <w:t>10</w:t>
      </w:r>
      <w:r w:rsidRPr="00D250B8">
        <w:rPr>
          <w:rFonts w:cstheme="minorHAnsi"/>
          <w:sz w:val="24"/>
          <w:szCs w:val="24"/>
        </w:rPr>
        <w:t>/0</w:t>
      </w:r>
      <w:r w:rsidR="00194073">
        <w:rPr>
          <w:rFonts w:cstheme="minorHAnsi"/>
          <w:sz w:val="24"/>
          <w:szCs w:val="24"/>
        </w:rPr>
        <w:t>1</w:t>
      </w:r>
      <w:r w:rsidRPr="00D250B8">
        <w:rPr>
          <w:rFonts w:cstheme="minorHAnsi"/>
          <w:sz w:val="24"/>
          <w:szCs w:val="24"/>
        </w:rPr>
        <w:t>/202</w:t>
      </w:r>
      <w:r w:rsidR="00194073">
        <w:rPr>
          <w:rFonts w:cstheme="minorHAnsi"/>
          <w:sz w:val="24"/>
          <w:szCs w:val="24"/>
        </w:rPr>
        <w:t>3</w:t>
      </w:r>
      <w:r w:rsidRPr="00D250B8">
        <w:rPr>
          <w:rFonts w:cstheme="minorHAnsi"/>
          <w:sz w:val="24"/>
          <w:szCs w:val="24"/>
        </w:rPr>
        <w:t xml:space="preserve">, que se encontra no endereço: _____________________________________ nº __________ Bairro: _______________,  _________/MG, agendado com Sr. (a) _________________ da Prefeitura Municipal de </w:t>
      </w:r>
      <w:r w:rsidR="00F53F1C">
        <w:rPr>
          <w:rFonts w:cstheme="minorHAnsi"/>
          <w:sz w:val="24"/>
          <w:szCs w:val="24"/>
        </w:rPr>
        <w:t>LIBERDADE</w:t>
      </w:r>
      <w:r w:rsidRPr="00D250B8">
        <w:rPr>
          <w:rFonts w:cstheme="minorHAnsi"/>
          <w:sz w:val="24"/>
          <w:szCs w:val="24"/>
        </w:rPr>
        <w:t xml:space="preserve"> /MG para retirar às ____:____ horas.</w:t>
      </w:r>
    </w:p>
    <w:p w14:paraId="13D6B7CF" w14:textId="77777777" w:rsidR="00233C0C" w:rsidRPr="00D250B8" w:rsidRDefault="00233C0C" w:rsidP="00233C0C">
      <w:pPr>
        <w:spacing w:after="0"/>
        <w:jc w:val="both"/>
        <w:rPr>
          <w:rFonts w:cstheme="minorHAnsi"/>
          <w:b/>
          <w:sz w:val="24"/>
          <w:szCs w:val="24"/>
          <w:u w:val="single"/>
        </w:rPr>
      </w:pPr>
      <w:r w:rsidRPr="00D250B8">
        <w:rPr>
          <w:rFonts w:cstheme="minorHAnsi"/>
          <w:b/>
          <w:sz w:val="24"/>
          <w:szCs w:val="24"/>
          <w:u w:val="single"/>
        </w:rPr>
        <w:t>Transporte:</w:t>
      </w:r>
    </w:p>
    <w:p w14:paraId="2F562BA9" w14:textId="77777777" w:rsidR="00233C0C" w:rsidRPr="00D250B8" w:rsidRDefault="00233C0C" w:rsidP="00233C0C">
      <w:pPr>
        <w:spacing w:after="0"/>
        <w:jc w:val="both"/>
        <w:rPr>
          <w:rFonts w:cstheme="minorHAnsi"/>
          <w:sz w:val="24"/>
          <w:szCs w:val="24"/>
        </w:rPr>
      </w:pPr>
      <w:r w:rsidRPr="00D250B8">
        <w:rPr>
          <w:rFonts w:cstheme="minorHAnsi"/>
          <w:sz w:val="24"/>
          <w:szCs w:val="24"/>
        </w:rPr>
        <w:t>Modelo: _________________________________________________.</w:t>
      </w:r>
    </w:p>
    <w:p w14:paraId="17D5B35C" w14:textId="77777777" w:rsidR="00233C0C" w:rsidRPr="00D250B8" w:rsidRDefault="00233C0C" w:rsidP="00233C0C">
      <w:pPr>
        <w:spacing w:after="0"/>
        <w:jc w:val="both"/>
        <w:rPr>
          <w:rFonts w:cstheme="minorHAnsi"/>
          <w:sz w:val="24"/>
          <w:szCs w:val="24"/>
        </w:rPr>
      </w:pPr>
      <w:r w:rsidRPr="00D250B8">
        <w:rPr>
          <w:rFonts w:cstheme="minorHAnsi"/>
          <w:sz w:val="24"/>
          <w:szCs w:val="24"/>
        </w:rPr>
        <w:t xml:space="preserve">Marca: ___________________________. Placa: _________________. </w:t>
      </w:r>
    </w:p>
    <w:p w14:paraId="7C4E9667" w14:textId="77777777" w:rsidR="00233C0C" w:rsidRPr="00D250B8" w:rsidRDefault="00233C0C" w:rsidP="00233C0C">
      <w:pPr>
        <w:spacing w:after="0"/>
        <w:jc w:val="both"/>
        <w:rPr>
          <w:rFonts w:cstheme="minorHAnsi"/>
          <w:i/>
          <w:sz w:val="24"/>
          <w:szCs w:val="24"/>
          <w:u w:val="single"/>
        </w:rPr>
      </w:pPr>
      <w:r>
        <w:rPr>
          <w:rFonts w:cstheme="minorHAnsi"/>
          <w:i/>
          <w:sz w:val="24"/>
          <w:szCs w:val="24"/>
          <w:u w:val="single"/>
        </w:rPr>
        <w:t>D</w:t>
      </w:r>
      <w:r w:rsidRPr="00D250B8">
        <w:rPr>
          <w:rFonts w:cstheme="minorHAnsi"/>
          <w:i/>
          <w:sz w:val="24"/>
          <w:szCs w:val="24"/>
          <w:u w:val="single"/>
        </w:rPr>
        <w:t xml:space="preserve">ados do Motorista: </w:t>
      </w:r>
    </w:p>
    <w:p w14:paraId="6DECE048" w14:textId="77777777" w:rsidR="00233C0C" w:rsidRPr="00D250B8" w:rsidRDefault="00233C0C" w:rsidP="00233C0C">
      <w:pPr>
        <w:spacing w:after="0"/>
        <w:jc w:val="both"/>
        <w:rPr>
          <w:rFonts w:cstheme="minorHAnsi"/>
          <w:sz w:val="24"/>
          <w:szCs w:val="24"/>
        </w:rPr>
      </w:pPr>
      <w:r w:rsidRPr="00D250B8">
        <w:rPr>
          <w:rFonts w:cstheme="minorHAnsi"/>
          <w:sz w:val="24"/>
          <w:szCs w:val="24"/>
        </w:rPr>
        <w:t>Nome: ____________________________________________;</w:t>
      </w:r>
    </w:p>
    <w:p w14:paraId="33651588" w14:textId="77777777" w:rsidR="00233C0C" w:rsidRPr="00D250B8" w:rsidRDefault="00233C0C" w:rsidP="00233C0C">
      <w:pPr>
        <w:spacing w:after="0"/>
        <w:jc w:val="both"/>
        <w:rPr>
          <w:rFonts w:cstheme="minorHAnsi"/>
          <w:sz w:val="24"/>
          <w:szCs w:val="24"/>
        </w:rPr>
      </w:pPr>
      <w:r w:rsidRPr="00D250B8">
        <w:rPr>
          <w:rFonts w:cstheme="minorHAnsi"/>
          <w:sz w:val="24"/>
          <w:szCs w:val="24"/>
        </w:rPr>
        <w:t>CPF: __________________________; ID: _________________.</w:t>
      </w:r>
    </w:p>
    <w:p w14:paraId="47F7C11F" w14:textId="77777777" w:rsidR="00233C0C" w:rsidRPr="00D250B8" w:rsidRDefault="00233C0C" w:rsidP="00233C0C">
      <w:pPr>
        <w:spacing w:after="0"/>
        <w:jc w:val="both"/>
        <w:rPr>
          <w:rFonts w:cstheme="minorHAnsi"/>
          <w:i/>
          <w:sz w:val="24"/>
          <w:szCs w:val="24"/>
          <w:u w:val="single"/>
        </w:rPr>
      </w:pPr>
      <w:r w:rsidRPr="00D250B8">
        <w:rPr>
          <w:rFonts w:cstheme="minorHAnsi"/>
          <w:i/>
          <w:sz w:val="24"/>
          <w:szCs w:val="24"/>
          <w:u w:val="single"/>
        </w:rPr>
        <w:t xml:space="preserve">Dados do Ajudante (1): </w:t>
      </w:r>
    </w:p>
    <w:p w14:paraId="06B89D61" w14:textId="77777777" w:rsidR="00233C0C" w:rsidRPr="00D250B8" w:rsidRDefault="00233C0C" w:rsidP="00233C0C">
      <w:pPr>
        <w:spacing w:after="0"/>
        <w:jc w:val="both"/>
        <w:rPr>
          <w:rFonts w:cstheme="minorHAnsi"/>
          <w:sz w:val="24"/>
          <w:szCs w:val="24"/>
        </w:rPr>
      </w:pPr>
      <w:r w:rsidRPr="00D250B8">
        <w:rPr>
          <w:rFonts w:cstheme="minorHAnsi"/>
          <w:sz w:val="24"/>
          <w:szCs w:val="24"/>
        </w:rPr>
        <w:t>Nome: ____________________________________________;</w:t>
      </w:r>
    </w:p>
    <w:p w14:paraId="737A40EA" w14:textId="77777777" w:rsidR="00233C0C" w:rsidRPr="00D250B8" w:rsidRDefault="00233C0C" w:rsidP="00233C0C">
      <w:pPr>
        <w:spacing w:after="0"/>
        <w:jc w:val="both"/>
        <w:rPr>
          <w:rFonts w:cstheme="minorHAnsi"/>
          <w:sz w:val="24"/>
          <w:szCs w:val="24"/>
        </w:rPr>
      </w:pPr>
      <w:r w:rsidRPr="00D250B8">
        <w:rPr>
          <w:rFonts w:cstheme="minorHAnsi"/>
          <w:sz w:val="24"/>
          <w:szCs w:val="24"/>
        </w:rPr>
        <w:t>CPF: __________________________; ID: _________________.</w:t>
      </w:r>
    </w:p>
    <w:p w14:paraId="3419576E" w14:textId="77777777" w:rsidR="00233C0C" w:rsidRPr="00D250B8" w:rsidRDefault="00233C0C" w:rsidP="00233C0C">
      <w:pPr>
        <w:spacing w:after="0"/>
        <w:jc w:val="both"/>
        <w:rPr>
          <w:rFonts w:cstheme="minorHAnsi"/>
          <w:i/>
          <w:sz w:val="24"/>
          <w:szCs w:val="24"/>
          <w:u w:val="single"/>
        </w:rPr>
      </w:pPr>
      <w:r w:rsidRPr="00D250B8">
        <w:rPr>
          <w:rFonts w:cstheme="minorHAnsi"/>
          <w:i/>
          <w:sz w:val="24"/>
          <w:szCs w:val="24"/>
          <w:u w:val="single"/>
        </w:rPr>
        <w:t xml:space="preserve">Dados do Ajudante (2): </w:t>
      </w:r>
    </w:p>
    <w:p w14:paraId="4B3BEBB4" w14:textId="77777777" w:rsidR="00233C0C" w:rsidRPr="00D250B8" w:rsidRDefault="00233C0C" w:rsidP="00233C0C">
      <w:pPr>
        <w:spacing w:after="0"/>
        <w:jc w:val="both"/>
        <w:rPr>
          <w:rFonts w:cstheme="minorHAnsi"/>
          <w:sz w:val="24"/>
          <w:szCs w:val="24"/>
        </w:rPr>
      </w:pPr>
      <w:r w:rsidRPr="00D250B8">
        <w:rPr>
          <w:rFonts w:cstheme="minorHAnsi"/>
          <w:sz w:val="24"/>
          <w:szCs w:val="24"/>
        </w:rPr>
        <w:t>Nome: ____________________________________________;</w:t>
      </w:r>
    </w:p>
    <w:p w14:paraId="54CE42F0" w14:textId="77777777" w:rsidR="00233C0C" w:rsidRPr="00D250B8" w:rsidRDefault="00233C0C" w:rsidP="00233C0C">
      <w:pPr>
        <w:spacing w:after="0"/>
        <w:jc w:val="both"/>
        <w:rPr>
          <w:rFonts w:cstheme="minorHAnsi"/>
          <w:sz w:val="24"/>
          <w:szCs w:val="24"/>
        </w:rPr>
      </w:pPr>
      <w:r w:rsidRPr="00D250B8">
        <w:rPr>
          <w:rFonts w:cstheme="minorHAnsi"/>
          <w:sz w:val="24"/>
          <w:szCs w:val="24"/>
        </w:rPr>
        <w:t>CPF: __________________________; ID: _________________.</w:t>
      </w:r>
    </w:p>
    <w:p w14:paraId="07EAD645" w14:textId="77777777" w:rsidR="00233C0C" w:rsidRPr="00F54A4E" w:rsidRDefault="00233C0C" w:rsidP="00233C0C">
      <w:pPr>
        <w:spacing w:after="0"/>
        <w:jc w:val="both"/>
        <w:rPr>
          <w:rFonts w:cstheme="minorHAnsi"/>
          <w:sz w:val="24"/>
          <w:szCs w:val="24"/>
        </w:rPr>
      </w:pPr>
    </w:p>
    <w:p w14:paraId="572AC9D1" w14:textId="77777777" w:rsidR="00233C0C" w:rsidRPr="00D250B8" w:rsidRDefault="00233C0C" w:rsidP="00233C0C">
      <w:pPr>
        <w:spacing w:after="0" w:line="240" w:lineRule="auto"/>
        <w:jc w:val="center"/>
        <w:rPr>
          <w:rFonts w:cstheme="minorHAnsi"/>
          <w:sz w:val="24"/>
          <w:szCs w:val="24"/>
        </w:rPr>
      </w:pPr>
      <w:r w:rsidRPr="00D250B8">
        <w:rPr>
          <w:rFonts w:cstheme="minorHAnsi"/>
          <w:sz w:val="24"/>
          <w:szCs w:val="24"/>
        </w:rPr>
        <w:t>______________________________________</w:t>
      </w:r>
    </w:p>
    <w:p w14:paraId="1F8D2BF9" w14:textId="77777777" w:rsidR="00233C0C" w:rsidRDefault="00233C0C" w:rsidP="00A90A53">
      <w:pPr>
        <w:tabs>
          <w:tab w:val="left" w:pos="2694"/>
        </w:tabs>
        <w:spacing w:after="0" w:line="240" w:lineRule="auto"/>
        <w:ind w:left="1985"/>
        <w:rPr>
          <w:rFonts w:cstheme="minorHAnsi"/>
          <w:sz w:val="24"/>
          <w:szCs w:val="24"/>
        </w:rPr>
      </w:pPr>
      <w:r w:rsidRPr="00D250B8">
        <w:rPr>
          <w:rFonts w:cstheme="minorHAnsi"/>
          <w:sz w:val="24"/>
          <w:szCs w:val="24"/>
        </w:rPr>
        <w:t>Nome do arrematante</w:t>
      </w:r>
      <w:r>
        <w:rPr>
          <w:rFonts w:cstheme="minorHAnsi"/>
          <w:sz w:val="24"/>
          <w:szCs w:val="24"/>
        </w:rPr>
        <w:t>:</w:t>
      </w:r>
    </w:p>
    <w:p w14:paraId="05DCA928" w14:textId="77777777" w:rsidR="00233C0C" w:rsidRPr="00D250B8" w:rsidRDefault="00233C0C" w:rsidP="00A90A53">
      <w:pPr>
        <w:spacing w:after="0" w:line="240" w:lineRule="auto"/>
        <w:ind w:left="1985"/>
        <w:rPr>
          <w:rFonts w:cstheme="minorHAnsi"/>
          <w:sz w:val="24"/>
          <w:szCs w:val="24"/>
        </w:rPr>
      </w:pPr>
      <w:r>
        <w:rPr>
          <w:rFonts w:cstheme="minorHAnsi"/>
          <w:sz w:val="24"/>
          <w:szCs w:val="24"/>
        </w:rPr>
        <w:t>CPF:</w:t>
      </w:r>
    </w:p>
    <w:p w14:paraId="7D5211C2" w14:textId="77777777" w:rsidR="008A0498" w:rsidRDefault="001A234A"/>
    <w:sectPr w:rsidR="008A0498" w:rsidSect="003943F2">
      <w:headerReference w:type="default" r:id="rId23"/>
      <w:pgSz w:w="11906" w:h="16838"/>
      <w:pgMar w:top="720" w:right="99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ACBBB" w14:textId="77777777" w:rsidR="001A234A" w:rsidRDefault="001A234A" w:rsidP="00D829FF">
      <w:pPr>
        <w:spacing w:after="0" w:line="240" w:lineRule="auto"/>
      </w:pPr>
      <w:r>
        <w:separator/>
      </w:r>
    </w:p>
  </w:endnote>
  <w:endnote w:type="continuationSeparator" w:id="0">
    <w:p w14:paraId="3205BC7E" w14:textId="77777777" w:rsidR="001A234A" w:rsidRDefault="001A234A" w:rsidP="00D8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04A4E" w14:textId="77777777" w:rsidR="001A234A" w:rsidRDefault="001A234A" w:rsidP="00D829FF">
      <w:pPr>
        <w:spacing w:after="0" w:line="240" w:lineRule="auto"/>
      </w:pPr>
      <w:r>
        <w:separator/>
      </w:r>
    </w:p>
  </w:footnote>
  <w:footnote w:type="continuationSeparator" w:id="0">
    <w:p w14:paraId="35BFB996" w14:textId="77777777" w:rsidR="001A234A" w:rsidRDefault="001A234A" w:rsidP="00D8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5F96" w14:textId="72BB32CD" w:rsidR="00D829FF" w:rsidRDefault="004E2154">
    <w:pPr>
      <w:pStyle w:val="Cabealho"/>
    </w:pPr>
    <w:r>
      <w:rPr>
        <w:noProof/>
        <w:lang w:eastAsia="pt-BR"/>
      </w:rPr>
      <w:drawing>
        <wp:anchor distT="0" distB="0" distL="114300" distR="114300" simplePos="0" relativeHeight="251658240" behindDoc="0" locked="0" layoutInCell="1" allowOverlap="1" wp14:anchorId="64BF987B" wp14:editId="52B2A337">
          <wp:simplePos x="0" y="0"/>
          <wp:positionH relativeFrom="margin">
            <wp:posOffset>5742940</wp:posOffset>
          </wp:positionH>
          <wp:positionV relativeFrom="paragraph">
            <wp:posOffset>-190500</wp:posOffset>
          </wp:positionV>
          <wp:extent cx="855980" cy="855980"/>
          <wp:effectExtent l="0" t="0" r="1270" b="127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598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A53">
      <w:rPr>
        <w:noProof/>
        <w:lang w:eastAsia="pt-BR"/>
      </w:rPr>
      <w:drawing>
        <wp:inline distT="0" distB="0" distL="0" distR="0" wp14:anchorId="669878EA" wp14:editId="0B59F50E">
          <wp:extent cx="1319416" cy="678180"/>
          <wp:effectExtent l="0" t="0" r="0" b="0"/>
          <wp:docPr id="27" name="Imagem 18">
            <a:extLst xmlns:a="http://schemas.openxmlformats.org/drawingml/2006/main">
              <a:ext uri="{FF2B5EF4-FFF2-40B4-BE49-F238E27FC236}">
                <a16:creationId xmlns:a16="http://schemas.microsoft.com/office/drawing/2014/main" id="{E9072AFD-A210-48A9-9CCC-F669F6F9CA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a:extLst>
                      <a:ext uri="{FF2B5EF4-FFF2-40B4-BE49-F238E27FC236}">
                        <a16:creationId xmlns:a16="http://schemas.microsoft.com/office/drawing/2014/main" id="{E9072AFD-A210-48A9-9CCC-F669F6F9CA8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9416" cy="678180"/>
                  </a:xfrm>
                  <a:prstGeom prst="rect">
                    <a:avLst/>
                  </a:prstGeom>
                </pic:spPr>
              </pic:pic>
            </a:graphicData>
          </a:graphic>
        </wp:inline>
      </w:drawing>
    </w:r>
    <w:r w:rsidR="00D829FF">
      <w:ptab w:relativeTo="margin" w:alignment="center" w:leader="none"/>
    </w:r>
    <w:r w:rsidR="00D829FF">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76E4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6E0E12"/>
    <w:multiLevelType w:val="multilevel"/>
    <w:tmpl w:val="E650416C"/>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FA6789"/>
    <w:multiLevelType w:val="hybridMultilevel"/>
    <w:tmpl w:val="317827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0C"/>
    <w:rsid w:val="00005AC9"/>
    <w:rsid w:val="00021EF7"/>
    <w:rsid w:val="000556A0"/>
    <w:rsid w:val="00072292"/>
    <w:rsid w:val="00092604"/>
    <w:rsid w:val="000C3E7B"/>
    <w:rsid w:val="000E1AAE"/>
    <w:rsid w:val="00136E87"/>
    <w:rsid w:val="00172341"/>
    <w:rsid w:val="00182EEC"/>
    <w:rsid w:val="00191491"/>
    <w:rsid w:val="00194073"/>
    <w:rsid w:val="001A234A"/>
    <w:rsid w:val="001A4CD6"/>
    <w:rsid w:val="001C0971"/>
    <w:rsid w:val="001D062C"/>
    <w:rsid w:val="001F076D"/>
    <w:rsid w:val="002171BA"/>
    <w:rsid w:val="00233189"/>
    <w:rsid w:val="00233C0C"/>
    <w:rsid w:val="00261131"/>
    <w:rsid w:val="002760A7"/>
    <w:rsid w:val="002820C3"/>
    <w:rsid w:val="00296363"/>
    <w:rsid w:val="002A5B3C"/>
    <w:rsid w:val="002B62D3"/>
    <w:rsid w:val="002C37AD"/>
    <w:rsid w:val="002E6668"/>
    <w:rsid w:val="00316597"/>
    <w:rsid w:val="00316D66"/>
    <w:rsid w:val="00324432"/>
    <w:rsid w:val="0033529F"/>
    <w:rsid w:val="003443CC"/>
    <w:rsid w:val="00351598"/>
    <w:rsid w:val="00370D13"/>
    <w:rsid w:val="00372727"/>
    <w:rsid w:val="00373210"/>
    <w:rsid w:val="003943F2"/>
    <w:rsid w:val="003A0966"/>
    <w:rsid w:val="003E511F"/>
    <w:rsid w:val="003F26D9"/>
    <w:rsid w:val="0040696B"/>
    <w:rsid w:val="00406B1C"/>
    <w:rsid w:val="0041414D"/>
    <w:rsid w:val="00420302"/>
    <w:rsid w:val="00456096"/>
    <w:rsid w:val="00466062"/>
    <w:rsid w:val="004B11D4"/>
    <w:rsid w:val="004D366F"/>
    <w:rsid w:val="004D75B0"/>
    <w:rsid w:val="004E2154"/>
    <w:rsid w:val="00512CA2"/>
    <w:rsid w:val="005834D8"/>
    <w:rsid w:val="005902C5"/>
    <w:rsid w:val="005A7007"/>
    <w:rsid w:val="00665F23"/>
    <w:rsid w:val="006736C9"/>
    <w:rsid w:val="00674FEE"/>
    <w:rsid w:val="00696529"/>
    <w:rsid w:val="007067B4"/>
    <w:rsid w:val="00741C73"/>
    <w:rsid w:val="0076043A"/>
    <w:rsid w:val="007C33D6"/>
    <w:rsid w:val="007E16E5"/>
    <w:rsid w:val="00810F99"/>
    <w:rsid w:val="00831B02"/>
    <w:rsid w:val="0087204C"/>
    <w:rsid w:val="00884923"/>
    <w:rsid w:val="00886F26"/>
    <w:rsid w:val="00892F4B"/>
    <w:rsid w:val="008B03A3"/>
    <w:rsid w:val="008B40F4"/>
    <w:rsid w:val="008D63C4"/>
    <w:rsid w:val="009270FB"/>
    <w:rsid w:val="00941FCB"/>
    <w:rsid w:val="00954983"/>
    <w:rsid w:val="009652D5"/>
    <w:rsid w:val="009A65FD"/>
    <w:rsid w:val="009A76BF"/>
    <w:rsid w:val="009B12F2"/>
    <w:rsid w:val="009B3457"/>
    <w:rsid w:val="009E14E9"/>
    <w:rsid w:val="00A220E2"/>
    <w:rsid w:val="00A31E11"/>
    <w:rsid w:val="00A41746"/>
    <w:rsid w:val="00A41CDB"/>
    <w:rsid w:val="00A47C21"/>
    <w:rsid w:val="00A5616E"/>
    <w:rsid w:val="00A765B4"/>
    <w:rsid w:val="00A90A53"/>
    <w:rsid w:val="00AC7EF6"/>
    <w:rsid w:val="00AF0121"/>
    <w:rsid w:val="00B23D1F"/>
    <w:rsid w:val="00B30124"/>
    <w:rsid w:val="00B8259D"/>
    <w:rsid w:val="00BA35EF"/>
    <w:rsid w:val="00BA78AC"/>
    <w:rsid w:val="00BC755F"/>
    <w:rsid w:val="00BF0947"/>
    <w:rsid w:val="00BF6D41"/>
    <w:rsid w:val="00C1055D"/>
    <w:rsid w:val="00C1127F"/>
    <w:rsid w:val="00C1385D"/>
    <w:rsid w:val="00C534BC"/>
    <w:rsid w:val="00C84886"/>
    <w:rsid w:val="00C8647F"/>
    <w:rsid w:val="00CC6BD1"/>
    <w:rsid w:val="00CF6695"/>
    <w:rsid w:val="00CF7B86"/>
    <w:rsid w:val="00D35F41"/>
    <w:rsid w:val="00D50A80"/>
    <w:rsid w:val="00D517DE"/>
    <w:rsid w:val="00D80297"/>
    <w:rsid w:val="00D829FF"/>
    <w:rsid w:val="00D84D81"/>
    <w:rsid w:val="00D96D46"/>
    <w:rsid w:val="00DD1802"/>
    <w:rsid w:val="00DF7AA7"/>
    <w:rsid w:val="00E14C8F"/>
    <w:rsid w:val="00E34098"/>
    <w:rsid w:val="00E634A4"/>
    <w:rsid w:val="00E66D12"/>
    <w:rsid w:val="00E77F02"/>
    <w:rsid w:val="00E86D5B"/>
    <w:rsid w:val="00E92E69"/>
    <w:rsid w:val="00EA0166"/>
    <w:rsid w:val="00EA632B"/>
    <w:rsid w:val="00F05A2B"/>
    <w:rsid w:val="00F126EE"/>
    <w:rsid w:val="00F53F1C"/>
    <w:rsid w:val="00F63975"/>
    <w:rsid w:val="00F63E12"/>
    <w:rsid w:val="00F90952"/>
    <w:rsid w:val="00F9248C"/>
    <w:rsid w:val="00FA3EB8"/>
    <w:rsid w:val="00FB334A"/>
    <w:rsid w:val="00FC5339"/>
    <w:rsid w:val="00FD6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2E547"/>
  <w15:chartTrackingRefBased/>
  <w15:docId w15:val="{BFDE7901-B6E1-4A10-BA23-5475CEF9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233C0C"/>
    <w:rPr>
      <w:rFonts w:ascii="Helvetica" w:hAnsi="Helvetica" w:cs="Helvetica" w:hint="default"/>
      <w:b w:val="0"/>
      <w:bCs w:val="0"/>
      <w:i w:val="0"/>
      <w:iCs w:val="0"/>
      <w:color w:val="000000"/>
      <w:sz w:val="22"/>
      <w:szCs w:val="22"/>
    </w:rPr>
  </w:style>
  <w:style w:type="character" w:customStyle="1" w:styleId="fontstyle21">
    <w:name w:val="fontstyle21"/>
    <w:basedOn w:val="Fontepargpadro"/>
    <w:rsid w:val="00233C0C"/>
    <w:rPr>
      <w:rFonts w:ascii="Helvetica-Oblique" w:hAnsi="Helvetica-Oblique" w:hint="default"/>
      <w:b w:val="0"/>
      <w:bCs w:val="0"/>
      <w:i/>
      <w:iCs/>
      <w:color w:val="000000"/>
      <w:sz w:val="22"/>
      <w:szCs w:val="22"/>
    </w:rPr>
  </w:style>
  <w:style w:type="paragraph" w:styleId="PargrafodaLista">
    <w:name w:val="List Paragraph"/>
    <w:basedOn w:val="Normal"/>
    <w:uiPriority w:val="34"/>
    <w:qFormat/>
    <w:rsid w:val="00233C0C"/>
    <w:pPr>
      <w:spacing w:after="200" w:line="276" w:lineRule="auto"/>
      <w:ind w:left="720"/>
      <w:contextualSpacing/>
    </w:pPr>
  </w:style>
  <w:style w:type="paragraph" w:styleId="Cabealho">
    <w:name w:val="header"/>
    <w:basedOn w:val="Normal"/>
    <w:link w:val="CabealhoChar"/>
    <w:uiPriority w:val="99"/>
    <w:unhideWhenUsed/>
    <w:rsid w:val="00D829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9FF"/>
  </w:style>
  <w:style w:type="paragraph" w:styleId="Rodap">
    <w:name w:val="footer"/>
    <w:basedOn w:val="Normal"/>
    <w:link w:val="RodapChar"/>
    <w:uiPriority w:val="99"/>
    <w:unhideWhenUsed/>
    <w:rsid w:val="00D829FF"/>
    <w:pPr>
      <w:tabs>
        <w:tab w:val="center" w:pos="4252"/>
        <w:tab w:val="right" w:pos="8504"/>
      </w:tabs>
      <w:spacing w:after="0" w:line="240" w:lineRule="auto"/>
    </w:pPr>
  </w:style>
  <w:style w:type="character" w:customStyle="1" w:styleId="RodapChar">
    <w:name w:val="Rodapé Char"/>
    <w:basedOn w:val="Fontepargpadro"/>
    <w:link w:val="Rodap"/>
    <w:uiPriority w:val="99"/>
    <w:rsid w:val="00D829FF"/>
  </w:style>
  <w:style w:type="character" w:styleId="Hyperlink">
    <w:name w:val="Hyperlink"/>
    <w:basedOn w:val="Fontepargpadro"/>
    <w:uiPriority w:val="99"/>
    <w:unhideWhenUsed/>
    <w:rsid w:val="00E66D12"/>
    <w:rPr>
      <w:color w:val="0563C1" w:themeColor="hyperlink"/>
      <w:u w:val="single"/>
    </w:rPr>
  </w:style>
  <w:style w:type="character" w:customStyle="1" w:styleId="UnresolvedMention">
    <w:name w:val="Unresolved Mention"/>
    <w:basedOn w:val="Fontepargpadro"/>
    <w:uiPriority w:val="99"/>
    <w:semiHidden/>
    <w:unhideWhenUsed/>
    <w:rsid w:val="00E66D12"/>
    <w:rPr>
      <w:color w:val="605E5C"/>
      <w:shd w:val="clear" w:color="auto" w:fill="E1DFDD"/>
    </w:rPr>
  </w:style>
  <w:style w:type="paragraph" w:styleId="Textodebalo">
    <w:name w:val="Balloon Text"/>
    <w:basedOn w:val="Normal"/>
    <w:link w:val="TextodebaloChar"/>
    <w:uiPriority w:val="99"/>
    <w:semiHidden/>
    <w:unhideWhenUsed/>
    <w:rsid w:val="00A765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65B4"/>
    <w:rPr>
      <w:rFonts w:ascii="Segoe UI" w:hAnsi="Segoe UI" w:cs="Segoe UI"/>
      <w:sz w:val="18"/>
      <w:szCs w:val="18"/>
    </w:rPr>
  </w:style>
  <w:style w:type="paragraph" w:styleId="Commarcadores">
    <w:name w:val="List Bullet"/>
    <w:basedOn w:val="Normal"/>
    <w:uiPriority w:val="99"/>
    <w:unhideWhenUsed/>
    <w:rsid w:val="0088492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7107">
      <w:bodyDiv w:val="1"/>
      <w:marLeft w:val="0"/>
      <w:marRight w:val="0"/>
      <w:marTop w:val="0"/>
      <w:marBottom w:val="0"/>
      <w:divBdr>
        <w:top w:val="none" w:sz="0" w:space="0" w:color="auto"/>
        <w:left w:val="none" w:sz="0" w:space="0" w:color="auto"/>
        <w:bottom w:val="none" w:sz="0" w:space="0" w:color="auto"/>
        <w:right w:val="none" w:sz="0" w:space="0" w:color="auto"/>
      </w:divBdr>
    </w:div>
    <w:div w:id="700057028">
      <w:bodyDiv w:val="1"/>
      <w:marLeft w:val="0"/>
      <w:marRight w:val="0"/>
      <w:marTop w:val="0"/>
      <w:marBottom w:val="0"/>
      <w:divBdr>
        <w:top w:val="none" w:sz="0" w:space="0" w:color="auto"/>
        <w:left w:val="none" w:sz="0" w:space="0" w:color="auto"/>
        <w:bottom w:val="none" w:sz="0" w:space="0" w:color="auto"/>
        <w:right w:val="none" w:sz="0" w:space="0" w:color="auto"/>
      </w:divBdr>
    </w:div>
    <w:div w:id="825434945">
      <w:bodyDiv w:val="1"/>
      <w:marLeft w:val="0"/>
      <w:marRight w:val="0"/>
      <w:marTop w:val="0"/>
      <w:marBottom w:val="0"/>
      <w:divBdr>
        <w:top w:val="none" w:sz="0" w:space="0" w:color="auto"/>
        <w:left w:val="none" w:sz="0" w:space="0" w:color="auto"/>
        <w:bottom w:val="none" w:sz="0" w:space="0" w:color="auto"/>
        <w:right w:val="none" w:sz="0" w:space="0" w:color="auto"/>
      </w:divBdr>
    </w:div>
    <w:div w:id="911235716">
      <w:bodyDiv w:val="1"/>
      <w:marLeft w:val="0"/>
      <w:marRight w:val="0"/>
      <w:marTop w:val="0"/>
      <w:marBottom w:val="0"/>
      <w:divBdr>
        <w:top w:val="none" w:sz="0" w:space="0" w:color="auto"/>
        <w:left w:val="none" w:sz="0" w:space="0" w:color="auto"/>
        <w:bottom w:val="none" w:sz="0" w:space="0" w:color="auto"/>
        <w:right w:val="none" w:sz="0" w:space="0" w:color="auto"/>
      </w:divBdr>
    </w:div>
    <w:div w:id="1013532301">
      <w:bodyDiv w:val="1"/>
      <w:marLeft w:val="0"/>
      <w:marRight w:val="0"/>
      <w:marTop w:val="0"/>
      <w:marBottom w:val="0"/>
      <w:divBdr>
        <w:top w:val="none" w:sz="0" w:space="0" w:color="auto"/>
        <w:left w:val="none" w:sz="0" w:space="0" w:color="auto"/>
        <w:bottom w:val="none" w:sz="0" w:space="0" w:color="auto"/>
        <w:right w:val="none" w:sz="0" w:space="0" w:color="auto"/>
      </w:divBdr>
    </w:div>
    <w:div w:id="1140926721">
      <w:bodyDiv w:val="1"/>
      <w:marLeft w:val="0"/>
      <w:marRight w:val="0"/>
      <w:marTop w:val="0"/>
      <w:marBottom w:val="0"/>
      <w:divBdr>
        <w:top w:val="none" w:sz="0" w:space="0" w:color="auto"/>
        <w:left w:val="none" w:sz="0" w:space="0" w:color="auto"/>
        <w:bottom w:val="none" w:sz="0" w:space="0" w:color="auto"/>
        <w:right w:val="none" w:sz="0" w:space="0" w:color="auto"/>
      </w:divBdr>
    </w:div>
    <w:div w:id="1613434668">
      <w:bodyDiv w:val="1"/>
      <w:marLeft w:val="0"/>
      <w:marRight w:val="0"/>
      <w:marTop w:val="0"/>
      <w:marBottom w:val="0"/>
      <w:divBdr>
        <w:top w:val="none" w:sz="0" w:space="0" w:color="auto"/>
        <w:left w:val="none" w:sz="0" w:space="0" w:color="auto"/>
        <w:bottom w:val="none" w:sz="0" w:space="0" w:color="auto"/>
        <w:right w:val="none" w:sz="0" w:space="0" w:color="auto"/>
      </w:divBdr>
    </w:div>
    <w:div w:id="1815755293">
      <w:bodyDiv w:val="1"/>
      <w:marLeft w:val="0"/>
      <w:marRight w:val="0"/>
      <w:marTop w:val="0"/>
      <w:marBottom w:val="0"/>
      <w:divBdr>
        <w:top w:val="none" w:sz="0" w:space="0" w:color="auto"/>
        <w:left w:val="none" w:sz="0" w:space="0" w:color="auto"/>
        <w:bottom w:val="none" w:sz="0" w:space="0" w:color="auto"/>
        <w:right w:val="none" w:sz="0" w:space="0" w:color="auto"/>
      </w:divBdr>
    </w:div>
    <w:div w:id="1847939389">
      <w:bodyDiv w:val="1"/>
      <w:marLeft w:val="0"/>
      <w:marRight w:val="0"/>
      <w:marTop w:val="0"/>
      <w:marBottom w:val="0"/>
      <w:divBdr>
        <w:top w:val="none" w:sz="0" w:space="0" w:color="auto"/>
        <w:left w:val="none" w:sz="0" w:space="0" w:color="auto"/>
        <w:bottom w:val="none" w:sz="0" w:space="0" w:color="auto"/>
        <w:right w:val="none" w:sz="0" w:space="0" w:color="auto"/>
      </w:divBdr>
    </w:div>
    <w:div w:id="19941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jf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8</Pages>
  <Words>2755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Pires</dc:creator>
  <cp:keywords/>
  <dc:description/>
  <cp:lastModifiedBy>Usuário</cp:lastModifiedBy>
  <cp:revision>40</cp:revision>
  <cp:lastPrinted>2022-08-19T18:56:00Z</cp:lastPrinted>
  <dcterms:created xsi:type="dcterms:W3CDTF">2022-06-30T17:19:00Z</dcterms:created>
  <dcterms:modified xsi:type="dcterms:W3CDTF">2022-12-20T13:34:00Z</dcterms:modified>
</cp:coreProperties>
</file>